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F521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f74e0a" w14:paraId="cf74e0a" w:rsidRDefault="005A4811" w:rsidP="00402A0E" w:rsidR="00402A0E" w:rsidRPr="00402A0E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402A0E" w:rsidRPr="00402A0E">
        <w:rPr>
          <w:rFonts w:hAnsi="Times New Roman" w:ascii="Times New Roman"/>
          <w:sz w:val="24"/>
        </w:rPr>
        <w:t>1094/14</w:t>
      </w:r>
      <w:r w:rsidR="009618EC">
        <w:rPr>
          <w:rFonts w:hAnsi="Times New Roman" w:ascii="Times New Roman"/>
          <w:sz w:val="24"/>
        </w:rPr>
        <w:t>-73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402A0E" w:rsidP="00402A0E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402A0E" w:rsidRPr="00402A0E">
        <w:rPr>
          <w:rFonts w:hAnsi="Times New Roman" w:ascii="Times New Roman"/>
          <w:sz w:val="24"/>
        </w:rPr>
        <w:t xml:space="preserve">RE PROJEKT d.o.o. Zagreb – u stečaju, Ivana Cankara 3, OIB: 51746471819, </w:t>
      </w:r>
      <w:r w:rsidR="00CD3E42">
        <w:rPr>
          <w:rFonts w:hAnsi="Times New Roman" w:ascii="Times New Roman"/>
          <w:sz w:val="24"/>
        </w:rPr>
        <w:t>28.</w:t>
      </w:r>
      <w:r w:rsidR="002F107A">
        <w:rPr>
          <w:rFonts w:hAnsi="Times New Roman" w:ascii="Times New Roman"/>
          <w:sz w:val="24"/>
        </w:rPr>
        <w:t xml:space="preserve"> </w:t>
      </w:r>
      <w:r w:rsidR="00CD3E42">
        <w:rPr>
          <w:rFonts w:hAnsi="Times New Roman" w:ascii="Times New Roman"/>
          <w:sz w:val="24"/>
        </w:rPr>
        <w:t xml:space="preserve">veljače </w:t>
      </w:r>
      <w:r w:rsidR="002F107A">
        <w:rPr>
          <w:rFonts w:hAnsi="Times New Roman" w:ascii="Times New Roman"/>
          <w:sz w:val="24"/>
        </w:rPr>
        <w:t>2018.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402A0E" w:rsidR="00402A0E" w:rsidRPr="00402A0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CD3E42">
        <w:rPr>
          <w:rFonts w:cs="Tahoma" w:hAnsi="Times New Roman" w:ascii="Times New Roman"/>
          <w:b/>
          <w:sz w:val="24"/>
        </w:rPr>
        <w:t>10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402A0E" w:rsidRPr="00402A0E">
        <w:rPr>
          <w:rFonts w:cs="Tahoma" w:hAnsi="Times New Roman" w:ascii="Times New Roman"/>
          <w:sz w:val="24"/>
        </w:rPr>
        <w:t xml:space="preserve">upisanih u: </w:t>
      </w:r>
      <w:r w:rsidR="00402A0E" w:rsidRPr="00402A0E">
        <w:rPr>
          <w:rFonts w:cs="Tahoma" w:hAnsi="Times New Roman" w:ascii="Times New Roman"/>
          <w:sz w:val="24"/>
        </w:rPr>
        <w:tab/>
      </w:r>
    </w:p>
    <w:p w:rsidRDefault="00402A0E" w:rsidP="00402A0E" w:rsidR="00402A0E">
      <w:pPr>
        <w:ind w:left="567"/>
        <w:rPr>
          <w:rFonts w:cs="Tahoma" w:hAnsi="Times New Roman" w:ascii="Times New Roman"/>
          <w:sz w:val="24"/>
        </w:rPr>
      </w:pP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 xml:space="preserve">a) k.o. Splitska, zk. ul. 962, čkbr. 424/1 - vrt </w:t>
      </w: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>b) k.o. Splitska, zk. ul. 1388, čkbr. 426/1 - PŠ. od 3296 m2,</w:t>
      </w: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>c) k.o. Splitska, zk. ul. 1186, čkbr. 424/2 – vrt.</w:t>
      </w:r>
    </w:p>
    <w:p w:rsidRDefault="00EE5BBA" w:rsidP="00402A0E" w:rsidR="00EE5BBA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402A0E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402A0E">
        <w:rPr>
          <w:rFonts w:hAnsi="Times New Roman" w:ascii="Times New Roman"/>
          <w:sz w:val="24"/>
        </w:rPr>
        <w:t>u kao jedna ekonomsko-poslovna cjelina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CD3E42">
        <w:rPr>
          <w:rFonts w:cs="Tahoma" w:hAnsi="Times New Roman" w:ascii="Times New Roman"/>
          <w:b/>
          <w:sz w:val="24"/>
          <w:u w:val="single"/>
        </w:rPr>
        <w:t>15</w:t>
      </w:r>
      <w:r w:rsidR="008E493A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CD3E42">
        <w:rPr>
          <w:rFonts w:cs="Tahoma" w:hAnsi="Times New Roman" w:ascii="Times New Roman"/>
          <w:b/>
          <w:sz w:val="24"/>
          <w:u w:val="single"/>
        </w:rPr>
        <w:t>ožujka</w:t>
      </w:r>
      <w:r w:rsidR="008E493A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402A0E">
        <w:rPr>
          <w:rFonts w:cs="Tahoma" w:hAnsi="Times New Roman" w:ascii="Times New Roman"/>
          <w:b/>
          <w:sz w:val="24"/>
          <w:u w:val="single"/>
        </w:rPr>
        <w:t>201</w:t>
      </w:r>
      <w:r w:rsidR="00194159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EA55D8">
        <w:rPr>
          <w:rFonts w:cs="Tahoma" w:hAnsi="Times New Roman" w:ascii="Times New Roman"/>
          <w:b/>
          <w:sz w:val="24"/>
          <w:u w:val="single"/>
        </w:rPr>
        <w:t>11,40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A55D8">
        <w:rPr>
          <w:rFonts w:cs="Tahoma" w:hAnsi="Times New Roman" w:ascii="Times New Roman"/>
          <w:sz w:val="24"/>
        </w:rPr>
        <w:t>96/II</w:t>
      </w:r>
      <w:r w:rsidR="00AE3710">
        <w:rPr>
          <w:rFonts w:cs="Tahoma" w:hAnsi="Times New Roman" w:ascii="Times New Roman"/>
          <w:sz w:val="24"/>
        </w:rPr>
        <w:t xml:space="preserve"> (</w:t>
      </w:r>
      <w:r w:rsidR="00EA55D8">
        <w:rPr>
          <w:rFonts w:cs="Tahoma" w:hAnsi="Times New Roman" w:ascii="Times New Roman"/>
          <w:sz w:val="24"/>
        </w:rPr>
        <w:t>Mala</w:t>
      </w:r>
      <w:r w:rsidR="00AE3710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B03B60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194159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194159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B03B60">
        <w:rPr>
          <w:rFonts w:cs="Tahoma" w:hAnsi="Times New Roman" w:ascii="Times New Roman"/>
          <w:sz w:val="24"/>
        </w:rPr>
        <w:t xml:space="preserve">od </w:t>
      </w:r>
      <w:r w:rsidR="008E493A">
        <w:rPr>
          <w:rFonts w:cs="Tahoma" w:hAnsi="Times New Roman" w:ascii="Times New Roman"/>
          <w:b/>
          <w:sz w:val="24"/>
        </w:rPr>
        <w:t>2</w:t>
      </w:r>
      <w:r w:rsidR="00B03B60" w:rsidRPr="00B03B60">
        <w:rPr>
          <w:rFonts w:cs="Tahoma" w:hAnsi="Times New Roman" w:ascii="Times New Roman"/>
          <w:b/>
          <w:sz w:val="24"/>
        </w:rPr>
        <w:t>.</w:t>
      </w:r>
      <w:r w:rsidR="00EA55D8">
        <w:rPr>
          <w:rFonts w:cs="Tahoma" w:hAnsi="Times New Roman" w:ascii="Times New Roman"/>
          <w:b/>
          <w:sz w:val="24"/>
        </w:rPr>
        <w:t>2</w:t>
      </w:r>
      <w:r w:rsidR="00B03B60" w:rsidRPr="00B03B60">
        <w:rPr>
          <w:rFonts w:cs="Tahoma" w:hAnsi="Times New Roman" w:ascii="Times New Roman"/>
          <w:b/>
          <w:sz w:val="24"/>
        </w:rPr>
        <w:t xml:space="preserve">00.000,00 kuna. </w:t>
      </w:r>
      <w:r w:rsidR="006670BB" w:rsidRPr="00B03B60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194159" w:rsidRPr="00194159">
        <w:rPr>
          <w:rFonts w:cs="Tahoma" w:hAnsi="Times New Roman" w:ascii="Times New Roman"/>
          <w:b/>
          <w:sz w:val="24"/>
        </w:rPr>
        <w:t>10</w:t>
      </w:r>
      <w:r w:rsidR="00402A0E" w:rsidRPr="00194159">
        <w:rPr>
          <w:rFonts w:cs="Tahoma" w:hAnsi="Times New Roman" w:ascii="Times New Roman"/>
          <w:b/>
          <w:sz w:val="24"/>
        </w:rPr>
        <w:t>0</w:t>
      </w:r>
      <w:r w:rsidR="00402A0E" w:rsidRPr="00402A0E">
        <w:rPr>
          <w:rFonts w:cs="Tahoma" w:hAnsi="Times New Roman" w:ascii="Times New Roman"/>
          <w:b/>
          <w:sz w:val="24"/>
        </w:rPr>
        <w:t>.000,</w:t>
      </w:r>
      <w:r w:rsidR="00555835" w:rsidRPr="00402A0E">
        <w:rPr>
          <w:rFonts w:cs="Tahoma" w:hAnsi="Times New Roman" w:ascii="Times New Roman"/>
          <w:b/>
          <w:sz w:val="24"/>
        </w:rPr>
        <w:t>00</w:t>
      </w:r>
      <w:r w:rsidRPr="00402A0E">
        <w:rPr>
          <w:rFonts w:cs="Tahoma" w:hAnsi="Times New Roman" w:ascii="Times New Roman"/>
          <w:b/>
          <w:sz w:val="24"/>
        </w:rPr>
        <w:t xml:space="preserve"> </w:t>
      </w:r>
      <w:r w:rsidR="00555835" w:rsidRPr="00402A0E">
        <w:rPr>
          <w:rFonts w:cs="Tahoma" w:hAnsi="Times New Roman" w:ascii="Times New Roman"/>
          <w:b/>
          <w:sz w:val="24"/>
        </w:rPr>
        <w:t>kuna</w:t>
      </w:r>
      <w:r w:rsidR="00402A0E" w:rsidRPr="00402A0E">
        <w:rPr>
          <w:rFonts w:cs="Tahoma" w:hAnsi="Times New Roman" w:ascii="Times New Roman"/>
          <w:b/>
          <w:sz w:val="24"/>
        </w:rPr>
        <w:t>.</w:t>
      </w:r>
      <w:r w:rsidR="00402A0E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2A00E2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2A00E2">
        <w:rPr>
          <w:rFonts w:cs="Tahoma" w:hAnsi="Times New Roman" w:ascii="Times New Roman"/>
          <w:sz w:val="24"/>
        </w:rPr>
        <w:t>ovog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402A0E">
        <w:rPr>
          <w:rFonts w:cs="Tahoma" w:hAnsi="Times New Roman" w:ascii="Times New Roman"/>
          <w:sz w:val="24"/>
        </w:rPr>
        <w:t xml:space="preserve"> 1094-14,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402A0E">
        <w:rPr>
          <w:rFonts w:cs="Tahoma" w:hAnsi="Times New Roman" w:ascii="Times New Roman"/>
          <w:sz w:val="24"/>
        </w:rPr>
        <w:t>opis plaćanja: "</w:t>
      </w:r>
      <w:r w:rsidRPr="00AA0757">
        <w:rPr>
          <w:rFonts w:cs="Tahoma" w:hAnsi="Times New Roman" w:ascii="Times New Roman"/>
          <w:sz w:val="24"/>
        </w:rPr>
        <w:t>Jamčevina za dražbu</w:t>
      </w:r>
      <w:r w:rsidR="00402A0E">
        <w:rPr>
          <w:rFonts w:cs="Tahoma" w:hAnsi="Times New Roman" w:ascii="Times New Roman"/>
          <w:sz w:val="24"/>
        </w:rPr>
        <w:t xml:space="preserve"> St-1094/14</w:t>
      </w:r>
      <w:r w:rsidRPr="00AA0757">
        <w:rPr>
          <w:rFonts w:cs="Tahoma" w:hAnsi="Times New Roman" w:ascii="Times New Roman"/>
          <w:sz w:val="24"/>
        </w:rPr>
        <w:t>". Dokaz o uplati svaki kupac dužan je predočiti su</w:t>
      </w:r>
      <w:r w:rsidR="00E911F7" w:rsidRPr="00AA0757">
        <w:rPr>
          <w:rFonts w:cs="Tahoma" w:hAnsi="Times New Roman" w:ascii="Times New Roman"/>
          <w:sz w:val="24"/>
        </w:rPr>
        <w:t>d</w:t>
      </w:r>
      <w:r w:rsidRPr="00AA0757">
        <w:rPr>
          <w:rFonts w:cs="Tahoma" w:hAnsi="Times New Roman" w:ascii="Times New Roman"/>
          <w:sz w:val="24"/>
        </w:rPr>
        <w:t xml:space="preserve">u 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>0 dana</w:t>
      </w:r>
      <w:r w:rsidR="00EA55D8">
        <w:rPr>
          <w:rFonts w:cs="Tahoma" w:hAnsi="Times New Roman" w:ascii="Times New Roman"/>
          <w:sz w:val="24"/>
        </w:rPr>
        <w:t xml:space="preserve"> od pravomoćnosti rješenja o dosudi.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402A0E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402A0E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402A0E">
        <w:rPr>
          <w:rFonts w:cs="Tahoma" w:hAnsi="Times New Roman" w:ascii="Times New Roman"/>
          <w:sz w:val="24"/>
        </w:rPr>
        <w:t xml:space="preserve"> </w:t>
      </w:r>
      <w:r w:rsidR="007830A9">
        <w:rPr>
          <w:rFonts w:cs="Tahoma" w:hAnsi="Times New Roman" w:ascii="Times New Roman"/>
          <w:sz w:val="24"/>
        </w:rPr>
        <w:t>099 2185 006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402A0E">
        <w:rPr>
          <w:rFonts w:cs="Tahoma" w:hAnsi="Times New Roman" w:ascii="Times New Roman"/>
          <w:sz w:val="24"/>
        </w:rPr>
        <w:t>2</w:t>
      </w:r>
      <w:r w:rsidR="00C7246B" w:rsidRPr="00C7246B">
        <w:rPr>
          <w:rFonts w:cs="Tahoma" w:hAnsi="Times New Roman" w:ascii="Times New Roman"/>
          <w:sz w:val="24"/>
        </w:rPr>
        <w:t>.000,00 kn.</w:t>
      </w:r>
    </w:p>
    <w:p w:rsidRDefault="002F107A" w:rsidP="00F81105" w:rsidR="002F107A" w:rsidRPr="00965F9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965F99">
        <w:rPr>
          <w:rFonts w:cs="Tahoma" w:hAnsi="Times New Roman" w:ascii="Times New Roman"/>
          <w:sz w:val="24"/>
        </w:rPr>
        <w:t xml:space="preserve">Ovaj zaključak objavit će se na e-Oglasnoj ploči suda a stečajni upravitelj se upućuje da isti </w:t>
      </w:r>
      <w:r w:rsidR="00236838">
        <w:rPr>
          <w:rFonts w:cs="Tahoma" w:hAnsi="Times New Roman" w:ascii="Times New Roman"/>
          <w:sz w:val="24"/>
        </w:rPr>
        <w:t xml:space="preserve">dostavi </w:t>
      </w:r>
      <w:r w:rsidR="00965F99" w:rsidRPr="00965F99">
        <w:rPr>
          <w:rFonts w:cs="Tahoma" w:hAnsi="Times New Roman" w:ascii="Times New Roman"/>
          <w:sz w:val="24"/>
        </w:rPr>
        <w:t>nadležnim tijelima radi evidentiranja u Očevidniku nekretnina i pokretnina koje se prodaju u ovršnom i stečajnom postupku</w:t>
      </w:r>
      <w:r w:rsidRPr="00965F99">
        <w:rPr>
          <w:rFonts w:cs="Tahoma" w:hAnsi="Times New Roman" w:ascii="Times New Roman"/>
          <w:sz w:val="24"/>
        </w:rPr>
        <w:t>.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236838">
        <w:rPr>
          <w:rFonts w:cs="Tahoma" w:hAnsi="Times New Roman" w:ascii="Times New Roman"/>
          <w:sz w:val="24"/>
        </w:rPr>
        <w:t>28. veljače</w:t>
      </w:r>
      <w:r w:rsidR="002F107A">
        <w:rPr>
          <w:rFonts w:cs="Tahoma" w:hAnsi="Times New Roman" w:ascii="Times New Roman"/>
          <w:sz w:val="24"/>
        </w:rPr>
        <w:t xml:space="preserve">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2A00E2">
        <w:rPr>
          <w:rFonts w:cs="Tahoma" w:hAnsi="Times New Roman" w:ascii="Times New Roman"/>
          <w:sz w:val="24"/>
        </w:rPr>
        <w:t xml:space="preserve">  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9618EC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9618EC" w:rsidP="00310AAD" w:rsidR="009618EC">
      <w:pPr>
        <w:rPr>
          <w:rFonts w:cs="Tahoma" w:hAnsi="Times New Roman" w:ascii="Times New Roman"/>
          <w:sz w:val="24"/>
        </w:rPr>
      </w:pPr>
    </w:p>
    <w:p w:rsidRDefault="009618EC" w:rsidP="00310AAD" w:rsidR="009618EC">
      <w:pPr>
        <w:rPr>
          <w:rFonts w:cs="Tahoma" w:hAnsi="Times New Roman" w:ascii="Times New Roman"/>
          <w:sz w:val="24"/>
        </w:rPr>
      </w:pPr>
    </w:p>
    <w:p w:rsidRDefault="009618EC" w:rsidP="00310AAD" w:rsidR="009618E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9618EC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9618EC">
      <w:pPr>
        <w:rPr>
          <w:rFonts w:cs="Tahoma" w:hAnsi="Times New Roman" w:ascii="Times New Roman"/>
          <w:color w:themeColor="background1" w:val="FFFFFF"/>
          <w:sz w:val="24"/>
        </w:rPr>
      </w:pPr>
      <w:r w:rsidRPr="009618EC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7830A9" w:rsidRPr="009618E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618EC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7830A9" w:rsidRPr="009618EC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9618E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618EC">
        <w:rPr>
          <w:rFonts w:cs="Tahoma" w:hAnsi="Times New Roman" w:ascii="Times New Roman"/>
          <w:color w:themeColor="background1" w:val="FFFFFF"/>
          <w:sz w:val="24"/>
        </w:rPr>
        <w:t>RH MF Porezna uprava u</w:t>
      </w:r>
      <w:r w:rsidR="007830A9" w:rsidRPr="009618EC">
        <w:rPr>
          <w:rFonts w:cs="Tahoma" w:hAnsi="Times New Roman" w:ascii="Times New Roman"/>
          <w:color w:themeColor="background1" w:val="FFFFFF"/>
          <w:sz w:val="24"/>
        </w:rPr>
        <w:t xml:space="preserve"> Splitu</w:t>
      </w:r>
      <w:r w:rsidRPr="009618EC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9618EC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9618EC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9618EC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7830A9" w:rsidP="007830A9" w:rsidR="00310AAD" w:rsidRPr="009618E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618EC">
        <w:rPr>
          <w:rFonts w:cs="Tahoma" w:hAnsi="Times New Roman" w:ascii="Times New Roman"/>
          <w:color w:themeColor="background1" w:val="FFFFFF"/>
          <w:sz w:val="24"/>
        </w:rPr>
        <w:t>Sberbank d.d. Zagreb, Varšavska 9, po pun. OD Župić&amp;Parteri iz Zagreba, Ulica grada Vukovara 269F</w:t>
      </w:r>
    </w:p>
    <w:p w:rsidRDefault="008B1941" w:rsidP="00310AAD" w:rsidR="00F264CB" w:rsidRPr="009618E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618EC">
        <w:rPr>
          <w:rFonts w:cs="Tahoma" w:hAnsi="Times New Roman" w:ascii="Times New Roman"/>
          <w:color w:themeColor="background1" w:val="FFFFFF"/>
          <w:sz w:val="24"/>
        </w:rPr>
        <w:t xml:space="preserve">Republika Hrvatska, po zz. Županijskom državnom odvjetništvu u </w:t>
      </w:r>
      <w:r w:rsidR="007830A9" w:rsidRPr="009618EC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9618E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618EC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9618EC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sectPr w:rsidSect="00EA52A1" w:rsidR="00310AAD" w:rsidRPr="009618E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44AA" w:rsidR="008144AA">
      <w:r>
        <w:separator/>
      </w:r>
    </w:p>
  </w:endnote>
  <w:endnote w:id="0" w:type="continuationSeparator">
    <w:p w:rsidRDefault="008144AA" w:rsidR="00814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44AA" w:rsidR="008144AA">
      <w:r>
        <w:separator/>
      </w:r>
    </w:p>
  </w:footnote>
  <w:footnote w:id="0" w:type="continuationSeparator">
    <w:p w:rsidRDefault="008144AA" w:rsidR="008144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FB3341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7830A9">
      <w:rPr>
        <w:rFonts w:hAnsi="Times New Roman" w:ascii="Times New Roman"/>
        <w:szCs w:val="22"/>
      </w:rPr>
      <w:t>1094/14</w:t>
    </w:r>
    <w:r w:rsidR="009618EC">
      <w:rPr>
        <w:rFonts w:hAnsi="Times New Roman" w:ascii="Times New Roman"/>
        <w:szCs w:val="22"/>
      </w:rPr>
      <w:t>-73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B6463F8"/>
    <w:lvl w:tplc="8C44854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21B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0051"/>
    <w:rsid w:val="000F61F1"/>
    <w:rsid w:val="0010635B"/>
    <w:rsid w:val="001149D5"/>
    <w:rsid w:val="001241C1"/>
    <w:rsid w:val="00127D3D"/>
    <w:rsid w:val="00127D4B"/>
    <w:rsid w:val="00133B49"/>
    <w:rsid w:val="00153260"/>
    <w:rsid w:val="00164FDA"/>
    <w:rsid w:val="00170A13"/>
    <w:rsid w:val="00177432"/>
    <w:rsid w:val="00177A30"/>
    <w:rsid w:val="00194159"/>
    <w:rsid w:val="001A7B98"/>
    <w:rsid w:val="001B325E"/>
    <w:rsid w:val="001E2F88"/>
    <w:rsid w:val="001E575C"/>
    <w:rsid w:val="002109AC"/>
    <w:rsid w:val="002167C5"/>
    <w:rsid w:val="00236838"/>
    <w:rsid w:val="0024113F"/>
    <w:rsid w:val="0024257C"/>
    <w:rsid w:val="0025704F"/>
    <w:rsid w:val="00296403"/>
    <w:rsid w:val="002A00E2"/>
    <w:rsid w:val="002A5538"/>
    <w:rsid w:val="002B091E"/>
    <w:rsid w:val="002B2A2A"/>
    <w:rsid w:val="002C1105"/>
    <w:rsid w:val="002F107A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71910"/>
    <w:rsid w:val="0038772B"/>
    <w:rsid w:val="003B3623"/>
    <w:rsid w:val="003B4319"/>
    <w:rsid w:val="003C16E8"/>
    <w:rsid w:val="003C3ECA"/>
    <w:rsid w:val="003D21F3"/>
    <w:rsid w:val="003F74DA"/>
    <w:rsid w:val="00401259"/>
    <w:rsid w:val="00402A0E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B6641"/>
    <w:rsid w:val="004C2E56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0265"/>
    <w:rsid w:val="00593FFA"/>
    <w:rsid w:val="005A4811"/>
    <w:rsid w:val="005B00EE"/>
    <w:rsid w:val="005C57E1"/>
    <w:rsid w:val="005E661F"/>
    <w:rsid w:val="005F1421"/>
    <w:rsid w:val="006008F9"/>
    <w:rsid w:val="00620143"/>
    <w:rsid w:val="00642359"/>
    <w:rsid w:val="00645DC1"/>
    <w:rsid w:val="0066130C"/>
    <w:rsid w:val="006670BB"/>
    <w:rsid w:val="0068465E"/>
    <w:rsid w:val="006A225F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830A9"/>
    <w:rsid w:val="00791B9D"/>
    <w:rsid w:val="007B75AF"/>
    <w:rsid w:val="007C19FB"/>
    <w:rsid w:val="007C33C9"/>
    <w:rsid w:val="007C5E13"/>
    <w:rsid w:val="007E0A65"/>
    <w:rsid w:val="007E3B92"/>
    <w:rsid w:val="007E6BFA"/>
    <w:rsid w:val="007F048E"/>
    <w:rsid w:val="007F7571"/>
    <w:rsid w:val="008144AA"/>
    <w:rsid w:val="008217D5"/>
    <w:rsid w:val="0088119E"/>
    <w:rsid w:val="008A4957"/>
    <w:rsid w:val="008A516D"/>
    <w:rsid w:val="008B1941"/>
    <w:rsid w:val="008B1BEC"/>
    <w:rsid w:val="008B6BCE"/>
    <w:rsid w:val="008C4232"/>
    <w:rsid w:val="008E493A"/>
    <w:rsid w:val="008F7361"/>
    <w:rsid w:val="00941C4F"/>
    <w:rsid w:val="0095432E"/>
    <w:rsid w:val="00957E52"/>
    <w:rsid w:val="0096029C"/>
    <w:rsid w:val="009618EC"/>
    <w:rsid w:val="00965564"/>
    <w:rsid w:val="00965F99"/>
    <w:rsid w:val="00971D49"/>
    <w:rsid w:val="00973546"/>
    <w:rsid w:val="0099519D"/>
    <w:rsid w:val="009A0FF6"/>
    <w:rsid w:val="009C364E"/>
    <w:rsid w:val="009E0CC3"/>
    <w:rsid w:val="009F6435"/>
    <w:rsid w:val="009F6D59"/>
    <w:rsid w:val="00A23DC2"/>
    <w:rsid w:val="00A25446"/>
    <w:rsid w:val="00A62482"/>
    <w:rsid w:val="00A74130"/>
    <w:rsid w:val="00A8761E"/>
    <w:rsid w:val="00AA0757"/>
    <w:rsid w:val="00AB0009"/>
    <w:rsid w:val="00AB05F6"/>
    <w:rsid w:val="00AB1309"/>
    <w:rsid w:val="00AC30C2"/>
    <w:rsid w:val="00AD6D46"/>
    <w:rsid w:val="00AE3710"/>
    <w:rsid w:val="00AE43EB"/>
    <w:rsid w:val="00B03B60"/>
    <w:rsid w:val="00B05C64"/>
    <w:rsid w:val="00B12EF9"/>
    <w:rsid w:val="00B334BE"/>
    <w:rsid w:val="00B36118"/>
    <w:rsid w:val="00B364CB"/>
    <w:rsid w:val="00B52117"/>
    <w:rsid w:val="00B5633F"/>
    <w:rsid w:val="00B8399A"/>
    <w:rsid w:val="00BB50B4"/>
    <w:rsid w:val="00BD4323"/>
    <w:rsid w:val="00BF56C7"/>
    <w:rsid w:val="00C15792"/>
    <w:rsid w:val="00C172D4"/>
    <w:rsid w:val="00C2297B"/>
    <w:rsid w:val="00C32C1D"/>
    <w:rsid w:val="00C36194"/>
    <w:rsid w:val="00C40290"/>
    <w:rsid w:val="00C439A0"/>
    <w:rsid w:val="00C531B2"/>
    <w:rsid w:val="00C7246B"/>
    <w:rsid w:val="00C74832"/>
    <w:rsid w:val="00C839EA"/>
    <w:rsid w:val="00C93F35"/>
    <w:rsid w:val="00CA69C6"/>
    <w:rsid w:val="00CC37E6"/>
    <w:rsid w:val="00CD3E42"/>
    <w:rsid w:val="00CE7B62"/>
    <w:rsid w:val="00CF1387"/>
    <w:rsid w:val="00CF419D"/>
    <w:rsid w:val="00CF521B"/>
    <w:rsid w:val="00D07094"/>
    <w:rsid w:val="00D12ED3"/>
    <w:rsid w:val="00D17C0C"/>
    <w:rsid w:val="00D4749B"/>
    <w:rsid w:val="00D54DB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1B37"/>
    <w:rsid w:val="00EA52A1"/>
    <w:rsid w:val="00EA55D8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87E9D"/>
    <w:rsid w:val="00FA7801"/>
    <w:rsid w:val="00FB3341"/>
    <w:rsid w:val="00FD455C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B3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3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34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3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3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B3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3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34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3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3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St-1094/2014</izvorni_sadrzaj>
    <derivirana_varijabla naziv="DomainObject.Predmet.OznakaBroj_1">St-1094/2014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PROJEKT d.o.o.</izvorni_sadrzaj>
    <derivirana_varijabla naziv="DomainObject.Predmet.ProtustrankaFormated_1">  RE PROJEKT d.o.o.</derivirana_varijabla>
  </DomainObject.Predmet.ProtustrankaFormated>
  <DomainObject.Predmet.ProtustrankaFormatedOIB>
    <izvorni_sadrzaj>  RE PROJEKT d.o.o., OIB 51746471819</izvorni_sadrzaj>
    <derivirana_varijabla naziv="DomainObject.Predmet.ProtustrankaFormatedOIB_1">  RE PROJEKT d.o.o., OIB 51746471819</derivirana_varijabla>
  </DomainObject.Predmet.ProtustrankaFormatedOIB>
  <DomainObject.Predmet.ProtustrankaFormatedWithAdress>
    <izvorni_sadrzaj> RE PROJEKT d.o.o., Cankarova 3, 10000 Zagreb</izvorni_sadrzaj>
    <derivirana_varijabla naziv="DomainObject.Predmet.ProtustrankaFormatedWithAdress_1"> RE PROJEKT d.o.o., Cankarova 3, 10000 Zagreb</derivirana_varijabla>
  </DomainObject.Predmet.ProtustrankaFormatedWithAdress>
  <DomainObject.Predmet.ProtustrankaFormatedWithAdressOIB>
    <izvorni_sadrzaj> RE PROJEKT d.o.o., OIB 51746471819, Cankarova 3, 10000 Zagreb</izvorni_sadrzaj>
    <derivirana_varijabla naziv="DomainObject.Predmet.ProtustrankaFormatedWithAdressOIB_1"> RE PROJEKT d.o.o., OIB 51746471819, Cankarova 3, 10000 Zagreb</derivirana_varijabla>
  </DomainObject.Predmet.ProtustrankaFormatedWithAdressOIB>
  <DomainObject.Predmet.ProtustrankaWithAdress>
    <izvorni_sadrzaj>RE PROJEKT d.o.o. Cankarova 3, 10000 Zagreb</izvorni_sadrzaj>
    <derivirana_varijabla naziv="DomainObject.Predmet.ProtustrankaWithAdress_1">RE PROJEKT d.o.o. Cankarova 3, 10000 Zagreb</derivirana_varijabla>
  </DomainObject.Predmet.ProtustrankaWithAdress>
  <DomainObject.Predmet.ProtustrankaWithAdressOIB>
    <izvorni_sadrzaj>RE PROJEKT d.o.o., OIB 51746471819, Cankarova 3, 10000 Zagreb</izvorni_sadrzaj>
    <derivirana_varijabla naziv="DomainObject.Predmet.ProtustrankaWithAdressOIB_1">RE PROJEKT d.o.o., OIB 51746471819, Cankarova 3, 10000 Zagreb</derivirana_varijabla>
  </DomainObject.Predmet.ProtustrankaWithAdressOIB>
  <DomainObject.Predmet.ProtustrankaNazivFormated>
    <izvorni_sadrzaj>RE PROJEKT d.o.o.</izvorni_sadrzaj>
    <derivirana_varijabla naziv="DomainObject.Predmet.ProtustrankaNazivFormated_1">RE PROJEKT d.o.o.</derivirana_varijabla>
  </DomainObject.Predmet.ProtustrankaNazivFormated>
  <DomainObject.Predmet.ProtustrankaNazivFormatedOIB>
    <izvorni_sadrzaj>RE PROJEKT d.o.o., OIB 51746471819</izvorni_sadrzaj>
    <derivirana_varijabla naziv="DomainObject.Predmet.ProtustrankaNazivFormatedOIB_1">RE PROJEKT d.o.o., OIB 51746471819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 zastupanog po punomoćniku ŽUPANIJSKO DRŽAVNO ODVJETNIŠTVO U ZAGREBU; Općinski sud u Splitu; Josip Bokanović</izvorni_sadrzaj>
    <derivirana_varijabla naziv="DomainObject.Predmet.StrankaFormated_1">  MINISTARSTVO FINANCIJA-POREZNA UPRAVA zastupanog po punomoćniku ŽUPANIJSKO DRŽAVNO ODVJETNIŠTVO U ZAGREBU; Općinski sud u Splitu; Josip Bokanović</derivirana_varijabla>
  </DomainObject.Predmet.StrankaFormated>
  <DomainObject.Predmet.StrankaFormatedOIB>
    <izvorni_sadrzaj>  MINISTARSTVO FINANCIJA-POREZNA UPRAVA, OIB 18683136487 zastupanog po punomoćniku ŽUPANIJSKO DRŽAVNO ODVJETNIŠTVO U ZAGREBU; Općinski sud u Splitu, OIB 61980608934; Josip Bokanović, OIB 35529252486</izvorni_sadrzaj>
    <derivirana_varijabla naziv="DomainObject.Predmet.StrankaFormatedOIB_1">  MINISTARSTVO FINANCIJA-POREZNA UPRAVA, OIB 18683136487 zastupanog po punomoćniku ŽUPANIJSKO DRŽAVNO ODVJETNIŠTVO U ZAGREBU; Općinski sud u Splitu, OIB 61980608934; Josip Bokanović, OIB 35529252486</derivirana_varijabla>
  </DomainObject.Predmet.StrankaFormatedOIB>
  <DomainObject.Predmet.StrankaFormatedWithAdress>
    <izvorni_sadrzaj> MINISTARSTVO FINANCIJA-POREZNA UPRAVA, Av. Dubrovnik 32, 10000 Zagreb zastupanog po punomoćniku ŽUPANIJSKO DRŽAVNO ODVJETNIŠTVO U ZAGREBU; Općinski sud u Splitu; Josip Bokanović, Josipa Juraja Strossmayera 46, 31431 Čepin</izvorni_sadrzaj>
    <derivirana_varijabla naziv="DomainObject.Predmet.StrankaFormatedWithAdress_1"> MINISTARSTVO FINANCIJA-POREZNA UPRAVA, Av. Dubrovnik 32, 10000 Zagreb zastupanog po punomoćniku ŽUPANIJSKO DRŽAVNO ODVJETNIŠTVO U ZAGREBU; Općinski sud u Splitu; Josip Bokanović, Josipa Juraja Strossmayera 46, 31431 Čepin</derivirana_varijabla>
  </DomainObject.Predmet.StrankaFormatedWithAdress>
  <DomainObject.Predmet.StrankaFormatedWithAdressOIB>
    <izvorni_sadrzaj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izvorni_sadrzaj>
    <derivirana_varijabla naziv="DomainObject.Predmet.StrankaFormatedWithAdressOIB_1"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derivirana_varijabla>
  </DomainObject.Predmet.StrankaFormatedWithAdressOIB>
  <DomainObject.Predmet.StrankaWithAdress>
    <izvorni_sadrzaj>MINISTARSTVO FINANCIJA-POREZNA UPRAVA Av. Dubrovnik 32,10000 Zagreb,Općinski sud u Splitu ,Josip Bokanović Josipa Juraja Strossmayera 46,31431 Čepin</izvorni_sadrzaj>
    <derivirana_varijabla naziv="DomainObject.Predmet.StrankaWithAdress_1">MINISTARSTVO FINANCIJA-POREZNA UPRAVA Av. Dubrovnik 32,10000 Zagreb,Općinski sud u Splitu ,Josip Bokanović Josipa Juraja Strossmayera 46,31431 Čepin</derivirana_varijabla>
  </DomainObject.Predmet.StrankaWithAdress>
  <DomainObject.Predmet.StrankaWithAdressOIB>
    <izvorni_sadrzaj>MINISTARSTVO FINANCIJA-POREZNA UPRAVA, OIB 18683136487, Av. Dubrovnik 32,10000 Zagreb,Općinski sud u Splitu, OIB 61980608934,Josip Bokanović, OIB 35529252486, Josipa Juraja Strossmayera 46,31431 Čepin</izvorni_sadrzaj>
    <derivirana_varijabla naziv="DomainObject.Predmet.StrankaWithAdressOIB_1">MINISTARSTVO FINANCIJA-POREZNA UPRAVA, OIB 18683136487, Av. Dubrovnik 32,10000 Zagreb,Općinski sud u Splitu, OIB 61980608934,Josip Bokanović, OIB 35529252486, Josipa Juraja Strossmayera 46,31431 Čepin</derivirana_varijabla>
  </DomainObject.Predmet.StrankaWithAdressOIB>
  <DomainObject.Predmet.StrankaNazivFormated>
    <izvorni_sadrzaj>MINISTARSTVO FINANCIJA-POREZNA UPRAVA,Općinski sud u Splitu,Josip Bokanović</izvorni_sadrzaj>
    <derivirana_varijabla naziv="DomainObject.Predmet.StrankaNazivFormated_1">MINISTARSTVO FINANCIJA-POREZNA UPRAVA,Općinski sud u Splitu,Josip Bokanović</derivirana_varijabla>
  </DomainObject.Predmet.StrankaNazivFormated>
  <DomainObject.Predmet.StrankaNazivFormatedOIB>
    <izvorni_sadrzaj>MINISTARSTVO FINANCIJA-POREZNA UPRAVA, OIB 18683136487,Općinski sud u Splitu, OIB 61980608934,Josip Bokanović, OIB 35529252486</izvorni_sadrzaj>
    <derivirana_varijabla naziv="DomainObject.Predmet.StrankaNazivFormatedOIB_1">MINISTARSTVO FINANCIJA-POREZNA UPRAVA, OIB 18683136487,Općinski sud u Splitu, OIB 61980608934,Josip Bokanović, OIB 35529252486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FINANCIJA-POREZNA UPRAVA zastupanog po punomoćniku ŽUPANIJSKO DRŽAVNO ODVJETNIŠTVO U ZAGREBU</item>
      <item>Općinski sud u Splitu</item>
      <item>Josip Bokanović</item>
    </izvorni_sadrzaj>
    <derivirana_varijabla naziv="DomainObject.Predmet.StrankaListFormated_1">
      <item>MINISTARSTVO FINANCIJA-POREZNA UPRAVA zastupanog po punomoćniku ŽUPANIJSKO DRŽAVNO ODVJETNIŠTVO U ZAGREBU</item>
      <item>Općinski sud u Splitu</item>
      <item>Josip Bokanović</item>
    </derivirana_varijabla>
  </DomainObject.Predmet.StrankaListFormated>
  <DomainObject.Predmet.StrankaListFormatedOIB>
    <izvorni_sadrzaj>
      <item>MINISTARSTVO FINANCIJA-POREZNA UPRAVA, OIB 18683136487 zastupanog po punomoćniku ŽUPANIJSKO DRŽAVNO ODVJETNIŠTVO U ZAGREBU</item>
      <item>Općinski sud u Splitu, OIB 61980608934</item>
      <item>Josip Bokanović, OIB 35529252486</item>
    </izvorni_sadrzaj>
    <derivirana_varijabla naziv="DomainObject.Predmet.StrankaListFormatedOIB_1">
      <item>MINISTARSTVO FINANCIJA-POREZNA UPRAVA, OIB 18683136487 zastupanog po punomoćniku ŽUPANIJSKO DRŽAVNO ODVJETNIŠTVO U ZAGREBU</item>
      <item>Općinski sud u Splitu, OIB 61980608934</item>
      <item>Josip Bokanović, OIB 35529252486</item>
    </derivirana_varijabla>
  </DomainObject.Predmet.StrankaListFormatedOIB>
  <DomainObject.Predmet.StrankaListFormatedWithAdress>
    <izvorni_sadrzaj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izvorni_sadrzaj>
    <derivirana_varijabla naziv="DomainObject.Predmet.StrankaListFormatedWithAdress_1"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derivirana_varijabla>
  </DomainObject.Predmet.StrankaListFormatedWithAdress>
  <DomainObject.Predmet.StrankaListFormatedWithAdressOIB>
    <izvorni_sadrzaj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izvorni_sadrzaj>
    <derivirana_varijabla naziv="DomainObject.Predmet.StrankaListFormatedWithAdressOIB_1"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derivirana_varijabla>
  </DomainObject.Predmet.StrankaListFormatedWithAdressOIB>
  <DomainObject.Predmet.StrankaListNazivFormated>
    <izvorni_sadrzaj>
      <item>MINISTARSTVO FINANCIJA-POREZNA UPRAVA</item>
      <item>Općinski sud u Splitu</item>
      <item>Josip Bokanović</item>
    </izvorni_sadrzaj>
    <derivirana_varijabla naziv="DomainObject.Predmet.StrankaListNazivFormated_1">
      <item>MINISTARSTVO FINANCIJA-POREZNA UPRAVA</item>
      <item>Općinski sud u Splitu</item>
      <item>Josip Bokanović</item>
    </derivirana_varijabla>
  </DomainObject.Predmet.StrankaListNazivFormated>
  <DomainObject.Predmet.StrankaListNazivFormatedOIB>
    <izvorni_sadrzaj>
      <item>MINISTARSTVO FINANCIJA-POREZNA UPRAVA, OIB 18683136487</item>
      <item>Općinski sud u Splitu, OIB 61980608934</item>
      <item>Josip Bokanović, OIB 35529252486</item>
    </izvorni_sadrzaj>
    <derivirana_varijabla naziv="DomainObject.Predmet.StrankaListNazivFormatedOIB_1">
      <item>MINISTARSTVO FINANCIJA-POREZNA UPRAVA, OIB 18683136487</item>
      <item>Općinski sud u Splitu, OIB 61980608934</item>
      <item>Josip Bokanović, OIB 35529252486</item>
    </derivirana_varijabla>
  </DomainObject.Predmet.StrankaListNazivFormatedOIB>
  <DomainObject.Predmet.ProtuStrankaListFormated>
    <izvorni_sadrzaj>
      <item>RE PROJEKT d.o.o.</item>
    </izvorni_sadrzaj>
    <derivirana_varijabla naziv="DomainObject.Predmet.ProtuStrankaListFormated_1">
      <item>RE PROJEKT d.o.o.</item>
    </derivirana_varijabla>
  </DomainObject.Predmet.ProtuStrankaListFormated>
  <DomainObject.Predmet.ProtuStrankaListFormatedOIB>
    <izvorni_sadrzaj>
      <item>RE PROJEKT d.o.o., OIB 51746471819</item>
    </izvorni_sadrzaj>
    <derivirana_varijabla naziv="DomainObject.Predmet.ProtuStrankaListFormatedOIB_1">
      <item>RE PROJEKT d.o.o., OIB 51746471819</item>
    </derivirana_varijabla>
  </DomainObject.Predmet.ProtuStrankaListFormatedOIB>
  <DomainObject.Predmet.ProtuStrankaListFormatedWithAdress>
    <izvorni_sadrzaj>
      <item>RE PROJEKT d.o.o., Cankarova 3, 10000 Zagreb</item>
    </izvorni_sadrzaj>
    <derivirana_varijabla naziv="DomainObject.Predmet.ProtuStrankaListFormatedWithAdress_1">
      <item>RE PROJEKT d.o.o., Cankarova 3, 10000 Zagreb</item>
    </derivirana_varijabla>
  </DomainObject.Predmet.ProtuStrankaListFormatedWithAdress>
  <DomainObject.Predmet.ProtuStrankaListFormatedWithAdressOIB>
    <izvorni_sadrzaj>
      <item>RE PROJEKT d.o.o., OIB 51746471819, Cankarova 3, 10000 Zagreb</item>
    </izvorni_sadrzaj>
    <derivirana_varijabla naziv="DomainObject.Predmet.ProtuStrankaListFormatedWithAdressOIB_1">
      <item>RE PROJEKT d.o.o., OIB 51746471819, Cankarova 3, 10000 Zagreb</item>
    </derivirana_varijabla>
  </DomainObject.Predmet.ProtuStrankaListFormatedWithAdressOIB>
  <DomainObject.Predmet.ProtuStrankaListNazivFormated>
    <izvorni_sadrzaj>
      <item>RE PROJEKT d.o.o.</item>
    </izvorni_sadrzaj>
    <derivirana_varijabla naziv="DomainObject.Predmet.ProtuStrankaListNazivFormated_1">
      <item>RE PROJEKT d.o.o.</item>
    </derivirana_varijabla>
  </DomainObject.Predmet.ProtuStrankaListNazivFormated>
  <DomainObject.Predmet.ProtuStrankaListNazivFormatedOIB>
    <izvorni_sadrzaj>
      <item>RE PROJEKT d.o.o., OIB 51746471819</item>
    </izvorni_sadrzaj>
    <derivirana_varijabla naziv="DomainObject.Predmet.ProtuStrankaListNazivFormatedOIB_1">
      <item>RE PROJEKT d.o.o., OIB 51746471819</item>
    </derivirana_varijabla>
  </DomainObject.Predmet.ProtuStrankaListNazivFormatedOIB>
  <DomainObject.Predmet.OstaliListFormated>
    <izvorni_sadrzaj>
      <item>ŽUPANIJSKO DRŽAVNO ODVJETNIŠTVO U ZAGREBU punomoćnik sudionika u postupku MINISTARSTVO FINANCIJA-POREZNA UPRAVA</item>
      <item>Josip Lončarić</item>
    </izvorni_sadrzaj>
    <derivirana_varijabla naziv="DomainObject.Predmet.OstaliListFormated_1">
      <item>ŽUPANIJSKO DRŽAVNO ODVJETNIŠTVO U ZAGREBU punomoćnik sudionika u postupku MINISTARSTVO FINANCIJA-POREZNA UPRAVA</item>
      <item>Josip Lončarić</item>
    </derivirana_varijabla>
  </DomainObject.Predmet.OstaliListFormated>
  <DomainObject.Predmet.OstaliListFormatedOIB>
    <izvorni_sadrzaj>
      <item>ŽUPANIJSKO DRŽAVNO ODVJETNIŠTVO U ZAGREBU, OIB 52634238587 punomoćnik sudionika u postupku MINISTARSTVO FINANCIJA-POREZNA UPRAVA</item>
      <item>Josip Lončarić, OIB 14673501229</item>
    </izvorni_sadrzaj>
    <derivirana_varijabla naziv="DomainObject.Predmet.OstaliListFormatedOIB_1">
      <item>ŽUPANIJSKO DRŽAVNO ODVJETNIŠTVO U ZAGREBU, OIB 52634238587 punomoćnik sudionika u postupku MINISTARSTVO FINANCIJA-POREZNA UPRAVA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MINISTARSTVO FINANCIJA-POREZNA UPRAVA</item>
      <item>Josip Lončarić, Kosirnikova 9, 10000 Zagreb</item>
    </izvorni_sadrzaj>
    <derivirana_varijabla naziv="DomainObject.Predmet.OstaliListFormatedWithAdress_1">
      <item>ŽUPANIJSKO DRŽAVNO ODVJETNIŠTVO U ZAGREBU punomoćnik sudionika u postupku MINISTARSTVO FINANCIJA-POREZNA UPRAVA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ZAGREBU, OIB 52634238587 punomoćnik sudionika u postupku MINISTARSTVO FINANCIJA-POREZNA UPRAVA</item>
      <item>Josip Lončarić, OIB 14673501229, Kosirnikova 9, 10000 Zagreb</item>
    </izvorni_sadrzaj>
    <derivirana_varijabla naziv="DomainObject.Predmet.OstaliListFormatedWithAdressOIB_1">
      <item>ŽUPANIJSKO DRŽAVNO ODVJETNIŠTVO U ZAGREBU, OIB 52634238587 punomoćnik sudionika u postupku MINISTARSTVO FINANCIJA-POREZNA UPRAVA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Josip Lončarić</item>
    </izvorni_sadrzaj>
    <derivirana_varijabla naziv="DomainObject.Predmet.OstaliListNazivFormated_1">
      <item>ŽUPANIJSKO DRŽAVNO ODVJETNIŠTVO U ZAGREBU</item>
      <item>Josip Lončarić</item>
    </derivirana_varijabla>
  </DomainObject.Predmet.OstaliListNazivFormated>
  <DomainObject.Predmet.OstaliListNazivFormatedOIB>
    <izvorni_sadrzaj>
      <item>ŽUPANIJSKO DRŽAVNO ODVJETNIŠTVO U ZAGREBU, OIB 52634238587</item>
      <item>Josip Lončarić, OIB 14673501229</item>
    </izvorni_sadrzaj>
    <derivirana_varijabla naziv="DomainObject.Predmet.OstaliListNazivFormatedOIB_1">
      <item>ŽUPANIJSKO DRŽAVNO ODVJETNIŠTVO U ZAGREBU, OIB 52634238587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RE PROJEKT d.o.o.</izvorni_sadrzaj>
    <derivirana_varijabla naziv="DomainObject.Predmet.ProtustrankaIDrugi_1">RE PROJEKT d.o.o.</derivirana_varijabla>
  </DomainObject.Predmet.ProtustrankaIDrugi>
  <DomainObject.Predmet.StrankaIDrugiAdressOIB>
    <izvorni_sadrzaj>MINISTARSTVO FINANCIJA-POREZNA UPRAVA, OIB 18683136487, Av. Dubrovnik 32, 10000 Zagreb i dr.</izvorni_sadrzaj>
    <derivirana_varijabla naziv="DomainObject.Predmet.StrankaIDrugiAdressOIB_1">MINISTARSTVO FINANCIJA-POREZNA UPRAVA, OIB 18683136487, Av. Dubrovnik 32, 10000 Zagreb i dr.</derivirana_varijabla>
  </DomainObject.Predmet.StrankaIDrugiAdressOIB>
  <DomainObject.Predmet.ProtustrankaIDrugiAdressOIB>
    <izvorni_sadrzaj>RE PROJEKT d.o.o., OIB 51746471819, Cankarova 3, 10000 Zagreb</izvorni_sadrzaj>
    <derivirana_varijabla naziv="DomainObject.Predmet.ProtustrankaIDrugiAdressOIB_1">RE PROJEKT d.o.o., OIB 51746471819,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izvorni_sadrzaj>
    <derivirana_varijabla naziv="DomainObject.Predmet.SudioniciListNaziv_1"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derivirana_varijabla>
  </DomainObject.Predmet.SudioniciListNaziv>
  <DomainObject.Predmet.SudioniciListAdressOIB>
    <izvorni_sadrzaj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izvorni_sadrzaj>
    <derivirana_varijabla naziv="DomainObject.Predmet.SudioniciListAdressOIB_1"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51746471819</item>
      <item>, OIB 14673501229</item>
      <item>, OIB 61980608934</item>
      <item>, OIB 35529252486</item>
    </izvorni_sadrzaj>
    <derivirana_varijabla naziv="DomainObject.Predmet.SudioniciListNazivOIB_1">
      <item>, OIB 18683136487</item>
      <item>, OIB 52634238587</item>
      <item>, OIB 51746471819</item>
      <item>, OIB 14673501229</item>
      <item>, OIB 61980608934</item>
      <item>, OIB 35529252486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2708</properties:Characters>
  <properties:Lines>80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2018-03-05T08:10:00Z</dcterms:created>
  <dc:creator>MK</dc:creator>
  <cp:lastModifiedBy>Sonja Pilić</cp:lastModifiedBy>
  <cp:lastPrinted>2018-03-05T08:13:00Z</cp:lastPrinted>
  <dcterms:modified xmlns:xsi="http://www.w3.org/2001/XMLSchema-instance" xsi:type="dcterms:W3CDTF">2018-03-05T08:14:00Z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10.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