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55daa" w14:paraId="5e55daa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55710" w:rsidP="00B55710" w:rsidR="00B55710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St-202/2016-13.</w:t>
      </w:r>
    </w:p>
    <w:p w:rsidRDefault="00B55710" w:rsidP="00B55710" w:rsidR="00B55710">
      <w:pPr>
        <w:jc w:val="right"/>
        <w:rPr>
          <w:rFonts w:hAnsi="Arial" w:ascii="Arial"/>
          <w:b/>
        </w:rPr>
      </w:pPr>
    </w:p>
    <w:p w:rsidRDefault="00B55710" w:rsidP="00B55710" w:rsidR="00B55710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B55710" w:rsidP="00B55710" w:rsidR="00B55710">
      <w:pPr>
        <w:jc w:val="center"/>
        <w:rPr>
          <w:rFonts w:hAnsi="Arial" w:ascii="Arial"/>
          <w:b/>
        </w:rPr>
      </w:pPr>
    </w:p>
    <w:p w:rsidRDefault="00B55710" w:rsidP="00B55710" w:rsidR="00B55710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R J E Š E N J E</w:t>
      </w:r>
    </w:p>
    <w:p w:rsidRDefault="00B55710" w:rsidP="00B55710" w:rsidR="00B55710">
      <w:pPr>
        <w:jc w:val="both"/>
        <w:rPr>
          <w:rFonts w:hAnsi="Arial" w:ascii="Arial"/>
        </w:rPr>
      </w:pPr>
    </w:p>
    <w:p w:rsidRDefault="00B55710" w:rsidP="00B55710" w:rsidR="00B55710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u prethodnom postupku radi utvrđenja uvjeta za otvaranje stečajnog postupka nad dužnikom MINICO d.o.o. za trgovinu i usluge iz Nove Rače, Ivana Viteza </w:t>
      </w:r>
      <w:proofErr w:type="spellStart"/>
      <w:r>
        <w:rPr>
          <w:rFonts w:hAnsi="Arial" w:ascii="Arial"/>
        </w:rPr>
        <w:t>Trnskog</w:t>
      </w:r>
      <w:proofErr w:type="spellEnd"/>
      <w:r>
        <w:rPr>
          <w:rFonts w:hAnsi="Arial" w:ascii="Arial"/>
        </w:rPr>
        <w:t xml:space="preserve"> 24, OIB 21730291680, dana 09. svibnja 2017. godine</w:t>
      </w:r>
    </w:p>
    <w:p w:rsidRDefault="00B55710" w:rsidP="00B55710" w:rsidR="00B55710">
      <w:pPr>
        <w:jc w:val="both"/>
        <w:rPr>
          <w:rFonts w:hAnsi="Arial" w:ascii="Arial"/>
        </w:rPr>
      </w:pPr>
    </w:p>
    <w:p w:rsidRDefault="00B55710" w:rsidP="00B55710" w:rsidR="00B55710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B55710" w:rsidP="00B55710" w:rsidR="00B55710">
      <w:pPr>
        <w:jc w:val="both"/>
        <w:rPr>
          <w:rFonts w:hAnsi="Arial" w:ascii="Arial"/>
        </w:rPr>
      </w:pPr>
      <w:r>
        <w:rPr>
          <w:rFonts w:hAnsi="Arial" w:ascii="Arial"/>
          <w:b/>
        </w:rPr>
        <w:tab/>
      </w:r>
      <w:r>
        <w:rPr>
          <w:rFonts w:hAnsi="Arial" w:ascii="Arial"/>
        </w:rPr>
        <w:t>Određuje se nagrada privremenom stečajnom upravitelju Perici Medaković iz Daruvara, Ivana Mažuranića 2/D, OIB 37577204378,  u bruto iznosu od 3.000,00 kuna.</w:t>
      </w:r>
    </w:p>
    <w:p w:rsidRDefault="00B55710" w:rsidP="00B55710" w:rsidR="00B55710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B55710" w:rsidP="00B55710" w:rsidR="00B55710">
      <w:pPr>
        <w:jc w:val="both"/>
        <w:rPr>
          <w:rFonts w:hAnsi="Arial" w:ascii="Arial"/>
        </w:rPr>
      </w:pPr>
      <w:r>
        <w:rPr>
          <w:rFonts w:hAnsi="Arial" w:ascii="Arial"/>
        </w:rPr>
        <w:tab/>
        <w:t>Privremeni stečajni upravitelj Perica Medaković podnio je ovom sudu dana 18. travnja 2016. godine izvješće o poslovanju dužnika s mišljenjem mogu li se imovinom dužnika pokriti troškovi postupka.</w:t>
      </w:r>
    </w:p>
    <w:p w:rsidRDefault="00B55710" w:rsidP="00B55710" w:rsidR="00B55710">
      <w:pPr>
        <w:jc w:val="both"/>
        <w:rPr>
          <w:rFonts w:hAnsi="Arial" w:ascii="Arial"/>
        </w:rPr>
      </w:pPr>
      <w:r>
        <w:rPr>
          <w:rFonts w:hAnsi="Arial" w:ascii="Arial"/>
        </w:rPr>
        <w:tab/>
        <w:t>Dana 17. svibnja 2016. godine privremeni stečajni upravitelj pisanim podneskom zatražio je da mu se odobri i isplati nagrada za obavljanje dužnosti u prethodnom postupku.</w:t>
      </w:r>
    </w:p>
    <w:p w:rsidRDefault="00B55710" w:rsidP="00B55710" w:rsidR="00B55710">
      <w:pPr>
        <w:jc w:val="both"/>
        <w:rPr>
          <w:rFonts w:hAnsi="Arial" w:ascii="Arial"/>
        </w:rPr>
      </w:pPr>
      <w:r>
        <w:rPr>
          <w:rFonts w:hAnsi="Arial" w:ascii="Arial"/>
        </w:rPr>
        <w:tab/>
        <w:t>Stečajni sudac razmotrio je zahtjev stečajnog upravitelja i ocijenio ga osnovanim u visini od 3.000,00 kuna bruto, temeljem čl.94. i čl.119.st.6.Stečajnog zakona (Narodne novine  broj 71/15, dalje SZ-a).</w:t>
      </w:r>
    </w:p>
    <w:p w:rsidRDefault="00B55710" w:rsidP="00B55710" w:rsidR="00B55710">
      <w:pPr>
        <w:jc w:val="both"/>
        <w:rPr>
          <w:rFonts w:hAnsi="Arial" w:ascii="Arial"/>
        </w:rPr>
      </w:pPr>
      <w:r>
        <w:rPr>
          <w:rFonts w:hAnsi="Arial" w:ascii="Arial"/>
        </w:rPr>
        <w:tab/>
        <w:t>Visinu nagrade sud je odredio sukladno odredbi čl.4.Uredbe o kriterijima i načinu obračuna i plaćanja nagrade stečajnim upraviteljima (Narodne novine broj 105/15), vodeći računa o složenosti poslova koje privremeni stečajni upravitelj obavio.</w:t>
      </w:r>
    </w:p>
    <w:p w:rsidRDefault="00B55710" w:rsidP="00B55710" w:rsidR="00B55710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Isplata nagrade i naknade troškova privremenog stečajnog upravitelja izvršiti će se iz sredstava Fonda za namirenje troškova stečajnog postupka, sukladno </w:t>
      </w:r>
      <w:r>
        <w:rPr>
          <w:rFonts w:hAnsi="Arial" w:ascii="Arial"/>
        </w:rPr>
        <w:lastRenderedPageBreak/>
        <w:t xml:space="preserve">čl.111.st.3.SZ-a, jer se ti troškovi ne mogu namiriti iz imovine dužnika i osiguranja predujma za namirenje troškova stečajnog postupka. </w:t>
      </w:r>
    </w:p>
    <w:p w:rsidRDefault="00B55710" w:rsidP="00B55710" w:rsidR="00B55710">
      <w:pPr>
        <w:jc w:val="both"/>
        <w:rPr>
          <w:rFonts w:hAnsi="Arial" w:ascii="Arial"/>
        </w:rPr>
      </w:pPr>
    </w:p>
    <w:p w:rsidRDefault="00B55710" w:rsidP="00B55710" w:rsidR="00B55710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09. svibnja 2017. godine</w:t>
      </w:r>
    </w:p>
    <w:p w:rsidRDefault="00B55710" w:rsidP="00B55710" w:rsidR="00B55710">
      <w:pPr>
        <w:ind w:firstLine="720"/>
        <w:jc w:val="center"/>
        <w:rPr>
          <w:rFonts w:hAnsi="Arial" w:ascii="Arial"/>
        </w:rPr>
      </w:pPr>
    </w:p>
    <w:p w:rsidRDefault="00B55710" w:rsidP="00B55710" w:rsidR="00B55710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  SUDAC </w:t>
      </w:r>
    </w:p>
    <w:p w:rsidRDefault="00B55710" w:rsidP="00B55710" w:rsidR="00B55710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TOMISLAV MRAZOVIĆ</w:t>
      </w:r>
    </w:p>
    <w:p w:rsidRDefault="00B55710" w:rsidP="00B55710" w:rsidR="00B55710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B55710" w:rsidP="00B55710" w:rsidR="00B55710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dopuštena je žalba u roku od 8 dana, od dostave rješenja a žalba se podnosi Visokom trgovačkom sudu Republike Hrvatske u Zagrebu putem ovog suda (čl.19.st.1. i 2.SZ-a). Dostava ovog rješenja smatra se obavljenom istekom 8 dana od dana objave ovog rješenja na e-oglasnoj ploči ovog suda (čl.12.st.1.SZ-a).  Žalba se podnosi u 3 primjerka.</w:t>
      </w:r>
    </w:p>
    <w:p w:rsidRDefault="00B55710" w:rsidP="00B55710" w:rsidR="00B55710">
      <w:pPr>
        <w:jc w:val="both"/>
        <w:rPr>
          <w:rFonts w:hAnsi="Arial" w:ascii="Arial"/>
        </w:rPr>
      </w:pPr>
    </w:p>
    <w:p w:rsidRDefault="00B55710" w:rsidP="00B55710" w:rsidR="00B55710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B55710" w:rsidP="00B55710" w:rsidR="00B55710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bookmarkStart w:name="_GoBack" w:id="0"/>
      <w:bookmarkEnd w:id="0"/>
    </w:p>
    <w:p w:rsidRDefault="00B55710" w:rsidP="00B55710" w:rsidR="00B55710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B55710" w:rsidP="00B55710" w:rsidR="00B55710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B55710" w:rsidP="00B55710" w:rsidR="00B55710">
      <w:pPr>
        <w:jc w:val="both"/>
        <w:rPr>
          <w:rFonts w:hAnsi="Arial" w:ascii="Arial"/>
        </w:rPr>
      </w:pPr>
      <w:r>
        <w:rPr>
          <w:rFonts w:hAnsi="Arial" w:ascii="Arial"/>
        </w:rPr>
        <w:t>Dna:dužniku putem e-oglasne ploče</w:t>
      </w:r>
    </w:p>
    <w:p w:rsidRDefault="00B55710" w:rsidP="00B55710" w:rsidR="00B55710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privremenom stečajnom upravitelju putem e-oglasne ploče i pošte</w:t>
      </w:r>
    </w:p>
    <w:p w:rsidRDefault="00B55710" w:rsidP="00B55710" w:rsidR="00B55710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B55710" w:rsidP="00B55710" w:rsidR="00B55710">
      <w:pPr>
        <w:jc w:val="both"/>
        <w:rPr>
          <w:rFonts w:hAnsi="Arial" w:ascii="Arial"/>
        </w:rPr>
      </w:pPr>
      <w:r>
        <w:rPr>
          <w:rFonts w:hAnsi="Arial" w:ascii="Arial"/>
        </w:rPr>
        <w:t>Bj.09.05.2017.g.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5710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601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St-202/2016-13</izvorni_sadrzaj>
    <derivirana_varijabla naziv="DomainObject.Oznaka_1">St-202/2016-13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17. kolovoza 2016.</izvorni_sadrzaj>
    <derivirana_varijabla naziv="DomainObject.Predmet.DatumArhiviranja_1">17. kolovoza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srpnja 2016.</izvorni_sadrzaj>
    <derivirana_varijabla naziv="DomainObject.Predmet.DatumRjesavanja_1">15. srpnja 2016.</derivirana_varijabla>
  </DomainObject.Predmet.DatumRjesavanja>
  <DomainObject.Predmet.DatumRokaCuvanja>
    <izvorni_sadrzaj>31. prosinca 2046.</izvorni_sadrzaj>
    <derivirana_varijabla naziv="DomainObject.Predmet.DatumRokaCuvanja_1">31. prosinca 2046.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17. kolovoza 2016.</izvorni_sadrzaj>
    <derivirana_varijabla naziv="DomainObject.Predmet.DatumZatvaranja_1">17. kolovoza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hr.ibm.icms.common.model.sluzbeneosobe.Referada@1ce91ce9[id=5725, dbStatus=null, naziv=Referada 7, oznaka=null, sudac=null] &lt;-hr.ibm.icms.common.model.sluzbeneosobe.Referada@1ce91ce9[status dodjele: =false]</izvorni_sadrzaj>
    <derivirana_varijabla naziv="DomainObject.Predmet.MjestoCuvanja_1">hr.ibm.icms.common.model.sluzbeneosobe.Referada@1ce91ce9[id=5725, dbStatus=null, naziv=Referada 7, oznaka=null, sudac=null] &lt;-hr.ibm.icms.common.model.sluzbeneosobe.Referada@1ce91ce9[status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St-202/2016</izvorni_sadrzaj>
    <derivirana_varijabla naziv="DomainObject.Predmet.OznakaBroj_1">St-202/2016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MINICO društvo s ograničenom odgovornošću za trgovinu i usluge, Nova Rača zastupanog po punomoćniku Oliver Lukaš; Ankica Lukaš</izvorni_sadrzaj>
    <derivirana_varijabla naziv="DomainObject.Predmet.ProtustrankaFormated_1">  MINICO društvo s ograničenom odgovornošću za trgovinu i usluge, Nova Rača zastupanog po punomoćniku Oliver Lukaš; Ankica Lukaš</derivirana_varijabla>
  </DomainObject.Predmet.ProtustrankaFormated>
  <DomainObject.Predmet.ProtustrankaFormatedOIB>
    <izvorni_sadrzaj>  MINICO društvo s ograničenom odgovornošću za trgovinu i usluge, Nova Rača, OIB 21730291680 zastupanog po punomoćniku Oliver Lukaš; Ankica Lukaš</izvorni_sadrzaj>
    <derivirana_varijabla naziv="DomainObject.Predmet.ProtustrankaFormatedOIB_1">  MINICO društvo s ograničenom odgovornošću za trgovinu i usluge, Nova Rača, OIB 21730291680 zastupanog po punomoćniku Oliver Lukaš; Ankica Lukaš</derivirana_varijabla>
  </DomainObject.Predmet.ProtustrankaFormatedOIB>
  <DomainObject.Predmet.ProtustrankaFormatedWithAdress>
    <izvorni_sadrzaj> MINICO društvo s ograničenom odgovornošću za trgovinu i usluge, Nova Rača, Ivana Viteza Trnskog 24, 43270 Nova Rača zastupanog po punomoćniku Oliver Lukaš; Ankica Lukaš</izvorni_sadrzaj>
    <derivirana_varijabla naziv="DomainObject.Predmet.ProtustrankaFormatedWithAdress_1"> MINICO društvo s ograničenom odgovornošću za trgovinu i usluge, Nova Rača, Ivana Viteza Trnskog 24, 43270 Nova Rača zastupanog po punomoćniku Oliver Lukaš; Ankica Lukaš</derivirana_varijabla>
  </DomainObject.Predmet.ProtustrankaFormatedWithAdress>
  <DomainObject.Predmet.ProtustrankaFormatedWithAdressOIB>
    <izvorni_sadrzaj> MINICO društvo s ograničenom odgovornošću za trgovinu i usluge, Nova Rača, OIB 21730291680, Ivana Viteza Trnskog 24, 43270 Nova Rača zastupanog po punomoćniku Oliver Lukaš; Ankica Lukaš</izvorni_sadrzaj>
    <derivirana_varijabla naziv="DomainObject.Predmet.ProtustrankaFormatedWithAdressOIB_1"> MINICO društvo s ograničenom odgovornošću za trgovinu i usluge, Nova Rača, OIB 21730291680, Ivana Viteza Trnskog 24, 43270 Nova Rača zastupanog po punomoćniku Oliver Lukaš; Ankica Lukaš</derivirana_varijabla>
  </DomainObject.Predmet.ProtustrankaFormatedWithAdressOIB>
  <DomainObject.Predmet.ProtustrankaWithAdress>
    <izvorni_sadrzaj>MINICO društvo s ograničenom odgovornošću za trgovinu i usluge, Nova Rača Ivana Viteza Trnskog 24, 43270 Nova Rača</izvorni_sadrzaj>
    <derivirana_varijabla naziv="DomainObject.Predmet.ProtustrankaWithAdress_1">MINICO društvo s ograničenom odgovornošću za trgovinu i usluge, Nova Rača Ivana Viteza Trnskog 24, 43270 Nova Rača</derivirana_varijabla>
  </DomainObject.Predmet.ProtustrankaWithAdress>
  <DomainObject.Predmet.ProtustrankaWithAdressOIB>
    <izvorni_sadrzaj>MINICO društvo s ograničenom odgovornošću za trgovinu i usluge, Nova Rača, OIB 21730291680, Ivana Viteza Trnskog 24, 43270 Nova Rača</izvorni_sadrzaj>
    <derivirana_varijabla naziv="DomainObject.Predmet.ProtustrankaWithAdressOIB_1">MINICO društvo s ograničenom odgovornošću za trgovinu i usluge, Nova Rača, OIB 21730291680, Ivana Viteza Trnskog 24, 43270 Nova Rača</derivirana_varijabla>
  </DomainObject.Predmet.ProtustrankaWithAdressOIB>
  <DomainObject.Predmet.ProtustrankaNazivFormated>
    <izvorni_sadrzaj>MINICO društvo s ograničenom odgovornošću za trgovinu i usluge, Nova Rača</izvorni_sadrzaj>
    <derivirana_varijabla naziv="DomainObject.Predmet.ProtustrankaNazivFormated_1">MINICO društvo s ograničenom odgovornošću za trgovinu i usluge, Nova Rača</derivirana_varijabla>
  </DomainObject.Predmet.ProtustrankaNazivFormated>
  <DomainObject.Predmet.ProtustrankaNazivFormatedOIB>
    <izvorni_sadrzaj>MINICO društvo s ograničenom odgovornošću za trgovinu i usluge, Nova Rača, OIB 21730291680</izvorni_sadrzaj>
    <derivirana_varijabla naziv="DomainObject.Predmet.ProtustrankaNazivFormatedOIB_1">MINICO društvo s ograničenom odgovornošću za trgovinu i usluge, Nova Rača, OIB 21730291680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MINICO društvo s ograničenom odgovornošću za trgovinu i usluge, Nova Rača zastupanog po punomoćniku Oliver Lukaš; Ankica Lukaš</item>
    </izvorni_sadrzaj>
    <derivirana_varijabla naziv="DomainObject.Predmet.ProtuStrankaListFormated_1">
      <item>MINICO društvo s ograničenom odgovornošću za trgovinu i usluge, Nova Rača zastupanog po punomoćniku Oliver Lukaš; Ankica Lukaš</item>
    </derivirana_varijabla>
  </DomainObject.Predmet.ProtuStrankaListFormated>
  <DomainObject.Predmet.ProtuStrankaListFormatedOIB>
    <izvorni_sadrzaj>
      <item>MINICO društvo s ograničenom odgovornošću za trgovinu i usluge, Nova Rača, OIB 21730291680 zastupanog po punomoćniku Oliver Lukaš; Ankica Lukaš</item>
    </izvorni_sadrzaj>
    <derivirana_varijabla naziv="DomainObject.Predmet.ProtuStrankaListFormatedOIB_1">
      <item>MINICO društvo s ograničenom odgovornošću za trgovinu i usluge, Nova Rača, OIB 21730291680 zastupanog po punomoćniku Oliver Lukaš; Ankica Lukaš</item>
    </derivirana_varijabla>
  </DomainObject.Predmet.ProtuStrankaListFormatedOIB>
  <DomainObject.Predmet.ProtuStrankaListFormatedWithAdress>
    <izvorni_sadrzaj>
      <item>MINICO društvo s ograničenom odgovornošću za trgovinu i usluge, Nova Rača, Ivana Viteza Trnskog 24, 43270 Nova Rača zastupanog po punomoćniku Oliver Lukaš; Ankica Lukaš</item>
    </izvorni_sadrzaj>
    <derivirana_varijabla naziv="DomainObject.Predmet.ProtuStrankaListFormatedWithAdress_1">
      <item>MINICO društvo s ograničenom odgovornošću za trgovinu i usluge, Nova Rača, Ivana Viteza Trnskog 24, 43270 Nova Rača zastupanog po punomoćniku Oliver Lukaš; Ankica Lukaš</item>
    </derivirana_varijabla>
  </DomainObject.Predmet.ProtuStrankaListFormatedWithAdress>
  <DomainObject.Predmet.ProtuStrankaListFormatedWithAdressOIB>
    <izvorni_sadrzaj>
      <item>MINICO društvo s ograničenom odgovornošću za trgovinu i usluge, Nova Rača, OIB 21730291680, Ivana Viteza Trnskog 24, 43270 Nova Rača zastupanog po punomoćniku Oliver Lukaš; Ankica Lukaš</item>
    </izvorni_sadrzaj>
    <derivirana_varijabla naziv="DomainObject.Predmet.ProtuStrankaListFormatedWithAdressOIB_1">
      <item>MINICO društvo s ograničenom odgovornošću za trgovinu i usluge, Nova Rača, OIB 21730291680, Ivana Viteza Trnskog 24, 43270 Nova Rača zastupanog po punomoćniku Oliver Lukaš; Ankica Lukaš</item>
    </derivirana_varijabla>
  </DomainObject.Predmet.ProtuStrankaListFormatedWithAdressOIB>
  <DomainObject.Predmet.ProtuStrankaListNazivFormated>
    <izvorni_sadrzaj>
      <item>MINICO društvo s ograničenom odgovornošću za trgovinu i usluge, Nova Rača</item>
    </izvorni_sadrzaj>
    <derivirana_varijabla naziv="DomainObject.Predmet.ProtuStrankaListNazivFormated_1">
      <item>MINICO društvo s ograničenom odgovornošću za trgovinu i usluge, Nova Rača</item>
    </derivirana_varijabla>
  </DomainObject.Predmet.ProtuStrankaListNazivFormated>
  <DomainObject.Predmet.ProtuStrankaListNazivFormatedOIB>
    <izvorni_sadrzaj>
      <item>MINICO društvo s ograničenom odgovornošću za trgovinu i usluge, Nova Rača, OIB 21730291680</item>
    </izvorni_sadrzaj>
    <derivirana_varijabla naziv="DomainObject.Predmet.ProtuStrankaListNazivFormatedOIB_1">
      <item>MINICO društvo s ograničenom odgovornošću za trgovinu i usluge, Nova Rača, OIB 21730291680</item>
    </derivirana_varijabla>
  </DomainObject.Predmet.ProtuStrankaListNazivFormatedOIB>
  <DomainObject.Predmet.OstaliListFormated>
    <izvorni_sadrzaj>
      <item>Oliver Lukaš punomoćnik sudionika u postupku MINICO društvo s ograničenom odgovornošću za trgovinu i usluge, Nova Rača</item>
      <item>Ankica Lukaš punomoćnik sudionika u postupku MINICO društvo s ograničenom odgovornošću za trgovinu i usluge, Nova Rača</item>
    </izvorni_sadrzaj>
    <derivirana_varijabla naziv="DomainObject.Predmet.OstaliListFormated_1">
      <item>Oliver Lukaš punomoćnik sudionika u postupku MINICO društvo s ograničenom odgovornošću za trgovinu i usluge, Nova Rača</item>
      <item>Ankica Lukaš punomoćnik sudionika u postupku MINICO društvo s ograničenom odgovornošću za trgovinu i usluge, Nova Rača</item>
    </derivirana_varijabla>
  </DomainObject.Predmet.OstaliListFormated>
  <DomainObject.Predmet.OstaliListFormatedOIB>
    <izvorni_sadrzaj>
      <item>Oliver Lukaš, OIB 88567984811 punomoćnik sudionika u postupku MINICO društvo s ograničenom odgovornošću za trgovinu i usluge, Nova Rača</item>
      <item>Ankica Lukaš, OIB 51047847452 punomoćnik sudionika u postupku MINICO društvo s ograničenom odgovornošću za trgovinu i usluge, Nova Rača</item>
    </izvorni_sadrzaj>
    <derivirana_varijabla naziv="DomainObject.Predmet.OstaliListFormatedOIB_1">
      <item>Oliver Lukaš, OIB 88567984811 punomoćnik sudionika u postupku MINICO društvo s ograničenom odgovornošću za trgovinu i usluge, Nova Rača</item>
      <item>Ankica Lukaš, OIB 51047847452 punomoćnik sudionika u postupku MINICO društvo s ograničenom odgovornošću za trgovinu i usluge, Nova Rača</item>
    </derivirana_varijabla>
  </DomainObject.Predmet.OstaliListFormatedOIB>
  <DomainObject.Predmet.OstaliListFormatedWithAdress>
    <izvorni_sadrzaj>
      <item>Oliver Lukaš, Ivana Viteza Trnskog 24, 43270 Nova Rača punomoćnik sudionika u postupku MINICO društvo s ograničenom odgovornošću za trgovinu i usluge, Nova Rača</item>
      <item>Ankica Lukaš, Ivana Viteza Trnskog 24., 43270 Nova Rača punomoćnik sudionika u postupku MINICO društvo s ograničenom odgovornošću za trgovinu i usluge, Nova Rača</item>
    </izvorni_sadrzaj>
    <derivirana_varijabla naziv="DomainObject.Predmet.OstaliListFormatedWithAdress_1">
      <item>Oliver Lukaš, Ivana Viteza Trnskog 24, 43270 Nova Rača punomoćnik sudionika u postupku MINICO društvo s ograničenom odgovornošću za trgovinu i usluge, Nova Rača</item>
      <item>Ankica Lukaš, Ivana Viteza Trnskog 24., 43270 Nova Rača punomoćnik sudionika u postupku MINICO društvo s ograničenom odgovornošću za trgovinu i usluge, Nova Rača</item>
    </derivirana_varijabla>
  </DomainObject.Predmet.OstaliListFormatedWithAdress>
  <DomainObject.Predmet.OstaliListFormatedWithAdressOIB>
    <izvorni_sadrzaj>
      <item>Oliver Lukaš, OIB 88567984811, Ivana Viteza Trnskog 24, 43270 Nova Rača punomoćnik sudionika u postupku MINICO društvo s ograničenom odgovornošću za trgovinu i usluge, Nova Rača</item>
      <item>Ankica Lukaš, OIB 51047847452, Ivana Viteza Trnskog 24., 43270 Nova Rača punomoćnik sudionika u postupku MINICO društvo s ograničenom odgovornošću za trgovinu i usluge, Nova Rača</item>
    </izvorni_sadrzaj>
    <derivirana_varijabla naziv="DomainObject.Predmet.OstaliListFormatedWithAdressOIB_1">
      <item>Oliver Lukaš, OIB 88567984811, Ivana Viteza Trnskog 24, 43270 Nova Rača punomoćnik sudionika u postupku MINICO društvo s ograničenom odgovornošću za trgovinu i usluge, Nova Rača</item>
      <item>Ankica Lukaš, OIB 51047847452, Ivana Viteza Trnskog 24., 43270 Nova Rača punomoćnik sudionika u postupku MINICO društvo s ograničenom odgovornošću za trgovinu i usluge, Nova Rača</item>
    </derivirana_varijabla>
  </DomainObject.Predmet.OstaliListFormatedWithAdressOIB>
  <DomainObject.Predmet.OstaliListNazivFormated>
    <izvorni_sadrzaj>
      <item>Oliver Lukaš</item>
      <item>Ankica Lukaš</item>
    </izvorni_sadrzaj>
    <derivirana_varijabla naziv="DomainObject.Predmet.OstaliListNazivFormated_1">
      <item>Oliver Lukaš</item>
      <item>Ankica Lukaš</item>
    </derivirana_varijabla>
  </DomainObject.Predmet.OstaliListNazivFormated>
  <DomainObject.Predmet.OstaliListNazivFormatedOIB>
    <izvorni_sadrzaj>
      <item>Oliver Lukaš, OIB 88567984811</item>
      <item>Ankica Lukaš, OIB 51047847452</item>
    </izvorni_sadrzaj>
    <derivirana_varijabla naziv="DomainObject.Predmet.OstaliListNazivFormatedOIB_1">
      <item>Oliver Lukaš, OIB 88567984811</item>
      <item>Ankica Lukaš, OIB 51047847452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>St-202/2016-13</izvorni_sadrzaj>
    <derivirana_varijabla naziv="DomainObject.PoslovniBrojDokumenta_1">St-202/2016-13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MINICO društvo s ograničenom odgovornošću za trgovinu i usluge, Nova Rača</izvorni_sadrzaj>
    <derivirana_varijabla naziv="DomainObject.Predmet.ProtustrankaIDrugi_1">MINICO društvo s ograničenom odgovornošću za trgovinu i usluge, Nova Rača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MINICO društvo s ograničenom odgovornošću za trgovinu i usluge, Nova Rača, OIB 21730291680, Ivana Viteza Trnskog 24, 43270 Nova Rača</izvorni_sadrzaj>
    <derivirana_varijabla naziv="DomainObject.Predmet.ProtustrankaIDrugiAdressOIB_1">MINICO društvo s ograničenom odgovornošću za trgovinu i usluge, Nova Rača, OIB 21730291680, Ivana Viteza Trnskog 24, 43270 Nova Rača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srpnja 2016.</izvorni_sadrzaj>
    <derivirana_varijabla naziv="DomainObject.Predmet.OdlukaRjesenje.DatumDonosenjaOdluke_1">15. srpnja 2016.</derivirana_varijabla>
  </DomainObject.Predmet.OdlukaRjesenje.DatumDonosenjaOdluke>
  <DomainObject.Predmet.OdlukaRjesenje.DatumPravomocnosti>
    <izvorni_sadrzaj>2. kolovoza 2016.</izvorni_sadrzaj>
    <derivirana_varijabla naziv="DomainObject.Predmet.OdlukaRjesenje.DatumPravomocnosti_1">2. kolovoza 2016.</derivirana_varijabla>
  </DomainObject.Predmet.OdlukaRjesenje.DatumPravomocnosti>
  <DomainObject.Predmet.OdlukaRjesenje.Oznaka>
    <izvorni_sadrzaj>St-202/2016-9</izvorni_sadrzaj>
    <derivirana_varijabla naziv="DomainObject.Predmet.OdlukaRjesenje.Oznaka_1">St-202/2016-9</derivirana_varijabla>
  </DomainObject.Predmet.OdlukaRjesenje.Oznaka>
  <DomainObject.Predmet.SudioniciListNaziv>
    <izvorni_sadrzaj>
      <item>FINA, RC ZAGREB, Podružnica Bjelovar</item>
      <item>MINICO društvo s ograničenom odgovornošću za trgovinu i usluge, Nova Rača</item>
      <item>Oliver Lukaš</item>
      <item>Ankica Lukaš</item>
    </izvorni_sadrzaj>
    <derivirana_varijabla naziv="DomainObject.Predmet.SudioniciListNaziv_1">
      <item>FINA, RC ZAGREB, Podružnica Bjelovar</item>
      <item>MINICO društvo s ograničenom odgovornošću za trgovinu i usluge, Nova Rača</item>
      <item>Oliver Lukaš</item>
      <item>Ankica Lukaš</item>
    </derivirana_varijabla>
  </DomainObject.Predmet.SudioniciListNaziv>
  <DomainObject.Predmet.SudioniciListAdressOIB>
    <izvorni_sadrzaj>
      <item>FINA, RC ZAGREB, Podružnica Bjelovar, OIB 85821130368, F. Supila 4,43000 Bjelovar</item>
      <item>MINICO društvo s ograničenom odgovornošću za trgovinu i usluge, Nova Rača, OIB 21730291680, Ivana Viteza Trnskog 24,43270 Nova Rača</item>
      <item>Oliver Lukaš, OIB 88567984811, Ivana Viteza Trnskog 24,43270 Nova Rača</item>
      <item>Ankica Lukaš, OIB 51047847452, Ivana Viteza Trnskog 24.,43270 Nova Rača</item>
    </izvorni_sadrzaj>
    <derivirana_varijabla naziv="DomainObject.Predmet.SudioniciListAdressOIB_1">
      <item>FINA, RC ZAGREB, Podružnica Bjelovar, OIB 85821130368, F. Supila 4,43000 Bjelovar</item>
      <item>MINICO društvo s ograničenom odgovornošću za trgovinu i usluge, Nova Rača, OIB 21730291680, Ivana Viteza Trnskog 24,43270 Nova Rača</item>
      <item>Oliver Lukaš, OIB 88567984811, Ivana Viteza Trnskog 24,43270 Nova Rača</item>
      <item>Ankica Lukaš, OIB 51047847452, Ivana Viteza Trnskog 24.,43270 Nova Rača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7038CC-BD3B-4A7D-A060-C8FC02EBC5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333</properties:Words>
  <properties:Characters>1861</properties:Characters>
  <properties:Lines>55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2017-05-09T06:26:00Z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St-202/2016-13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