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c954" w14:paraId="f23c95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242064">
      <w:r>
        <w:t xml:space="preserve">35000 Slavonski Brod                                                           </w:t>
      </w:r>
      <w:r w:rsidR="00242064">
        <w:t xml:space="preserve">                </w:t>
      </w:r>
      <w:r>
        <w:t xml:space="preserve">Broj: </w:t>
      </w:r>
      <w:r w:rsidR="00242064">
        <w:t>1/</w:t>
      </w:r>
      <w:r>
        <w:t>St-</w:t>
      </w:r>
      <w:r w:rsidR="007E55E7">
        <w:t>78/2018-3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</w:t>
      </w:r>
      <w:r w:rsidR="001B0EF1">
        <w:t>sutkinji</w:t>
      </w:r>
      <w:r w:rsidR="00443F69">
        <w:t xml:space="preserve">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17076B">
        <w:t>Osijek</w:t>
      </w:r>
      <w:r w:rsidR="00AF6623">
        <w:t>,</w:t>
      </w:r>
      <w:r w:rsidR="00AB35B6">
        <w:t xml:space="preserve"> Podružnica Slavonski Brod,</w:t>
      </w:r>
      <w:r w:rsidR="004A0D7B">
        <w:t xml:space="preserve"> za </w:t>
      </w:r>
      <w:r w:rsidR="001B0EF1">
        <w:t>provedbu</w:t>
      </w:r>
      <w:r w:rsidR="004A0D7B">
        <w:t xml:space="preserve">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7E55E7">
        <w:rPr>
          <w:b/>
        </w:rPr>
        <w:t>KOMGRAD d.o.o., OIB 94727001556, Petra Krešimira IV 41, Slavonski Brod,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</w:t>
      </w:r>
      <w:r w:rsidR="007E55E7">
        <w:t>, 104/17</w:t>
      </w:r>
      <w:r w:rsidR="00316816">
        <w:t>)</w:t>
      </w:r>
      <w:r w:rsidR="00907BE4">
        <w:t xml:space="preserve">, dana </w:t>
      </w:r>
      <w:r w:rsidR="003E11AB">
        <w:t>05</w:t>
      </w:r>
      <w:r w:rsidR="007E55E7">
        <w:t>.veljače</w:t>
      </w:r>
      <w:r w:rsidR="003E11AB">
        <w:t xml:space="preserve"> 2018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7E55E7">
        <w:rPr>
          <w:b/>
        </w:rPr>
        <w:t xml:space="preserve">KOMGRAD d.o.o., OIB 94727001556, Petra Krešimira IV 41, Slavonski Brod, </w:t>
      </w:r>
      <w:r>
        <w:t xml:space="preserve">iznosi </w:t>
      </w:r>
      <w:r w:rsidR="00F73EA2">
        <w:rPr>
          <w:b/>
        </w:rPr>
        <w:t>362.079,12</w:t>
      </w:r>
      <w:r w:rsidRPr="001B0EF1">
        <w:rPr>
          <w:b/>
        </w:rPr>
        <w:t xml:space="preserve"> kn</w:t>
      </w:r>
      <w:r>
        <w:t>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F73EA2">
        <w:t>ju</w:t>
      </w:r>
      <w:r w:rsidR="00A72046">
        <w:t xml:space="preserve"> se </w:t>
      </w:r>
      <w:r w:rsidR="0063493C">
        <w:t>osob</w:t>
      </w:r>
      <w:r w:rsidR="00F73EA2">
        <w:t>e ovlaštene</w:t>
      </w:r>
      <w:r w:rsidR="00637D8D">
        <w:t xml:space="preserve"> za zastupanje</w:t>
      </w:r>
      <w:r w:rsidR="009D3170">
        <w:t xml:space="preserve"> </w:t>
      </w:r>
      <w:r w:rsidR="00F73EA2">
        <w:rPr>
          <w:b/>
        </w:rPr>
        <w:t>DUBRAVKA HORVAT, OIB 66066247051, Slavonski Brod, Petra Krešimira IV 41 i IVANKA OPALIĆ, OIB 46070826428, Slavonski Brod, Petra Krešimira IV 41</w:t>
      </w:r>
      <w:r w:rsidR="00F04A43">
        <w:rPr>
          <w:b/>
        </w:rPr>
        <w:t>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602D55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CC20B3">
        <w:rPr>
          <w:b/>
        </w:rPr>
        <w:t>1</w:t>
      </w:r>
      <w:r w:rsidR="00F04A43">
        <w:rPr>
          <w:b/>
        </w:rPr>
        <w:t>664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F73EA2">
        <w:t>Ako osobe</w:t>
      </w:r>
      <w:r>
        <w:t xml:space="preserve"> </w:t>
      </w:r>
      <w:r w:rsidR="00316816">
        <w:t xml:space="preserve">iz točke II, </w:t>
      </w:r>
      <w:r w:rsidR="00F73EA2">
        <w:t>ovlaštene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F73EA2">
        <w:t>ne podnesu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F73EA2">
        <w:t>0</w:t>
      </w:r>
      <w:r w:rsidR="003E11AB">
        <w:t>5</w:t>
      </w:r>
      <w:r w:rsidR="00F73EA2">
        <w:t>.veljače 2018.g</w:t>
      </w:r>
      <w:r w:rsidR="0017076B">
        <w:t>.</w:t>
      </w:r>
    </w:p>
    <w:p w:rsidRDefault="00CC20B3" w:rsidP="00F2165F" w:rsidR="00CC20B3">
      <w:pPr>
        <w:ind w:left="708"/>
        <w:jc w:val="center"/>
      </w:pPr>
    </w:p>
    <w:p w:rsidRDefault="001B0EF1" w:rsidP="001B0EF1" w:rsidR="008B0E56">
      <w:pPr>
        <w:ind w:firstLine="708" w:left="4956"/>
        <w:jc w:val="both"/>
        <w:rPr>
          <w:bCs/>
        </w:rPr>
      </w:pPr>
      <w:r>
        <w:t xml:space="preserve">     </w:t>
      </w:r>
      <w:r w:rsidR="008B0E56">
        <w:rPr>
          <w:bCs/>
        </w:rPr>
        <w:t xml:space="preserve">   </w:t>
      </w:r>
      <w:r>
        <w:rPr>
          <w:bCs/>
        </w:rPr>
        <w:t>STEČAJNA SUTKINJA</w:t>
      </w:r>
      <w:r w:rsidR="007B4891">
        <w:rPr>
          <w:bCs/>
        </w:rPr>
        <w:t>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</w:t>
      </w:r>
      <w:r w:rsidR="00242064">
        <w:t>ostaviti putem mrežne st</w:t>
      </w:r>
      <w:r w:rsidR="00F73EA2">
        <w:t>r</w:t>
      </w:r>
      <w:r w:rsidR="00242064">
        <w:t>anice e-Oglasna ploča suda</w:t>
      </w:r>
      <w:r w:rsidR="001B0EF1">
        <w:t>:</w:t>
      </w:r>
    </w:p>
    <w:p w:rsidRDefault="001B0EF1" w:rsidP="00047A8F" w:rsidR="001B0EF1">
      <w:r>
        <w:t>-predlagatelju</w:t>
      </w:r>
    </w:p>
    <w:p w:rsidRDefault="001B0EF1" w:rsidP="00047A8F" w:rsidR="001B0EF1">
      <w:r>
        <w:t>-dužniku</w:t>
      </w:r>
    </w:p>
    <w:sectPr w:rsidSect="00F2165F" w:rsidR="001B0EF1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22F" w:rsidR="00C1122F">
      <w:r>
        <w:separator/>
      </w:r>
    </w:p>
  </w:endnote>
  <w:endnote w:id="0" w:type="continuationSeparator">
    <w:p w:rsidRDefault="00C1122F" w:rsidR="00C11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22F" w:rsidR="00C1122F">
      <w:r>
        <w:separator/>
      </w:r>
    </w:p>
  </w:footnote>
  <w:footnote w:id="0" w:type="continuationSeparator">
    <w:p w:rsidRDefault="00C1122F" w:rsidR="00C112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C3F2A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17762"/>
    <w:rsid w:val="00120A6D"/>
    <w:rsid w:val="001317D3"/>
    <w:rsid w:val="001437B2"/>
    <w:rsid w:val="001609A5"/>
    <w:rsid w:val="00160BAA"/>
    <w:rsid w:val="00163246"/>
    <w:rsid w:val="001660D3"/>
    <w:rsid w:val="0017076B"/>
    <w:rsid w:val="00170D5E"/>
    <w:rsid w:val="00173F18"/>
    <w:rsid w:val="00177EC7"/>
    <w:rsid w:val="00183950"/>
    <w:rsid w:val="001862CE"/>
    <w:rsid w:val="00191A7A"/>
    <w:rsid w:val="001B0EF1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2064"/>
    <w:rsid w:val="002453C4"/>
    <w:rsid w:val="0025000D"/>
    <w:rsid w:val="00250235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3128"/>
    <w:rsid w:val="00375C7E"/>
    <w:rsid w:val="0038265B"/>
    <w:rsid w:val="003832CA"/>
    <w:rsid w:val="00383AE3"/>
    <w:rsid w:val="00385E04"/>
    <w:rsid w:val="003879D1"/>
    <w:rsid w:val="003924AF"/>
    <w:rsid w:val="00392C6C"/>
    <w:rsid w:val="003969BD"/>
    <w:rsid w:val="003A22A4"/>
    <w:rsid w:val="003A56C0"/>
    <w:rsid w:val="003A610E"/>
    <w:rsid w:val="003C01DF"/>
    <w:rsid w:val="003C7036"/>
    <w:rsid w:val="003D02B1"/>
    <w:rsid w:val="003E11AB"/>
    <w:rsid w:val="003E4DD9"/>
    <w:rsid w:val="003E7C98"/>
    <w:rsid w:val="003F51D8"/>
    <w:rsid w:val="00410F1A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3B17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935BB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2D55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D0AD5"/>
    <w:rsid w:val="007E55E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81180"/>
    <w:rsid w:val="008952F0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5CE2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262DA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35B6"/>
    <w:rsid w:val="00AB7B53"/>
    <w:rsid w:val="00AC1ECD"/>
    <w:rsid w:val="00AD46EF"/>
    <w:rsid w:val="00AD763E"/>
    <w:rsid w:val="00AF6623"/>
    <w:rsid w:val="00B023D3"/>
    <w:rsid w:val="00B10594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E33FF"/>
    <w:rsid w:val="00BE59FA"/>
    <w:rsid w:val="00BF32DE"/>
    <w:rsid w:val="00C1122F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B703E"/>
    <w:rsid w:val="00CC20B3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0C73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6586F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4C16"/>
    <w:rsid w:val="00ED5D13"/>
    <w:rsid w:val="00EE2192"/>
    <w:rsid w:val="00EF76B5"/>
    <w:rsid w:val="00EF7D9D"/>
    <w:rsid w:val="00F02A50"/>
    <w:rsid w:val="00F040DB"/>
    <w:rsid w:val="00F04A43"/>
    <w:rsid w:val="00F1447C"/>
    <w:rsid w:val="00F2165F"/>
    <w:rsid w:val="00F21C5A"/>
    <w:rsid w:val="00F42862"/>
    <w:rsid w:val="00F4387F"/>
    <w:rsid w:val="00F448E5"/>
    <w:rsid w:val="00F46E60"/>
    <w:rsid w:val="00F6215D"/>
    <w:rsid w:val="00F6633A"/>
    <w:rsid w:val="00F67F7E"/>
    <w:rsid w:val="00F734CA"/>
    <w:rsid w:val="00F73514"/>
    <w:rsid w:val="00F73EA2"/>
    <w:rsid w:val="00F82537"/>
    <w:rsid w:val="00F83779"/>
    <w:rsid w:val="00F8392B"/>
    <w:rsid w:val="00F94C08"/>
    <w:rsid w:val="00FC5C9B"/>
    <w:rsid w:val="00FC6829"/>
    <w:rsid w:val="00FC777D"/>
    <w:rsid w:val="00FD3E27"/>
    <w:rsid w:val="00FD4BA6"/>
    <w:rsid w:val="00FE06EF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362079.12</izvorni_sadrzaj>
    <derivirana_varijabla naziv="DomainObject.Predmet.InicijalnaVrijednost_1">362079.12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St-78/2018</izvorni_sadrzaj>
    <derivirana_varijabla naziv="DomainObject.Predmet.OznakaBroj_1">St-78/2018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. ST.1 SZ</izvorni_sadrzaj>
    <derivirana_varijabla naziv="DomainObject.Predmet.PrimjedbaSuca_1">ČL. 429 . ST.1 SZ</derivirana_varijabla>
  </DomainObject.Predmet.PrimjedbaSuca>
  <DomainObject.Predmet.ProtustrankaFormated>
    <izvorni_sadrzaj>  KOMGRAD d.o.o. za graditeljstvo</izvorni_sadrzaj>
    <derivirana_varijabla naziv="DomainObject.Predmet.ProtustrankaFormated_1">  KOMGRAD d.o.o. za graditeljstvo</derivirana_varijabla>
  </DomainObject.Predmet.ProtustrankaFormated>
  <DomainObject.Predmet.ProtustrankaFormatedOIB>
    <izvorni_sadrzaj>  KOMGRAD d.o.o. za graditeljstvo, OIB 94727001556</izvorni_sadrzaj>
    <derivirana_varijabla naziv="DomainObject.Predmet.ProtustrankaFormatedOIB_1">  KOMGRAD d.o.o. za graditeljstvo, OIB 94727001556</derivirana_varijabla>
  </DomainObject.Predmet.ProtustrankaFormatedOIB>
  <DomainObject.Predmet.ProtustrankaFormatedWithAdress>
    <izvorni_sadrzaj> KOMGRAD d.o.o. za graditeljstvo, P.Krešimira Iv 41, 35000 Slavonski Brod</izvorni_sadrzaj>
    <derivirana_varijabla naziv="DomainObject.Predmet.ProtustrankaFormatedWithAdress_1"> KOMGRAD d.o.o. za graditeljstvo, P.Krešimira Iv 41, 35000 Slavonski Brod</derivirana_varijabla>
  </DomainObject.Predmet.ProtustrankaFormatedWithAdress>
  <DomainObject.Predmet.ProtustrankaFormatedWithAdressOIB>
    <izvorni_sadrzaj> KOMGRAD d.o.o. za graditeljstvo, OIB 94727001556, P.Krešimira Iv 41, 35000 Slavonski Brod</izvorni_sadrzaj>
    <derivirana_varijabla naziv="DomainObject.Predmet.ProtustrankaFormatedWithAdressOIB_1"> KOMGRAD d.o.o. za graditeljstvo, OIB 94727001556, P.Krešimira Iv 41, 35000 Slavonski Brod</derivirana_varijabla>
  </DomainObject.Predmet.ProtustrankaFormatedWithAdressOIB>
  <DomainObject.Predmet.ProtustrankaWithAdress>
    <izvorni_sadrzaj>KOMGRAD d.o.o. za graditeljstvo P.Krešimira Iv 41, 35000 Slavonski Brod</izvorni_sadrzaj>
    <derivirana_varijabla naziv="DomainObject.Predmet.ProtustrankaWithAdress_1">KOMGRAD d.o.o. za graditeljstvo P.Krešimira Iv 41, 35000 Slavonski Brod</derivirana_varijabla>
  </DomainObject.Predmet.ProtustrankaWithAdress>
  <DomainObject.Predmet.ProtustrankaWithAdressOIB>
    <izvorni_sadrzaj>KOMGRAD d.o.o. za graditeljstvo, OIB 94727001556, P.Krešimira Iv 41, 35000 Slavonski Brod</izvorni_sadrzaj>
    <derivirana_varijabla naziv="DomainObject.Predmet.ProtustrankaWithAdressOIB_1">KOMGRAD d.o.o. za graditeljstvo, OIB 94727001556, P.Krešimira Iv 41, 35000 Slavonski Brod</derivirana_varijabla>
  </DomainObject.Predmet.ProtustrankaWithAdressOIB>
  <DomainObject.Predmet.ProtustrankaNazivFormated>
    <izvorni_sadrzaj>KOMGRAD d.o.o. za graditeljstvo</izvorni_sadrzaj>
    <derivirana_varijabla naziv="DomainObject.Predmet.ProtustrankaNazivFormated_1">KOMGRAD d.o.o. za graditeljstvo</derivirana_varijabla>
  </DomainObject.Predmet.ProtustrankaNazivFormated>
  <DomainObject.Predmet.ProtustrankaNazivFormatedOIB>
    <izvorni_sadrzaj>KOMGRAD d.o.o. za graditeljstvo, OIB 94727001556</izvorni_sadrzaj>
    <derivirana_varijabla naziv="DomainObject.Predmet.ProtustrankaNazivFormatedOIB_1">KOMGRAD d.o.o. za graditeljstvo, OIB 94727001556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KOMGRAD d.o.o. za graditeljstvo</item>
    </izvorni_sadrzaj>
    <derivirana_varijabla naziv="DomainObject.Predmet.ProtuStrankaListFormated_1">
      <item>KOMGRAD d.o.o. za graditeljstvo</item>
    </derivirana_varijabla>
  </DomainObject.Predmet.ProtuStrankaListFormated>
  <DomainObject.Predmet.ProtuStrankaListFormatedOIB>
    <izvorni_sadrzaj>
      <item>KOMGRAD d.o.o. za graditeljstvo, OIB 94727001556</item>
    </izvorni_sadrzaj>
    <derivirana_varijabla naziv="DomainObject.Predmet.ProtuStrankaListFormatedOIB_1">
      <item>KOMGRAD d.o.o. za graditeljstvo, OIB 94727001556</item>
    </derivirana_varijabla>
  </DomainObject.Predmet.ProtuStrankaListFormatedOIB>
  <DomainObject.Predmet.ProtuStrankaListFormatedWithAdress>
    <izvorni_sadrzaj>
      <item>KOMGRAD d.o.o. za graditeljstvo, P.Krešimira Iv 41, 35000 Slavonski Brod</item>
    </izvorni_sadrzaj>
    <derivirana_varijabla naziv="DomainObject.Predmet.ProtuStrankaListFormatedWithAdress_1">
      <item>KOMGRAD d.o.o. za graditeljstvo, P.Krešimira Iv 41, 35000 Slavonski Brod</item>
    </derivirana_varijabla>
  </DomainObject.Predmet.ProtuStrankaListFormatedWithAdress>
  <DomainObject.Predmet.ProtuStrankaListFormatedWithAdressOIB>
    <izvorni_sadrzaj>
      <item>KOMGRAD d.o.o. za graditeljstvo, OIB 94727001556, P.Krešimira Iv 41, 35000 Slavonski Brod</item>
    </izvorni_sadrzaj>
    <derivirana_varijabla naziv="DomainObject.Predmet.ProtuStrankaListFormatedWithAdressOIB_1">
      <item>KOMGRAD d.o.o. za graditeljstvo, OIB 94727001556, P.Krešimira Iv 41, 35000 Slavonski Brod</item>
    </derivirana_varijabla>
  </DomainObject.Predmet.ProtuStrankaListFormatedWithAdressOIB>
  <DomainObject.Predmet.ProtuStrankaListNazivFormated>
    <izvorni_sadrzaj>
      <item>KOMGRAD d.o.o. za graditeljstvo</item>
    </izvorni_sadrzaj>
    <derivirana_varijabla naziv="DomainObject.Predmet.ProtuStrankaListNazivFormated_1">
      <item>KOMGRAD d.o.o. za graditeljstvo</item>
    </derivirana_varijabla>
  </DomainObject.Predmet.ProtuStrankaListNazivFormated>
  <DomainObject.Predmet.ProtuStrankaListNazivFormatedOIB>
    <izvorni_sadrzaj>
      <item>KOMGRAD d.o.o. za graditeljstvo, OIB 94727001556</item>
    </izvorni_sadrzaj>
    <derivirana_varijabla naziv="DomainObject.Predmet.ProtuStrankaListNazivFormatedOIB_1">
      <item>KOMGRAD d.o.o. za graditeljstvo, OIB 94727001556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KOMGRAD d.o.o. za graditeljstvo</izvorni_sadrzaj>
    <derivirana_varijabla naziv="DomainObject.Predmet.ProtustrankaIDrugi_1">KOMGRAD d.o.o. za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KOMGRAD d.o.o. za graditeljstvo, OIB 94727001556, P.Krešimira Iv 41, 35000 Slavonski Brod</izvorni_sadrzaj>
    <derivirana_varijabla naziv="DomainObject.Predmet.ProtustrankaIDrugiAdressOIB_1">KOMGRAD d.o.o. za graditeljstvo, OIB 94727001556, P.Krešimira Iv 41,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KOMGRAD d.o.o. za graditeljstvo</item>
    </izvorni_sadrzaj>
    <derivirana_varijabla naziv="DomainObject.Predmet.SudioniciListNaziv_1">
      <item>Financijska agencija</item>
      <item>KOMGRAD d.o.o. za graditeljstvo</item>
    </derivirana_varijabla>
  </DomainObject.Predmet.SudioniciListNaziv>
  <DomainObject.Predmet.SudioniciListAdressOIB>
    <izvorni_sadrzaj>
      <item>Financijska agencija, OIB 85821130368, Ulica grada Vukovara 70,10000 Zagreb</item>
      <item>KOMGRAD d.o.o. za graditeljstvo, OIB 94727001556, P.Krešimira Iv 41,35000 Slavonski Brod</item>
    </izvorni_sadrzaj>
    <derivirana_varijabla naziv="DomainObject.Predmet.SudioniciListAdressOIB_1">
      <item>Financijska agencija, OIB 85821130368, Ulica grada Vukovara 70,10000 Zagreb</item>
      <item>KOMGRAD d.o.o. za graditeljstvo, OIB 94727001556, P.Krešimira Iv 41,35000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94727001556</item>
    </izvorni_sadrzaj>
    <derivirana_varijabla naziv="DomainObject.Predmet.SudioniciListNazivOIB_1">
      <item>, OIB 85821130368</item>
      <item>, OIB 94727001556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376</properties:Words>
  <properties:Characters>2070</properties:Characters>
  <properties:Lines>52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2017-11-24T07:55:00Z</dcterms:created>
  <dc:creator>Korisnik</dc:creator>
  <cp:lastModifiedBy>wsadmin</cp:lastModifiedBy>
  <cp:lastPrinted>2018-02-05T07:06:00Z</cp:lastPrinted>
  <dcterms:modified xmlns:xsi="http://www.w3.org/2001/XMLSchema-instance" xsi:type="dcterms:W3CDTF">2018-02-06T09:56:00Z</dcterms:modified>
  <cp:revision>11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