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ca99" w14:paraId="4f3ca99" w:rsidRDefault="00883396" w:rsidP="00910611" w:rsidR="008833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396" w:rsidP="00910611" w:rsidR="00883396">
      <w:r>
        <w:rPr>
          <w:rFonts w:eastAsia="MS Mincho"/>
          <w:szCs w:val="24"/>
        </w:rPr>
        <w:t>REPUBLIKA HRVATSKA</w:t>
      </w:r>
    </w:p>
    <w:p w:rsidRDefault="00883396" w:rsidP="00910611" w:rsidR="00883396">
      <w:r>
        <w:rPr>
          <w:rFonts w:eastAsia="MS Mincho"/>
          <w:szCs w:val="24"/>
        </w:rPr>
        <w:t>TRGOVAČKI SUD U RIJECI</w:t>
      </w:r>
    </w:p>
    <w:p w:rsidRDefault="00883396" w:rsidR="008833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33D2B" w:rsidRPr="00E33D2B">
        <w:rPr>
          <w:rFonts w:cs="Times New Roman" w:hAnsi="Times New Roman" w:ascii="Times New Roman"/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33D2B" w:rsidRPr="00E33D2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3D2B" w:rsidRPr="00E33D2B">
        <w:rPr>
          <w:rFonts w:cs="Times New Roman" w:hAnsi="Times New Roman" w:ascii="Times New Roman"/>
          <w:sz w:val="24"/>
          <w:szCs w:val="24"/>
        </w:rPr>
        <w:t>040086131, OIB: 15374549727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 w:rsidRPr="00E33D2B">
        <w:rPr>
          <w:rFonts w:cs="Times New Roman" w:hAnsi="Times New Roman" w:ascii="Times New Roman"/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33D2B" w:rsidRPr="00E33D2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3D2B" w:rsidRPr="00E33D2B">
        <w:rPr>
          <w:rFonts w:cs="Times New Roman" w:hAnsi="Times New Roman" w:ascii="Times New Roman"/>
          <w:sz w:val="24"/>
          <w:szCs w:val="24"/>
        </w:rPr>
        <w:t>040086131, OIB: 15374549727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B0B60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B0B6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A431F">
        <w:rPr>
          <w:rFonts w:cs="Times New Roman" w:hAnsi="Times New Roman" w:ascii="Times New Roman"/>
          <w:sz w:val="24"/>
          <w:szCs w:val="24"/>
        </w:rPr>
        <w:t xml:space="preserve"> </w:t>
      </w:r>
      <w:r w:rsidR="00E33D2B">
        <w:rPr>
          <w:rFonts w:cs="Times New Roman" w:hAnsi="Times New Roman" w:ascii="Times New Roman"/>
          <w:sz w:val="24"/>
          <w:szCs w:val="24"/>
        </w:rPr>
        <w:t xml:space="preserve">Mirjana Gašparović, </w:t>
      </w:r>
      <w:r w:rsidR="008A431F">
        <w:rPr>
          <w:rFonts w:cs="Times New Roman" w:hAnsi="Times New Roman" w:ascii="Times New Roman"/>
          <w:sz w:val="24"/>
          <w:szCs w:val="24"/>
        </w:rPr>
        <w:t xml:space="preserve">OIB: </w:t>
      </w:r>
      <w:r w:rsidR="00E33D2B">
        <w:rPr>
          <w:rFonts w:cs="Times New Roman" w:hAnsi="Times New Roman" w:ascii="Times New Roman"/>
          <w:sz w:val="24"/>
          <w:szCs w:val="24"/>
        </w:rPr>
        <w:t>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144F2" w:rsidP="00E10AC9" w:rsidR="009144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 w:rsidRPr="00E33D2B">
        <w:rPr>
          <w:rFonts w:cs="Times New Roman" w:hAnsi="Times New Roman" w:ascii="Times New Roman"/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33D2B" w:rsidRPr="00E33D2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3D2B" w:rsidRPr="00E33D2B">
        <w:rPr>
          <w:rFonts w:cs="Times New Roman" w:hAnsi="Times New Roman" w:ascii="Times New Roman"/>
          <w:sz w:val="24"/>
          <w:szCs w:val="24"/>
        </w:rPr>
        <w:t>040086131, OIB: 15374549727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 w:rsidRPr="00E33D2B">
        <w:rPr>
          <w:rFonts w:cs="Times New Roman" w:hAnsi="Times New Roman" w:ascii="Times New Roman"/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33D2B" w:rsidRPr="00E33D2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33D2B" w:rsidRPr="00E33D2B">
        <w:rPr>
          <w:rFonts w:cs="Times New Roman" w:hAnsi="Times New Roman" w:ascii="Times New Roman"/>
          <w:sz w:val="24"/>
          <w:szCs w:val="24"/>
        </w:rPr>
        <w:t>040086131, OIB: 15374549727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33D2B">
        <w:rPr>
          <w:rFonts w:cs="Times New Roman" w:hAnsi="Times New Roman" w:ascii="Times New Roman"/>
          <w:sz w:val="24"/>
          <w:szCs w:val="24"/>
        </w:rPr>
        <w:t>965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33D2B">
        <w:rPr>
          <w:rFonts w:cs="Times New Roman" w:eastAsia="Times New Roman" w:hAnsi="Times New Roman" w:ascii="Times New Roman"/>
          <w:sz w:val="24"/>
          <w:szCs w:val="24"/>
          <w:lang w:eastAsia="hr-HR"/>
        </w:rPr>
        <w:t>521.959,01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33D2B">
        <w:rPr>
          <w:rFonts w:cs="Times New Roman" w:hAnsi="Times New Roman" w:ascii="Times New Roman"/>
          <w:sz w:val="24"/>
          <w:szCs w:val="24"/>
        </w:rPr>
        <w:t>6-8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33D2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29F" w:rsidP="00C2277B" w:rsidR="0071729F">
      <w:pPr>
        <w:spacing w:lineRule="auto" w:line="240" w:after="0"/>
      </w:pPr>
      <w:r>
        <w:separator/>
      </w:r>
    </w:p>
  </w:endnote>
  <w:endnote w:id="0" w:type="continuationSeparator">
    <w:p w:rsidRDefault="0071729F" w:rsidP="00C2277B" w:rsidR="007172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39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29F" w:rsidP="00C2277B" w:rsidR="0071729F">
      <w:pPr>
        <w:spacing w:lineRule="auto" w:line="240" w:after="0"/>
      </w:pPr>
      <w:r>
        <w:separator/>
      </w:r>
    </w:p>
  </w:footnote>
  <w:footnote w:id="0" w:type="continuationSeparator">
    <w:p w:rsidRDefault="0071729F" w:rsidP="00C2277B" w:rsidR="007172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04577">
      <w:rPr>
        <w:rFonts w:cs="Times New Roman" w:hAnsi="Times New Roman" w:ascii="Times New Roman"/>
        <w:sz w:val="24"/>
        <w:szCs w:val="24"/>
      </w:rPr>
      <w:t>8</w:t>
    </w:r>
    <w:r w:rsidR="008A431F">
      <w:rPr>
        <w:rFonts w:cs="Times New Roman" w:hAnsi="Times New Roman" w:ascii="Times New Roman"/>
        <w:sz w:val="24"/>
        <w:szCs w:val="24"/>
      </w:rPr>
      <w:t>5</w:t>
    </w:r>
    <w:r w:rsidR="00E33D2B">
      <w:rPr>
        <w:rFonts w:cs="Times New Roman" w:hAnsi="Times New Roman" w:ascii="Times New Roman"/>
        <w:sz w:val="24"/>
        <w:szCs w:val="24"/>
      </w:rPr>
      <w:t>2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36B67"/>
    <w:rsid w:val="000518D9"/>
    <w:rsid w:val="00051BA5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52C79"/>
    <w:rsid w:val="00673D4A"/>
    <w:rsid w:val="006C3870"/>
    <w:rsid w:val="006E325D"/>
    <w:rsid w:val="0071065A"/>
    <w:rsid w:val="0071729F"/>
    <w:rsid w:val="00747338"/>
    <w:rsid w:val="007D4316"/>
    <w:rsid w:val="007D787F"/>
    <w:rsid w:val="007E3AEC"/>
    <w:rsid w:val="007E5181"/>
    <w:rsid w:val="007F1AC0"/>
    <w:rsid w:val="00820E39"/>
    <w:rsid w:val="00883396"/>
    <w:rsid w:val="00892BD7"/>
    <w:rsid w:val="008A431F"/>
    <w:rsid w:val="008B0B60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33D2B"/>
    <w:rsid w:val="00E36F36"/>
    <w:rsid w:val="00E518D1"/>
    <w:rsid w:val="00E756BE"/>
    <w:rsid w:val="00EF047E"/>
    <w:rsid w:val="00F058C3"/>
    <w:rsid w:val="00F11D35"/>
    <w:rsid w:val="00F67B7E"/>
    <w:rsid w:val="00FA29D5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83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3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3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3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3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83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3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3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3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3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ARBITANA d.o.o.  Viškovo</izvorni_sadrzaj>
    <derivirana_varijabla naziv="DomainObject.Predmet.ProtustrankaFormated_1">  ARBITANA d.o.o.  Viškovo</derivirana_varijabla>
  </DomainObject.Predmet.ProtustrankaFormated>
  <DomainObject.Predmet.ProtustrankaFormatedOIB>
    <izvorni_sadrzaj>  ARBITANA d.o.o.  Viškovo, OIB 15374549727</izvorni_sadrzaj>
    <derivirana_varijabla naziv="DomainObject.Predmet.ProtustrankaFormatedOIB_1">  ARBITANA d.o.o.  Viškovo, OIB 15374549727</derivirana_varijabla>
  </DomainObject.Predmet.ProtustrankaFormatedOIB>
  <DomainObject.Predmet.ProtustrankaFormatedWithAdress>
    <izvorni_sadrzaj> ARBITANA d.o.o.  Viškovo, Straža 81, 51216 Viškovo</izvorni_sadrzaj>
    <derivirana_varijabla naziv="DomainObject.Predmet.ProtustrankaFormatedWithAdress_1"> ARBITANA d.o.o.  Viškovo, Straža 81, 51216 Viškovo</derivirana_varijabla>
  </DomainObject.Predmet.ProtustrankaFormatedWithAdress>
  <DomainObject.Predmet.ProtustrankaFormatedWithAdressOIB>
    <izvorni_sadrzaj> ARBITANA d.o.o.  Viškovo, OIB 15374549727, Straža 81, 51216 Viškovo</izvorni_sadrzaj>
    <derivirana_varijabla naziv="DomainObject.Predmet.ProtustrankaFormatedWithAdressOIB_1"> ARBITANA d.o.o.  Viškovo, OIB 15374549727, Straža 81, 51216 Viškovo</derivirana_varijabla>
  </DomainObject.Predmet.ProtustrankaFormatedWithAdressOIB>
  <DomainObject.Predmet.ProtustrankaWithAdress>
    <izvorni_sadrzaj>ARBITANA d.o.o.  Viškovo Straža 81, 51216 Viškovo</izvorni_sadrzaj>
    <derivirana_varijabla naziv="DomainObject.Predmet.ProtustrankaWithAdress_1">ARBITANA d.o.o.  Viškovo Straža 81, 51216 Viškovo</derivirana_varijabla>
  </DomainObject.Predmet.ProtustrankaWithAdress>
  <DomainObject.Predmet.ProtustrankaWithAdressOIB>
    <izvorni_sadrzaj>ARBITANA d.o.o.  Viškovo, OIB 15374549727, Straža 81, 51216 Viškovo</izvorni_sadrzaj>
    <derivirana_varijabla naziv="DomainObject.Predmet.ProtustrankaWithAdressOIB_1">ARBITANA d.o.o.  Viškovo, OIB 15374549727, Straža 81, 51216 Viškovo</derivirana_varijabla>
  </DomainObject.Predmet.ProtustrankaWithAdressOIB>
  <DomainObject.Predmet.ProtustrankaNazivFormated>
    <izvorni_sadrzaj>ARBITANA d.o.o.  Viškovo</izvorni_sadrzaj>
    <derivirana_varijabla naziv="DomainObject.Predmet.ProtustrankaNazivFormated_1">ARBITANA d.o.o.  Viškovo</derivirana_varijabla>
  </DomainObject.Predmet.ProtustrankaNazivFormated>
  <DomainObject.Predmet.ProtustrankaNazivFormatedOIB>
    <izvorni_sadrzaj>ARBITANA d.o.o.  Viškovo, OIB 15374549727</izvorni_sadrzaj>
    <derivirana_varijabla naziv="DomainObject.Predmet.ProtustrankaNazivFormatedOIB_1">ARBITANA d.o.o.  Viškovo, OIB 15374549727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ARBITANA d.o.o.  Viškovo</item>
    </izvorni_sadrzaj>
    <derivirana_varijabla naziv="DomainObject.Predmet.ProtuStrankaListFormated_1">
      <item>ARBITANA d.o.o.  Viškovo</item>
    </derivirana_varijabla>
  </DomainObject.Predmet.ProtuStrankaListFormated>
  <DomainObject.Predmet.ProtuStrankaListFormatedOIB>
    <izvorni_sadrzaj>
      <item>ARBITANA d.o.o.  Viškovo, OIB 15374549727</item>
    </izvorni_sadrzaj>
    <derivirana_varijabla naziv="DomainObject.Predmet.ProtuStrankaListFormatedOIB_1">
      <item>ARBITANA d.o.o.  Viškovo, OIB 15374549727</item>
    </derivirana_varijabla>
  </DomainObject.Predmet.ProtuStrankaListFormatedOIB>
  <DomainObject.Predmet.ProtuStrankaListFormatedWithAdress>
    <izvorni_sadrzaj>
      <item>ARBITANA d.o.o.  Viškovo, Straža 81, 51216 Viškovo</item>
    </izvorni_sadrzaj>
    <derivirana_varijabla naziv="DomainObject.Predmet.ProtuStrankaListFormatedWithAdress_1">
      <item>ARBITANA d.o.o.  Viškovo, Straža 81, 51216 Viškovo</item>
    </derivirana_varijabla>
  </DomainObject.Predmet.ProtuStrankaListFormatedWithAdress>
  <DomainObject.Predmet.ProtuStrankaListFormatedWithAdressOIB>
    <izvorni_sadrzaj>
      <item>ARBITANA d.o.o.  Viškovo, OIB 15374549727, Straža 81, 51216 Viškovo</item>
    </izvorni_sadrzaj>
    <derivirana_varijabla naziv="DomainObject.Predmet.ProtuStrankaListFormatedWithAdressOIB_1">
      <item>ARBITANA d.o.o.  Viškovo, OIB 15374549727, Straža 81, 51216 Viškovo</item>
    </derivirana_varijabla>
  </DomainObject.Predmet.ProtuStrankaListFormatedWithAdressOIB>
  <DomainObject.Predmet.ProtuStrankaListNazivFormated>
    <izvorni_sadrzaj>
      <item>ARBITANA d.o.o.  Viškovo</item>
    </izvorni_sadrzaj>
    <derivirana_varijabla naziv="DomainObject.Predmet.ProtuStrankaListNazivFormated_1">
      <item>ARBITANA d.o.o.  Viškovo</item>
    </derivirana_varijabla>
  </DomainObject.Predmet.ProtuStrankaListNazivFormated>
  <DomainObject.Predmet.ProtuStrankaListNazivFormatedOIB>
    <izvorni_sadrzaj>
      <item>ARBITANA d.o.o.  Viškovo, OIB 15374549727</item>
    </izvorni_sadrzaj>
    <derivirana_varijabla naziv="DomainObject.Predmet.ProtuStrankaListNazivFormatedOIB_1">
      <item>ARBITANA d.o.o.  Viškovo, OIB 15374549727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ARBITANA d.o.o.  Viškovo</izvorni_sadrzaj>
    <derivirana_varijabla naziv="DomainObject.Predmet.ProtustrankaIDrugi_1">ARBITANA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ARBITANA d.o.o.  Viškovo, OIB 15374549727, Straža 81, 51216 Viškovo</izvorni_sadrzaj>
    <derivirana_varijabla naziv="DomainObject.Predmet.ProtustrankaIDrugiAdressOIB_1">ARBITANA d.o.o.  Viškovo, OIB 15374549727, Straža 81,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ARBITANA d.o.o.  Viškovo</item>
    </izvorni_sadrzaj>
    <derivirana_varijabla naziv="DomainObject.Predmet.SudioniciListNaziv_1">
      <item>FINA Rijeka</item>
      <item>ARBITANA d.o.o.  Viškovo</item>
    </derivirana_varijabla>
  </DomainObject.Predmet.SudioniciListNaziv>
  <DomainObject.Predmet.SudioniciListAdressOIB>
    <izvorni_sadrzaj>
      <item>FINA Rijeka, OIB 85821130368, Frana Kurelca 8,51000 Rijeka</item>
      <item>ARBITANA d.o.o.  Viškovo, OIB 15374549727, Straža 81,51216 Viškovo</item>
    </izvorni_sadrzaj>
    <derivirana_varijabla naziv="DomainObject.Predmet.SudioniciListAdressOIB_1">
      <item>FINA Rijeka, OIB 85821130368, Frana Kurelca 8,51000 Rijeka</item>
      <item>ARBITANA d.o.o.  Viškovo, OIB 15374549727, Straža 81,51216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15374549727</item>
    </izvorni_sadrzaj>
    <derivirana_varijabla naziv="DomainObject.Predmet.SudioniciListNazivOIB_1">
      <item>, OIB 85821130368</item>
      <item>, OIB 15374549727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3964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2016-04-11T12:05:00Z</dcterms:created>
  <dc:creator>Vera Jelenović</dc:creator>
  <cp:lastModifiedBy>Danijela Fumić</cp:lastModifiedBy>
  <cp:lastPrinted>2016-04-11T12:05:00Z</cp:lastPrinted>
  <dcterms:modified xmlns:xsi="http://www.w3.org/2001/XMLSchema-instance" xsi:type="dcterms:W3CDTF">2016-04-11T12:05:00Z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