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7d65" w14:paraId="e8f7d65" w:rsidRDefault="00AE649C" w:rsidP="00FA5B5E" w:rsidR="00AE649C" w:rsidRPr="00B76F3C">
      <w:pPr>
        <w:pStyle w:val="Naslov3"/>
        <w15:collapsed w:val="false"/>
      </w:pPr>
    </w:p>
    <w:p w:rsidRDefault="00DE498F" w:rsidP="00DE498F" w:rsidR="00DE498F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St-276/2016-3.</w:t>
      </w:r>
    </w:p>
    <w:p w:rsidRDefault="00DE498F" w:rsidP="00DE498F" w:rsidR="00DE498F">
      <w:pPr>
        <w:outlineLvl w:val="0"/>
        <w:rPr>
          <w:rFonts w:cs="Arial" w:hAnsi="Arial" w:ascii="Arial"/>
          <w:noProof/>
        </w:rPr>
      </w:pPr>
    </w:p>
    <w:p w:rsidRDefault="00DE498F" w:rsidP="00DE498F" w:rsidR="00DE498F">
      <w:pPr>
        <w:jc w:val="center"/>
        <w:rPr>
          <w:rFonts w:cs="Arial" w:hAnsi="Arial" w:ascii="Arial"/>
          <w:b/>
          <w:noProof/>
        </w:rPr>
      </w:pPr>
    </w:p>
    <w:p w:rsidRDefault="00DE498F" w:rsidP="00DE498F" w:rsidR="00DE498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DE498F" w:rsidP="00DE498F" w:rsidR="00DE498F">
      <w:pPr>
        <w:rPr>
          <w:rFonts w:cs="Arial" w:hAnsi="Arial" w:ascii="Arial"/>
          <w:b/>
          <w:noProof/>
        </w:rPr>
      </w:pPr>
    </w:p>
    <w:p w:rsidRDefault="00DE498F" w:rsidP="00DE498F" w:rsidR="00DE498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DE498F" w:rsidP="00DE498F" w:rsidR="00DE498F">
      <w:pPr>
        <w:outlineLvl w:val="0"/>
        <w:rPr>
          <w:rFonts w:cs="Arial" w:hAnsi="Arial" w:ascii="Arial"/>
          <w:noProof/>
        </w:rPr>
      </w:pPr>
    </w:p>
    <w:p w:rsidRDefault="00DE498F" w:rsidP="00DE498F" w:rsidR="00DE498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OPREMA FARM d.o.o. za proizvodnju, trgovinu i usluge iz Bjelovara, Križevačka cesta 3/B, MBS 010074994, OIB 57368370496, d</w:t>
      </w:r>
      <w:r>
        <w:rPr>
          <w:rFonts w:cs="Arial" w:hAnsi="Arial" w:ascii="Arial"/>
          <w:noProof/>
        </w:rPr>
        <w:t>ana 18. travnja 2016. godine</w:t>
      </w:r>
    </w:p>
    <w:p w:rsidRDefault="00DE498F" w:rsidP="00DE498F" w:rsidR="00DE498F">
      <w:pPr>
        <w:ind w:firstLine="851"/>
        <w:jc w:val="both"/>
        <w:rPr>
          <w:rFonts w:cs="Arial" w:hAnsi="Arial" w:ascii="Arial"/>
          <w:noProof/>
        </w:rPr>
      </w:pPr>
    </w:p>
    <w:p w:rsidRDefault="00DE498F" w:rsidP="00DE498F" w:rsidR="00DE498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DE498F" w:rsidP="00DE498F" w:rsidR="00DE498F">
      <w:pPr>
        <w:jc w:val="center"/>
        <w:rPr>
          <w:rFonts w:cs="Arial" w:hAnsi="Arial" w:ascii="Arial"/>
        </w:rPr>
      </w:pPr>
    </w:p>
    <w:p w:rsidRDefault="00DE498F" w:rsidP="00DE498F" w:rsidR="00DE498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Goranu </w:t>
      </w:r>
      <w:proofErr w:type="spellStart"/>
      <w:r>
        <w:rPr>
          <w:rFonts w:cs="Arial" w:hAnsi="Arial" w:ascii="Arial"/>
        </w:rPr>
        <w:t>Čipčić</w:t>
      </w:r>
      <w:proofErr w:type="spellEnd"/>
      <w:r>
        <w:rPr>
          <w:rFonts w:cs="Arial" w:hAnsi="Arial" w:ascii="Arial"/>
        </w:rPr>
        <w:t xml:space="preserve"> iz Bjelovara, Križevačka cesta 3/B, OIB 13663860242, kao osobi ovlaštenoj za zastupanje dužnika po zakonu da u roku od 8 dana plati predujam za namirenje troškova stečajnog postupka i to iznos od 1.000,00 kuna u Fond za namirenje troškova postupka koji se vodi kod ovog suda IBAN:HR6123900011300000630 Model HR05 50-276-16 i dodatni iznos predujma od 10.000,00 kuna, na račun ovog suda IBAN:HR6123900011300000630, Model HR 05 540-276-16. Rok od 8 dana počinje teći istekom 8 dana od dana objave ovog rješenja na e-oglasnoj ploči ovog suda. </w:t>
      </w:r>
    </w:p>
    <w:p w:rsidRDefault="00DE498F" w:rsidP="00DE498F" w:rsidR="00DE498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E498F" w:rsidP="00DE498F" w:rsidR="00DE498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Goran </w:t>
      </w:r>
      <w:proofErr w:type="spellStart"/>
      <w:r>
        <w:rPr>
          <w:rFonts w:cs="Arial" w:hAnsi="Arial" w:ascii="Arial"/>
          <w:lang w:eastAsia="hr-HR"/>
        </w:rPr>
        <w:t>Čipčić</w:t>
      </w:r>
      <w:proofErr w:type="spellEnd"/>
      <w:r>
        <w:rPr>
          <w:rFonts w:cs="Arial" w:hAnsi="Arial" w:ascii="Arial"/>
          <w:lang w:eastAsia="hr-HR"/>
        </w:rPr>
        <w:t xml:space="preserve"> iz Bjelovara, Križevačka cesta 3/B, OIB 13663860242,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DE498F" w:rsidP="00DE498F" w:rsidR="00DE498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Goranu </w:t>
      </w:r>
      <w:proofErr w:type="spellStart"/>
      <w:r>
        <w:rPr>
          <w:rFonts w:cs="Arial" w:hAnsi="Arial" w:ascii="Arial"/>
          <w:lang w:eastAsia="hr-HR"/>
        </w:rPr>
        <w:t>Čipčić</w:t>
      </w:r>
      <w:proofErr w:type="spellEnd"/>
      <w:r>
        <w:rPr>
          <w:rFonts w:cs="Arial" w:hAnsi="Arial" w:ascii="Arial"/>
          <w:lang w:eastAsia="hr-HR"/>
        </w:rPr>
        <w:t xml:space="preserve"> iz Bjelovara, Križevačka cesta 3/B, OIB 13663860242,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51-276-16,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HR05 540-276-16.</w:t>
      </w:r>
    </w:p>
    <w:p w:rsidRDefault="00DE498F" w:rsidP="00DE498F" w:rsidR="00DE498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E498F" w:rsidP="00DE498F" w:rsidR="00DE498F">
      <w:pPr>
        <w:ind w:firstLine="851"/>
        <w:jc w:val="both"/>
        <w:rPr>
          <w:rFonts w:cs="Arial" w:eastAsia="Calibri" w:hAnsi="Arial" w:ascii="Arial"/>
        </w:rPr>
      </w:pPr>
    </w:p>
    <w:p w:rsidRDefault="00DE498F" w:rsidP="00DE498F" w:rsidR="00DE498F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DE498F" w:rsidP="00DE498F" w:rsidR="00DE498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1168 dana, u ukupnom iznosu od 364.901,74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DE498F" w:rsidP="00DE498F" w:rsidR="00DE498F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E498F" w:rsidP="00DE498F" w:rsidR="00DE498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DE498F" w:rsidP="00DE498F" w:rsidR="00DE498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Goran </w:t>
      </w:r>
      <w:proofErr w:type="spellStart"/>
      <w:r>
        <w:rPr>
          <w:rFonts w:cs="Arial" w:hAnsi="Arial" w:ascii="Arial"/>
          <w:lang w:eastAsia="hr-HR"/>
        </w:rPr>
        <w:t>Čipčić</w:t>
      </w:r>
      <w:proofErr w:type="spellEnd"/>
      <w:r>
        <w:rPr>
          <w:rFonts w:cs="Arial" w:hAnsi="Arial" w:ascii="Arial"/>
          <w:lang w:eastAsia="hr-HR"/>
        </w:rPr>
        <w:t xml:space="preserve"> iz Bjelovara, Križevačka cesta 3/B, OIB 13663860242 i Milan </w:t>
      </w:r>
      <w:proofErr w:type="spellStart"/>
      <w:r>
        <w:rPr>
          <w:rFonts w:cs="Arial" w:hAnsi="Arial" w:ascii="Arial"/>
          <w:lang w:eastAsia="hr-HR"/>
        </w:rPr>
        <w:t>Čipčić</w:t>
      </w:r>
      <w:proofErr w:type="spellEnd"/>
      <w:r>
        <w:rPr>
          <w:rFonts w:cs="Arial" w:hAnsi="Arial" w:ascii="Arial"/>
          <w:lang w:eastAsia="hr-HR"/>
        </w:rPr>
        <w:t xml:space="preserve"> iz Bjelovara, Križevačka cesta 3/B, OIB 47814693661,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1168 dana, u ukupnom iznosu od 364.901,74 kn.</w:t>
      </w:r>
    </w:p>
    <w:p w:rsidRDefault="00DE498F" w:rsidP="00DE498F" w:rsidR="00DE498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</w:t>
      </w:r>
      <w:r>
        <w:rPr>
          <w:rFonts w:cs="Arial" w:eastAsia="Calibri" w:hAnsi="Arial" w:ascii="Arial"/>
        </w:rPr>
        <w:lastRenderedPageBreak/>
        <w:t xml:space="preserve">osnova za plaćanje, bez daljnjeg pristanka dužnika naplatiti s bilo kojeg od njegovih računa, sud ocjenjuje da je postojanje stečajnog razloga i obveza podnošenja prijedloga za pokretanja stečajnog postupka za osobu ovlaštenu za zastupanje dužnika po zakonu Goranu </w:t>
      </w:r>
      <w:proofErr w:type="spellStart"/>
      <w:r>
        <w:rPr>
          <w:rFonts w:cs="Arial" w:eastAsia="Calibri" w:hAnsi="Arial" w:ascii="Arial"/>
        </w:rPr>
        <w:t>Čipčiću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DE498F" w:rsidP="00DE498F" w:rsidR="00DE498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DE498F" w:rsidP="00DE498F" w:rsidR="00DE498F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DE498F" w:rsidP="00DE498F" w:rsidR="00DE498F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18</w:t>
      </w:r>
      <w:r>
        <w:rPr>
          <w:rFonts w:cs="Arial" w:hAnsi="Arial" w:ascii="Arial"/>
          <w:noProof/>
        </w:rPr>
        <w:t>. travnja 2016. godine</w:t>
      </w:r>
    </w:p>
    <w:p w:rsidRDefault="00DE498F" w:rsidP="00DE498F" w:rsidR="00DE498F">
      <w:pPr>
        <w:jc w:val="center"/>
        <w:rPr>
          <w:rFonts w:cs="Arial" w:eastAsia="Calibri" w:hAnsi="Arial" w:ascii="Arial"/>
        </w:rPr>
      </w:pPr>
    </w:p>
    <w:p w:rsidRDefault="00DE498F" w:rsidP="00DE498F" w:rsidR="00DE498F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DE498F" w:rsidP="00DE498F" w:rsidR="00DE498F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</w:t>
      </w:r>
      <w:r>
        <w:rPr>
          <w:rFonts w:cs="Arial" w:eastAsia="Calibri" w:hAnsi="Arial" w:ascii="Arial"/>
        </w:rPr>
        <w:t xml:space="preserve">  </w:t>
      </w:r>
      <w:r>
        <w:rPr>
          <w:rFonts w:cs="Arial" w:eastAsia="Calibri" w:hAnsi="Arial" w:ascii="Arial"/>
        </w:rPr>
        <w:t>TOMISLAV MRAZOVIĆ</w:t>
      </w:r>
    </w:p>
    <w:p w:rsidRDefault="00DE498F" w:rsidP="00DE498F" w:rsidR="00DE498F">
      <w:pPr>
        <w:rPr>
          <w:rFonts w:cs="Arial" w:eastAsia="Calibri" w:hAnsi="Arial" w:ascii="Arial"/>
        </w:rPr>
      </w:pPr>
    </w:p>
    <w:p w:rsidRDefault="00DE498F" w:rsidP="00DE498F" w:rsidR="00DE498F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E498F" w:rsidP="00DE498F" w:rsidR="00DE498F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DE498F" w:rsidP="00DE498F" w:rsidR="00DE498F">
      <w:pPr>
        <w:rPr>
          <w:rFonts w:cs="Arial" w:hAnsi="Arial" w:ascii="Arial"/>
        </w:rPr>
      </w:pPr>
      <w:bookmarkStart w:name="_GoBack" w:id="0"/>
      <w:bookmarkEnd w:id="0"/>
    </w:p>
    <w:p w:rsidRDefault="00DE498F" w:rsidP="00DE498F" w:rsidR="00DE498F">
      <w:pPr>
        <w:rPr>
          <w:rFonts w:cs="Arial" w:eastAsia="Calibri" w:hAnsi="Arial" w:ascii="Arial"/>
        </w:rPr>
      </w:pPr>
    </w:p>
    <w:p w:rsidRDefault="00DE498F" w:rsidP="00DE498F" w:rsidR="00DE498F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E498F" w:rsidP="00DE498F" w:rsidR="00DE498F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DE498F" w:rsidP="00DE498F" w:rsidR="00DE498F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DE498F" w:rsidP="00DE498F" w:rsidR="00DE498F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DE498F" w:rsidP="00DE498F" w:rsidR="00DE498F">
      <w:pPr>
        <w:rPr>
          <w:rFonts w:cs="Arial" w:hAnsi="Arial" w:ascii="Arial"/>
        </w:rPr>
      </w:pPr>
      <w:r>
        <w:rPr>
          <w:rFonts w:cs="Arial" w:hAnsi="Arial" w:ascii="Arial"/>
        </w:rPr>
        <w:t>Bj.18.4.2016.g.</w:t>
      </w:r>
    </w:p>
    <w:p w:rsidRDefault="00DE498F" w:rsidP="00DE498F" w:rsidR="00DE498F">
      <w:pPr>
        <w:rPr>
          <w:rFonts w:cs="Arial" w:eastAsia="Calibri" w:hAnsi="Arial" w:ascii="Arial"/>
        </w:rPr>
      </w:pPr>
    </w:p>
    <w:p w:rsidRDefault="00DE498F" w:rsidP="00DE498F" w:rsidR="00DE498F">
      <w:pPr>
        <w:rPr>
          <w:rFonts w:cs="Arial" w:eastAsia="Calibri" w:hAnsi="Arial" w:ascii="Arial"/>
        </w:rPr>
      </w:pPr>
    </w:p>
    <w:p w:rsidRDefault="00DE498F" w:rsidP="00DE498F" w:rsidR="00DE498F">
      <w:pPr>
        <w:rPr>
          <w:rFonts w:cs="Arial" w:eastAsia="Times New Roman" w:hAnsi="Arial" w:ascii="Arial"/>
        </w:rPr>
      </w:pPr>
    </w:p>
    <w:p w:rsidRDefault="00DE498F" w:rsidP="00DE498F" w:rsidR="00DE498F">
      <w:pPr>
        <w:pStyle w:val="Poetniodjeljak"/>
        <w:rPr>
          <w:rFonts w:cs="Arial" w:hAnsi="Arial" w:ascii="Arial"/>
        </w:rPr>
      </w:pPr>
    </w:p>
    <w:p w:rsidRDefault="00DE498F" w:rsidP="00DE498F" w:rsidR="00DE498F">
      <w:pPr>
        <w:pStyle w:val="NormaleSPIS"/>
        <w:rPr>
          <w:rFonts w:cs="Arial" w:hAnsi="Arial" w:ascii="Arial"/>
          <w:noProof/>
        </w:rPr>
      </w:pPr>
    </w:p>
    <w:p w:rsidRDefault="00DE498F" w:rsidP="00DE498F" w:rsidR="00DE498F">
      <w:pPr>
        <w:rPr>
          <w:rFonts w:cs="Arial" w:hAnsi="Arial" w:ascii="Arial"/>
        </w:rPr>
      </w:pPr>
    </w:p>
    <w:p w:rsidRDefault="00DE498F" w:rsidP="00DE498F" w:rsidR="00DE498F">
      <w:pPr>
        <w:rPr>
          <w:rFonts w:cs="Arial" w:hAnsi="Arial" w:ascii="Arial"/>
        </w:rPr>
      </w:pPr>
    </w:p>
    <w:p w:rsidRDefault="00DE498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498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40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St-276/2016-3</izvorni_sadrzaj>
    <derivirana_varijabla naziv="DomainObject.Oznaka_1">St-276/2016-3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St-276/2016</izvorni_sadrzaj>
    <derivirana_varijabla naziv="DomainObject.Predmet.OznakaBroj_1">St-276/2016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OPREMA FARM društvo s ograničenom odgovornošću za proizvodnju, trgovinu i usluge, Bjelovar zastupanog po punomoćniku GORAN ČIPČIĆ; MILAN ČIPČIĆ</izvorni_sadrzaj>
    <derivirana_varijabla naziv="DomainObject.Predmet.ProtustrankaFormated_1">  OPREMA FARM društvo s ograničenom odgovornošću za proizvodnju, trgovinu i usluge, Bjelovar zastupanog po punomoćniku GORAN ČIPČIĆ; MILAN ČIPČIĆ</derivirana_varijabla>
  </DomainObject.Predmet.ProtustrankaFormated>
  <DomainObject.Predmet.ProtustrankaFormatedOIB>
    <izvorni_sadrzaj>  OPREMA FARM društvo s ograničenom odgovornošću za proizvodnju, trgovinu i usluge, Bjelovar, OIB 57368370496 zastupanog po punomoćniku GORAN ČIPČIĆ; MILAN ČIPČIĆ</izvorni_sadrzaj>
    <derivirana_varijabla naziv="DomainObject.Predmet.ProtustrankaFormatedOIB_1">  OPREMA FARM društvo s ograničenom odgovornošću za proizvodnju, trgovinu i usluge, Bjelovar, OIB 57368370496 zastupanog po punomoćniku GORAN ČIPČIĆ; MILAN ČIPČIĆ</derivirana_varijabla>
  </DomainObject.Predmet.ProtustrankaFormatedOIB>
  <DomainObject.Predmet.ProtustrankaFormatedWithAdress>
    <izvorni_sadrzaj> OPREMA FARM društvo s ograničenom odgovornošću za proizvodnju, trgovinu i usluge, Bjelovar, Križevačka cesta 3/B, 43000 Bjelovar zastupanog po punomoćniku GORAN ČIPČIĆ; MILAN ČIPČIĆ</izvorni_sadrzaj>
    <derivirana_varijabla naziv="DomainObject.Predmet.ProtustrankaFormatedWithAdress_1"> OPREMA FARM društvo s ograničenom odgovornošću za proizvodnju, trgovinu i usluge, Bjelovar, Križevačka cesta 3/B, 43000 Bjelovar zastupanog po punomoćniku GORAN ČIPČIĆ; MILAN ČIPČIĆ</derivirana_varijabla>
  </DomainObject.Predmet.ProtustrankaFormatedWithAdress>
  <DomainObject.Predmet.ProtustrankaFormatedWithAdressOIB>
    <izvorni_sadrzaj> OPREMA FARM društvo s ograničenom odgovornošću za proizvodnju, trgovinu i usluge, Bjelovar, OIB 57368370496, Križevačka cesta 3/B, 43000 Bjelovar zastupanog po punomoćniku GORAN ČIPČIĆ; MILAN ČIPČIĆ</izvorni_sadrzaj>
    <derivirana_varijabla naziv="DomainObject.Predmet.ProtustrankaFormatedWithAdressOIB_1"> OPREMA FARM društvo s ograničenom odgovornošću za proizvodnju, trgovinu i usluge, Bjelovar, OIB 57368370496, Križevačka cesta 3/B, 43000 Bjelovar zastupanog po punomoćniku GORAN ČIPČIĆ; MILAN ČIPČIĆ</derivirana_varijabla>
  </DomainObject.Predmet.ProtustrankaFormatedWithAdressOIB>
  <DomainObject.Predmet.ProtustrankaWithAdress>
    <izvorni_sadrzaj>OPREMA FARM društvo s ograničenom odgovornošću za proizvodnju, trgovinu i usluge, Bjelovar Križevačka cesta 3/B, 43000 Bjelovar</izvorni_sadrzaj>
    <derivirana_varijabla naziv="DomainObject.Predmet.ProtustrankaWithAdress_1">OPREMA FARM društvo s ograničenom odgovornošću za proizvodnju, trgovinu i usluge, Bjelovar Križevačka cesta 3/B, 43000 Bjelovar</derivirana_varijabla>
  </DomainObject.Predmet.ProtustrankaWithAdress>
  <DomainObject.Predmet.ProtustrankaWithAdressOIB>
    <izvorni_sadrzaj>OPREMA FARM društvo s ograničenom odgovornošću za proizvodnju, trgovinu i usluge, Bjelovar, OIB 57368370496, Križevačka cesta 3/B, 43000 Bjelovar</izvorni_sadrzaj>
    <derivirana_varijabla naziv="DomainObject.Predmet.ProtustrankaWithAdressOIB_1">OPREMA FARM društvo s ograničenom odgovornošću za proizvodnju, trgovinu i usluge, Bjelovar, OIB 57368370496, Križevačka cesta 3/B, 43000 Bjelovar</derivirana_varijabla>
  </DomainObject.Predmet.ProtustrankaWithAdressOIB>
  <DomainObject.Predmet.ProtustrankaNazivFormated>
    <izvorni_sadrzaj>OPREMA FARM društvo s ograničenom odgovornošću za proizvodnju, trgovinu i usluge, Bjelovar</izvorni_sadrzaj>
    <derivirana_varijabla naziv="DomainObject.Predmet.ProtustrankaNazivFormated_1">OPREMA FARM društvo s ograničenom odgovornošću za proizvodnju, trgovinu i usluge, Bjelovar</derivirana_varijabla>
  </DomainObject.Predmet.ProtustrankaNazivFormated>
  <DomainObject.Predmet.ProtustrankaNazivFormatedOIB>
    <izvorni_sadrzaj>OPREMA FARM društvo s ograničenom odgovornošću za proizvodnju, trgovinu i usluge, Bjelovar, OIB 57368370496</izvorni_sadrzaj>
    <derivirana_varijabla naziv="DomainObject.Predmet.ProtustrankaNazivFormatedOIB_1">OPREMA FARM društvo s ograničenom odgovornošću za proizvodnju, trgovinu i usluge, Bjelovar, OIB 57368370496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OPREMA FARM društvo s ograničenom odgovornošću za proizvodnju, trgovinu i usluge, Bjelovar zastupanog po punomoćniku GORAN ČIPČIĆ; MILAN ČIPČIĆ</item>
    </izvorni_sadrzaj>
    <derivirana_varijabla naziv="DomainObject.Predmet.ProtuStrankaListFormated_1">
      <item>OPREMA FARM društvo s ograničenom odgovornošću za proizvodnju, trgovinu i usluge, Bjelovar zastupanog po punomoćniku GORAN ČIPČIĆ; MILAN ČIPČIĆ</item>
    </derivirana_varijabla>
  </DomainObject.Predmet.ProtuStrankaListFormated>
  <DomainObject.Predmet.ProtuStrankaListFormatedOIB>
    <izvorni_sadrzaj>
      <item>OPREMA FARM društvo s ograničenom odgovornošću za proizvodnju, trgovinu i usluge, Bjelovar, OIB 57368370496 zastupanog po punomoćniku GORAN ČIPČIĆ; MILAN ČIPČIĆ</item>
    </izvorni_sadrzaj>
    <derivirana_varijabla naziv="DomainObject.Predmet.ProtuStrankaListFormatedOIB_1">
      <item>OPREMA FARM društvo s ograničenom odgovornošću za proizvodnju, trgovinu i usluge, Bjelovar, OIB 57368370496 zastupanog po punomoćniku GORAN ČIPČIĆ; MILAN ČIPČIĆ</item>
    </derivirana_varijabla>
  </DomainObject.Predmet.ProtuStrankaListFormatedOIB>
  <DomainObject.Predmet.ProtuStrankaListFormatedWithAdress>
    <izvorni_sadrzaj>
      <item>OPREMA FARM društvo s ograničenom odgovornošću za proizvodnju, trgovinu i usluge, Bjelovar, Križevačka cesta 3/B, 43000 Bjelovar zastupanog po punomoćniku GORAN ČIPČIĆ; MILAN ČIPČIĆ</item>
    </izvorni_sadrzaj>
    <derivirana_varijabla naziv="DomainObject.Predmet.ProtuStrankaListFormatedWithAdress_1">
      <item>OPREMA FARM društvo s ograničenom odgovornošću za proizvodnju, trgovinu i usluge, Bjelovar, Križevačka cesta 3/B, 43000 Bjelovar zastupanog po punomoćniku GORAN ČIPČIĆ; MILAN ČIPČIĆ</item>
    </derivirana_varijabla>
  </DomainObject.Predmet.ProtuStrankaListFormatedWithAdress>
  <DomainObject.Predmet.ProtuStrankaListFormatedWithAdressOIB>
    <izvorni_sadrzaj>
      <item>OPREMA FARM društvo s ograničenom odgovornošću za proizvodnju, trgovinu i usluge, Bjelovar, OIB 57368370496, Križevačka cesta 3/B, 43000 Bjelovar zastupanog po punomoćniku GORAN ČIPČIĆ; MILAN ČIPČIĆ</item>
    </izvorni_sadrzaj>
    <derivirana_varijabla naziv="DomainObject.Predmet.ProtuStrankaListFormatedWithAdressOIB_1">
      <item>OPREMA FARM društvo s ograničenom odgovornošću za proizvodnju, trgovinu i usluge, Bjelovar, OIB 57368370496, Križevačka cesta 3/B, 43000 Bjelovar zastupanog po punomoćniku GORAN ČIPČIĆ; MILAN ČIPČIĆ</item>
    </derivirana_varijabla>
  </DomainObject.Predmet.ProtuStrankaListFormatedWithAdressOIB>
  <DomainObject.Predmet.ProtuStrankaListNazivFormated>
    <izvorni_sadrzaj>
      <item>OPREMA FARM društvo s ograničenom odgovornošću za proizvodnju, trgovinu i usluge, Bjelovar</item>
    </izvorni_sadrzaj>
    <derivirana_varijabla naziv="DomainObject.Predmet.ProtuStrankaListNazivFormated_1">
      <item>OPREMA FARM društvo s ograničenom odgovornošću za proizvodnju, trgovinu i usluge, Bjelovar</item>
    </derivirana_varijabla>
  </DomainObject.Predmet.ProtuStrankaListNazivFormated>
  <DomainObject.Predmet.ProtuStrankaListNazivFormatedOIB>
    <izvorni_sadrzaj>
      <item>OPREMA FARM društvo s ograničenom odgovornošću za proizvodnju, trgovinu i usluge, Bjelovar, OIB 57368370496</item>
    </izvorni_sadrzaj>
    <derivirana_varijabla naziv="DomainObject.Predmet.ProtuStrankaListNazivFormatedOIB_1">
      <item>OPREMA FARM društvo s ograničenom odgovornošću za proizvodnju, trgovinu i usluge, Bjelovar, OIB 57368370496</item>
    </derivirana_varijabla>
  </DomainObject.Predmet.ProtuStrankaListNazivFormatedOIB>
  <DomainObject.Predmet.OstaliListFormated>
    <izvorni_sadrzaj>
      <item>GORAN ČIPČIĆ punomoćnik sudionika u postupku OPREMA FARM društvo s ograničenom odgovornošću za proizvodnju, trgovinu i usluge, Bjelovar</item>
      <item>MILAN ČIPČIĆ punomoćnik sudionika u postupku OPREMA FARM društvo s ograničenom odgovornošću za proizvodnju, trgovinu i usluge, Bjelovar</item>
    </izvorni_sadrzaj>
    <derivirana_varijabla naziv="DomainObject.Predmet.OstaliListFormated_1">
      <item>GORAN ČIPČIĆ punomoćnik sudionika u postupku OPREMA FARM društvo s ograničenom odgovornošću za proizvodnju, trgovinu i usluge, Bjelovar</item>
      <item>MILAN ČIPČIĆ punomoćnik sudionika u postupku OPREMA FARM društvo s ograničenom odgovornošću za proizvodnju, trgovinu i usluge, Bjelovar</item>
    </derivirana_varijabla>
  </DomainObject.Predmet.OstaliListFormated>
  <DomainObject.Predmet.OstaliListFormatedOIB>
    <izvorni_sadrzaj>
      <item>GORAN ČIPČIĆ, OIB 13663860242 punomoćnik sudionika u postupku OPREMA FARM društvo s ograničenom odgovornošću za proizvodnju, trgovinu i usluge, Bjelovar</item>
      <item>MILAN ČIPČIĆ, OIB 47814693661 punomoćnik sudionika u postupku OPREMA FARM društvo s ograničenom odgovornošću za proizvodnju, trgovinu i usluge, Bjelovar</item>
    </izvorni_sadrzaj>
    <derivirana_varijabla naziv="DomainObject.Predmet.OstaliListFormatedOIB_1">
      <item>GORAN ČIPČIĆ, OIB 13663860242 punomoćnik sudionika u postupku OPREMA FARM društvo s ograničenom odgovornošću za proizvodnju, trgovinu i usluge, Bjelovar</item>
      <item>MILAN ČIPČIĆ, OIB 47814693661 punomoćnik sudionika u postupku OPREMA FARM društvo s ograničenom odgovornošću za proizvodnju, trgovinu i usluge, Bjelovar</item>
    </derivirana_varijabla>
  </DomainObject.Predmet.OstaliListFormatedOIB>
  <DomainObject.Predmet.OstaliListFormatedWithAdress>
    <izvorni_sadrzaj>
      <item>GORAN ČIPČIĆ, Križevačkac esta 3/b, 43000 Bjelovar punomoćnik sudionika u postupku OPREMA FARM društvo s ograničenom odgovornošću za proizvodnju, trgovinu i usluge, Bjelovar</item>
      <item>MILAN ČIPČIĆ, Križevačka cesta 3/b, 43000 Bjelovar punomoćnik sudionika u postupku OPREMA FARM društvo s ograničenom odgovornošću za proizvodnju, trgovinu i usluge, Bjelovar</item>
    </izvorni_sadrzaj>
    <derivirana_varijabla naziv="DomainObject.Predmet.OstaliListFormatedWithAdress_1">
      <item>GORAN ČIPČIĆ, Križevačkac esta 3/b, 43000 Bjelovar punomoćnik sudionika u postupku OPREMA FARM društvo s ograničenom odgovornošću za proizvodnju, trgovinu i usluge, Bjelovar</item>
      <item>MILAN ČIPČIĆ, Križevačka cesta 3/b, 43000 Bjelovar punomoćnik sudionika u postupku OPREMA FARM društvo s ograničenom odgovornošću za proizvodnju, trgovinu i usluge, Bjelovar</item>
    </derivirana_varijabla>
  </DomainObject.Predmet.OstaliListFormatedWithAdress>
  <DomainObject.Predmet.OstaliListFormatedWithAdressOIB>
    <izvorni_sadrzaj>
      <item>GORAN ČIPČIĆ, OIB 13663860242, Križevačkac esta 3/b, 43000 Bjelovar punomoćnik sudionika u postupku OPREMA FARM društvo s ograničenom odgovornošću za proizvodnju, trgovinu i usluge, Bjelovar</item>
      <item>MILAN ČIPČIĆ, OIB 47814693661, Križevačka cesta 3/b, 43000 Bjelovar punomoćnik sudionika u postupku OPREMA FARM društvo s ograničenom odgovornošću za proizvodnju, trgovinu i usluge, Bjelovar</item>
    </izvorni_sadrzaj>
    <derivirana_varijabla naziv="DomainObject.Predmet.OstaliListFormatedWithAdressOIB_1">
      <item>GORAN ČIPČIĆ, OIB 13663860242, Križevačkac esta 3/b, 43000 Bjelovar punomoćnik sudionika u postupku OPREMA FARM društvo s ograničenom odgovornošću za proizvodnju, trgovinu i usluge, Bjelovar</item>
      <item>MILAN ČIPČIĆ, OIB 47814693661, Križevačka cesta 3/b, 43000 Bjelovar punomoćnik sudionika u postupku OPREMA FARM društvo s ograničenom odgovornošću za proizvodnju, trgovinu i usluge, Bjelovar</item>
    </derivirana_varijabla>
  </DomainObject.Predmet.OstaliListFormatedWithAdressOIB>
  <DomainObject.Predmet.OstaliListNazivFormated>
    <izvorni_sadrzaj>
      <item>GORAN ČIPČIĆ</item>
      <item>MILAN ČIPČIĆ</item>
    </izvorni_sadrzaj>
    <derivirana_varijabla naziv="DomainObject.Predmet.OstaliListNazivFormated_1">
      <item>GORAN ČIPČIĆ</item>
      <item>MILAN ČIPČIĆ</item>
    </derivirana_varijabla>
  </DomainObject.Predmet.OstaliListNazivFormated>
  <DomainObject.Predmet.OstaliListNazivFormatedOIB>
    <izvorni_sadrzaj>
      <item>GORAN ČIPČIĆ, OIB 13663860242</item>
      <item>MILAN ČIPČIĆ, OIB 47814693661</item>
    </izvorni_sadrzaj>
    <derivirana_varijabla naziv="DomainObject.Predmet.OstaliListNazivFormatedOIB_1">
      <item>GORAN ČIPČIĆ, OIB 13663860242</item>
      <item>MILAN ČIPČIĆ, OIB 47814693661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St-276/2016-3</izvorni_sadrzaj>
    <derivirana_varijabla naziv="DomainObject.PoslovniBrojDokumenta_1">St-276/2016-3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OPREMA FARM društvo s ograničenom odgovornošću za proizvodnju, trgovinu i usluge, Bjelovar</izvorni_sadrzaj>
    <derivirana_varijabla naziv="DomainObject.Predmet.ProtustrankaIDrugi_1">OPREMA FARM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OPREMA FARM društvo s ograničenom odgovornošću za proizvodnju, trgovinu i usluge, Bjelovar, OIB 57368370496, Križevačka cesta 3/B, 43000 Bjelovar</izvorni_sadrzaj>
    <derivirana_varijabla naziv="DomainObject.Predmet.ProtustrankaIDrugiAdressOIB_1">OPREMA FARM društvo s ograničenom odgovornošću za proizvodnju, trgovinu i usluge, Bjelovar, OIB 57368370496, Križevačka cesta 3/B,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OPREMA FARM društvo s ograničenom odgovornošću za proizvodnju, trgovinu i usluge, Bjelovar</item>
      <item>GORAN ČIPČIĆ</item>
      <item>MILAN ČIPČIĆ</item>
    </izvorni_sadrzaj>
    <derivirana_varijabla naziv="DomainObject.Predmet.SudioniciListNaziv_1">
      <item>FINA, RC ZAGREB, Podružnica Bjelovar</item>
      <item>OPREMA FARM društvo s ograničenom odgovornošću za proizvodnju, trgovinu i usluge, Bjelovar</item>
      <item>GORAN ČIPČIĆ</item>
      <item>MILAN ČIPČIĆ</item>
    </derivirana_varijabla>
  </DomainObject.Predmet.SudioniciListNaziv>
  <DomainObject.Predmet.SudioniciListAdressOIB>
    <izvorni_sadrzaj>
      <item>FINA, RC ZAGREB, Podružnica Bjelovar, OIB 85821130368, F. Supila 4,43000 Bjelovar</item>
      <item>OPREMA FARM društvo s ograničenom odgovornošću za proizvodnju, trgovinu i usluge, Bjelovar, OIB 57368370496, Križevačka cesta 3/B,43000 Bjelovar</item>
      <item>GORAN ČIPČIĆ, OIB 13663860242, Križevačkac esta 3/b,43000 Bjelovar</item>
      <item>MILAN ČIPČIĆ, OIB 47814693661, Križevačka cesta 3/b,43000 Bjelovar</item>
    </izvorni_sadrzaj>
    <derivirana_varijabla naziv="DomainObject.Predmet.SudioniciListAdressOIB_1">
      <item>FINA, RC ZAGREB, Podružnica Bjelovar, OIB 85821130368, F. Supila 4,43000 Bjelovar</item>
      <item>OPREMA FARM društvo s ograničenom odgovornošću za proizvodnju, trgovinu i usluge, Bjelovar, OIB 57368370496, Križevačka cesta 3/B,43000 Bjelovar</item>
      <item>GORAN ČIPČIĆ, OIB 13663860242, Križevačkac esta 3/b,43000 Bjelovar</item>
      <item>MILAN ČIPČIĆ, OIB 47814693661, Križevačka cesta 3/b,43000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51607-4236-4FBF-B6B2-4B44AA755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1002</properties:Words>
  <properties:Characters>5603</properties:Characters>
  <properties:Lines>123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2016-04-18T05:50:00Z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St-276/2016-3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