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4923" w14:paraId="1274923" w:rsidRDefault="001E10F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D9644F">
        <w:rPr>
          <w:rFonts w:cs="Times New Roman" w:eastAsia="Times New Roman"/>
          <w:lang w:eastAsia="hr-HR"/>
        </w:rPr>
        <w:t>3692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D9644F">
        <w:rPr>
          <w:rFonts w:eastAsia="Times New Roman"/>
          <w:lang w:eastAsia="hr-HR"/>
        </w:rPr>
        <w:t>TRANO d.o.o. Zagreb, Viktora Kovačića 7, OIB: 85727807934.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D9644F">
        <w:rPr>
          <w:rFonts w:cs="Times New Roman" w:eastAsia="Times New Roman"/>
          <w:lang w:eastAsia="hr-HR"/>
        </w:rPr>
        <w:t>65.397,14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D14" w:rsidP="00101D38" w:rsidR="00DC3D14">
      <w:pPr>
        <w:spacing w:after="0"/>
      </w:pPr>
      <w:r>
        <w:separator/>
      </w:r>
    </w:p>
  </w:endnote>
  <w:endnote w:id="0" w:type="continuationSeparator">
    <w:p w:rsidRDefault="00DC3D14" w:rsidP="00101D38" w:rsidR="00DC3D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D14" w:rsidP="00101D38" w:rsidR="00DC3D14">
      <w:pPr>
        <w:spacing w:after="0"/>
      </w:pPr>
      <w:r>
        <w:separator/>
      </w:r>
    </w:p>
  </w:footnote>
  <w:footnote w:id="0" w:type="continuationSeparator">
    <w:p w:rsidRDefault="00DC3D14" w:rsidP="00101D38" w:rsidR="00DC3D1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0F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D9644F">
      <w:t>3692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E10F5"/>
    <w:rsid w:val="001F6AAA"/>
    <w:rsid w:val="00307E89"/>
    <w:rsid w:val="003406B6"/>
    <w:rsid w:val="00425054"/>
    <w:rsid w:val="004F7242"/>
    <w:rsid w:val="00676E07"/>
    <w:rsid w:val="0087115D"/>
    <w:rsid w:val="008960AF"/>
    <w:rsid w:val="00A17067"/>
    <w:rsid w:val="00B31D30"/>
    <w:rsid w:val="00B440D8"/>
    <w:rsid w:val="00B76854"/>
    <w:rsid w:val="00CE34FB"/>
    <w:rsid w:val="00D37F65"/>
    <w:rsid w:val="00D9644F"/>
    <w:rsid w:val="00DC3D14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E1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E1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3692</izvorni_sadrzaj>
    <derivirana_varijabla naziv="DomainObject.Predmet.Broj_1">3692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St-3692/2015</izvorni_sadrzaj>
    <derivirana_varijabla naziv="DomainObject.Predmet.OznakaBroj_1">St-3692/2015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TRANO d.o.o.</izvorni_sadrzaj>
    <derivirana_varijabla naziv="DomainObject.Predmet.ProtustrankaFormated_1">  TRANO d.o.o.</derivirana_varijabla>
  </DomainObject.Predmet.ProtustrankaFormated>
  <DomainObject.Predmet.ProtustrankaFormatedOIB>
    <izvorni_sadrzaj>  TRANO d.o.o., OIB 85727807934</izvorni_sadrzaj>
    <derivirana_varijabla naziv="DomainObject.Predmet.ProtustrankaFormatedOIB_1">  TRANO d.o.o., OIB 85727807934</derivirana_varijabla>
  </DomainObject.Predmet.ProtustrankaFormatedOIB>
  <DomainObject.Predmet.ProtustrankaFormatedWithAdress>
    <izvorni_sadrzaj> TRANO d.o.o., Viktora Kovačića 7, 10000 Zagreb</izvorni_sadrzaj>
    <derivirana_varijabla naziv="DomainObject.Predmet.ProtustrankaFormatedWithAdress_1"> TRANO d.o.o., Viktora Kovačića 7, 10000 Zagreb</derivirana_varijabla>
  </DomainObject.Predmet.ProtustrankaFormatedWithAdress>
  <DomainObject.Predmet.ProtustrankaFormatedWithAdressOIB>
    <izvorni_sadrzaj> TRANO d.o.o., OIB 85727807934, Viktora Kovačića 7, 10000 Zagreb</izvorni_sadrzaj>
    <derivirana_varijabla naziv="DomainObject.Predmet.ProtustrankaFormatedWithAdressOIB_1"> TRANO d.o.o., OIB 85727807934, Viktora Kovačića 7, 10000 Zagreb</derivirana_varijabla>
  </DomainObject.Predmet.ProtustrankaFormatedWithAdressOIB>
  <DomainObject.Predmet.ProtustrankaWithAdress>
    <izvorni_sadrzaj>TRANO d.o.o. Viktora Kovačića 7, 10000 Zagreb</izvorni_sadrzaj>
    <derivirana_varijabla naziv="DomainObject.Predmet.ProtustrankaWithAdress_1">TRANO d.o.o. Viktora Kovačića 7, 10000 Zagreb</derivirana_varijabla>
  </DomainObject.Predmet.ProtustrankaWithAdress>
  <DomainObject.Predmet.ProtustrankaWithAdressOIB>
    <izvorni_sadrzaj>TRANO d.o.o., OIB 85727807934, Viktora Kovačića 7, 10000 Zagreb</izvorni_sadrzaj>
    <derivirana_varijabla naziv="DomainObject.Predmet.ProtustrankaWithAdressOIB_1">TRANO d.o.o., OIB 85727807934, Viktora Kovačića 7, 10000 Zagreb</derivirana_varijabla>
  </DomainObject.Predmet.ProtustrankaWithAdressOIB>
  <DomainObject.Predmet.ProtustrankaNazivFormated>
    <izvorni_sadrzaj>TRANO d.o.o.</izvorni_sadrzaj>
    <derivirana_varijabla naziv="DomainObject.Predmet.ProtustrankaNazivFormated_1">TRANO d.o.o.</derivirana_varijabla>
  </DomainObject.Predmet.ProtustrankaNazivFormated>
  <DomainObject.Predmet.ProtustrankaNazivFormatedOIB>
    <izvorni_sadrzaj>TRANO d.o.o., OIB 85727807934</izvorni_sadrzaj>
    <derivirana_varijabla naziv="DomainObject.Predmet.ProtustrankaNazivFormatedOIB_1">TRANO d.o.o., OIB 85727807934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TRANO d.o.o.</item>
    </izvorni_sadrzaj>
    <derivirana_varijabla naziv="DomainObject.Predmet.ProtuStrankaListFormated_1">
      <item>TRANO d.o.o.</item>
    </derivirana_varijabla>
  </DomainObject.Predmet.ProtuStrankaListFormated>
  <DomainObject.Predmet.ProtuStrankaListFormatedOIB>
    <izvorni_sadrzaj>
      <item>TRANO d.o.o., OIB 85727807934</item>
    </izvorni_sadrzaj>
    <derivirana_varijabla naziv="DomainObject.Predmet.ProtuStrankaListFormatedOIB_1">
      <item>TRANO d.o.o., OIB 85727807934</item>
    </derivirana_varijabla>
  </DomainObject.Predmet.ProtuStrankaListFormatedOIB>
  <DomainObject.Predmet.ProtuStrankaListFormatedWithAdress>
    <izvorni_sadrzaj>
      <item>TRANO d.o.o., Viktora Kovačića 7, 10000 Zagreb</item>
    </izvorni_sadrzaj>
    <derivirana_varijabla naziv="DomainObject.Predmet.ProtuStrankaListFormatedWithAdress_1">
      <item>TRANO d.o.o., Viktora Kovačića 7, 10000 Zagreb</item>
    </derivirana_varijabla>
  </DomainObject.Predmet.ProtuStrankaListFormatedWithAdress>
  <DomainObject.Predmet.ProtuStrankaListFormatedWithAdressOIB>
    <izvorni_sadrzaj>
      <item>TRANO d.o.o., OIB 85727807934, Viktora Kovačića 7, 10000 Zagreb</item>
    </izvorni_sadrzaj>
    <derivirana_varijabla naziv="DomainObject.Predmet.ProtuStrankaListFormatedWithAdressOIB_1">
      <item>TRANO d.o.o., OIB 85727807934, Viktora Kovačića 7, 10000 Zagreb</item>
    </derivirana_varijabla>
  </DomainObject.Predmet.ProtuStrankaListFormatedWithAdressOIB>
  <DomainObject.Predmet.ProtuStrankaListNazivFormated>
    <izvorni_sadrzaj>
      <item>TRANO d.o.o.</item>
    </izvorni_sadrzaj>
    <derivirana_varijabla naziv="DomainObject.Predmet.ProtuStrankaListNazivFormated_1">
      <item>TRANO d.o.o.</item>
    </derivirana_varijabla>
  </DomainObject.Predmet.ProtuStrankaListNazivFormated>
  <DomainObject.Predmet.ProtuStrankaListNazivFormatedOIB>
    <izvorni_sadrzaj>
      <item>TRANO d.o.o., OIB 85727807934</item>
    </izvorni_sadrzaj>
    <derivirana_varijabla naziv="DomainObject.Predmet.ProtuStrankaListNazivFormatedOIB_1">
      <item>TRANO d.o.o., OIB 85727807934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TRANO d.o.o.</izvorni_sadrzaj>
    <derivirana_varijabla naziv="DomainObject.Predmet.ProtustrankaIDrugi_1">TRANO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TRANO d.o.o., OIB 85727807934, Viktora Kovačića 7, 10000 Zagreb</izvorni_sadrzaj>
    <derivirana_varijabla naziv="DomainObject.Predmet.ProtustrankaIDrugiAdressOIB_1">TRANO d.o.o., OIB 85727807934, Viktora Kovačića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TRANO d.o.o.</item>
    </izvorni_sadrzaj>
    <derivirana_varijabla naziv="DomainObject.Predmet.SudioniciListNaziv_1">
      <item>FINA Regionalni centar Zagreb</item>
      <item>TRANO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TRANO d.o.o., OIB 85727807934, Viktora Kovačića 7,10000 Zagreb</item>
    </izvorni_sadrzaj>
    <derivirana_varijabla naziv="DomainObject.Predmet.SudioniciListAdressOIB_1">
      <item>FINA Regionalni centar Zagreb, OIB 85821130368, Trg svibanjskih žrtava 1995. 1,10000 Zagreb</item>
      <item>TRANO d.o.o., OIB 85727807934, Viktora Kovačića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85727807934</item>
    </izvorni_sadrzaj>
    <derivirana_varijabla naziv="DomainObject.Predmet.SudioniciListNazivOIB_1">
      <item>, OIB 85821130368</item>
      <item>, OIB 85727807934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1338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2015-11-25T07:01:00Z</dcterms:created>
  <dc:creator>Draženka Prpić</dc:creator>
  <cp:lastModifiedBy>Draženka Prpić</cp:lastModifiedBy>
  <cp:lastPrinted>2015-11-25T07:01:00Z</cp:lastPrinted>
  <dcterms:modified xmlns:xsi="http://www.w3.org/2001/XMLSchema-instance" xsi:type="dcterms:W3CDTF">2015-11-25T07:03:00Z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