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8ff49" w14:paraId="358ff49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B24CAD">
        <w:rPr>
          <w:rFonts w:cs="Times New Roman" w:hAnsi="Times New Roman" w:ascii="Times New Roman"/>
          <w:sz w:val="24"/>
          <w:szCs w:val="24"/>
        </w:rPr>
        <w:t>POSLOVNE ZONE RIJEKA d.o.o. Dražice, Podhum bb, OIB: 18734898229</w:t>
      </w:r>
      <w:r w:rsidR="00C61B30" w:rsidRPr="0042254D">
        <w:rPr>
          <w:rFonts w:cs="Times New Roman" w:hAnsi="Times New Roman" w:ascii="Times New Roman"/>
          <w:sz w:val="24"/>
          <w:szCs w:val="24"/>
        </w:rPr>
        <w:t>,</w:t>
      </w:r>
      <w:r w:rsidR="009A4476">
        <w:rPr>
          <w:rFonts w:cs="Times New Roman" w:hAnsi="Times New Roman" w:ascii="Times New Roman"/>
          <w:sz w:val="24"/>
          <w:szCs w:val="24"/>
        </w:rPr>
        <w:t xml:space="preserve"> </w:t>
      </w:r>
      <w:r w:rsidR="00880752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9D5D1A">
        <w:rPr>
          <w:rFonts w:cs="Times New Roman" w:hAnsi="Times New Roman" w:ascii="Times New Roman"/>
          <w:sz w:val="24"/>
          <w:szCs w:val="24"/>
        </w:rPr>
        <w:t xml:space="preserve">kolovoza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B24CAD">
        <w:rPr>
          <w:rFonts w:cs="Times New Roman" w:hAnsi="Times New Roman" w:ascii="Times New Roman"/>
          <w:sz w:val="24"/>
          <w:szCs w:val="24"/>
        </w:rPr>
        <w:t>POSLOVNE ZONE RIJEKA d.o.o. Dražice, Podhum bb, OIB: 18734898229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B24CAD">
        <w:rPr>
          <w:rFonts w:cs="Times New Roman" w:hAnsi="Times New Roman" w:ascii="Times New Roman"/>
          <w:sz w:val="24"/>
          <w:szCs w:val="24"/>
        </w:rPr>
        <w:t>647.653,20</w:t>
      </w:r>
      <w:r w:rsidR="009D5D1A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880752">
        <w:rPr>
          <w:rFonts w:cs="Times New Roman" w:hAnsi="Times New Roman" w:ascii="Times New Roman"/>
          <w:sz w:val="24"/>
          <w:szCs w:val="24"/>
        </w:rPr>
        <w:t>35</w:t>
      </w:r>
      <w:r w:rsidR="00B24CAD">
        <w:rPr>
          <w:rFonts w:cs="Times New Roman" w:hAnsi="Times New Roman" w:ascii="Times New Roman"/>
          <w:sz w:val="24"/>
          <w:szCs w:val="24"/>
        </w:rPr>
        <w:t>2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9D5D1A">
        <w:rPr>
          <w:rFonts w:cs="Times New Roman" w:hAnsi="Times New Roman" w:ascii="Times New Roman"/>
          <w:sz w:val="24"/>
          <w:szCs w:val="24"/>
        </w:rPr>
        <w:t>3</w:t>
      </w:r>
      <w:r w:rsidR="00880752">
        <w:rPr>
          <w:rFonts w:cs="Times New Roman" w:hAnsi="Times New Roman" w:ascii="Times New Roman"/>
          <w:sz w:val="24"/>
          <w:szCs w:val="24"/>
        </w:rPr>
        <w:t>5</w:t>
      </w:r>
      <w:r w:rsidR="00B24CAD">
        <w:rPr>
          <w:rFonts w:cs="Times New Roman" w:hAnsi="Times New Roman" w:ascii="Times New Roman"/>
          <w:sz w:val="24"/>
          <w:szCs w:val="24"/>
        </w:rPr>
        <w:t>2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880752">
        <w:rPr>
          <w:rFonts w:cs="Times New Roman" w:hAnsi="Times New Roman" w:ascii="Times New Roman"/>
          <w:sz w:val="24"/>
          <w:szCs w:val="24"/>
        </w:rPr>
        <w:t>8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9D5D1A">
        <w:rPr>
          <w:rFonts w:cs="Times New Roman" w:hAnsi="Times New Roman" w:ascii="Times New Roman"/>
          <w:sz w:val="24"/>
          <w:szCs w:val="24"/>
        </w:rPr>
        <w:t xml:space="preserve">kolovoza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210A6"/>
    <w:rsid w:val="000550D1"/>
    <w:rsid w:val="000601F8"/>
    <w:rsid w:val="00062B38"/>
    <w:rsid w:val="00067A0F"/>
    <w:rsid w:val="00070210"/>
    <w:rsid w:val="00094C98"/>
    <w:rsid w:val="000F0ECE"/>
    <w:rsid w:val="00104512"/>
    <w:rsid w:val="00170A2D"/>
    <w:rsid w:val="001B1DDA"/>
    <w:rsid w:val="00280CB2"/>
    <w:rsid w:val="002A0EB0"/>
    <w:rsid w:val="002C06C2"/>
    <w:rsid w:val="00312B46"/>
    <w:rsid w:val="0033334A"/>
    <w:rsid w:val="00382636"/>
    <w:rsid w:val="003A0CC4"/>
    <w:rsid w:val="0042254D"/>
    <w:rsid w:val="00444729"/>
    <w:rsid w:val="00495DA4"/>
    <w:rsid w:val="0049766C"/>
    <w:rsid w:val="004C59CB"/>
    <w:rsid w:val="004E4C4A"/>
    <w:rsid w:val="0050520B"/>
    <w:rsid w:val="00523FF7"/>
    <w:rsid w:val="005E3C7A"/>
    <w:rsid w:val="00751C84"/>
    <w:rsid w:val="00757587"/>
    <w:rsid w:val="007739FB"/>
    <w:rsid w:val="007C29C1"/>
    <w:rsid w:val="007F6A0B"/>
    <w:rsid w:val="008042B9"/>
    <w:rsid w:val="00811BBC"/>
    <w:rsid w:val="00843F04"/>
    <w:rsid w:val="00880752"/>
    <w:rsid w:val="008A087F"/>
    <w:rsid w:val="008A59AD"/>
    <w:rsid w:val="00942783"/>
    <w:rsid w:val="00973A9F"/>
    <w:rsid w:val="009761E5"/>
    <w:rsid w:val="00983B24"/>
    <w:rsid w:val="009A4476"/>
    <w:rsid w:val="009D5D1A"/>
    <w:rsid w:val="00A076C4"/>
    <w:rsid w:val="00A55194"/>
    <w:rsid w:val="00A83AA2"/>
    <w:rsid w:val="00AB43CB"/>
    <w:rsid w:val="00AB50D3"/>
    <w:rsid w:val="00AC5CCB"/>
    <w:rsid w:val="00B006B2"/>
    <w:rsid w:val="00B201F2"/>
    <w:rsid w:val="00B24CAD"/>
    <w:rsid w:val="00B62876"/>
    <w:rsid w:val="00BB75F7"/>
    <w:rsid w:val="00BC58E4"/>
    <w:rsid w:val="00BD716C"/>
    <w:rsid w:val="00C13E1B"/>
    <w:rsid w:val="00C61B30"/>
    <w:rsid w:val="00CD2616"/>
    <w:rsid w:val="00D8062D"/>
    <w:rsid w:val="00DA3EAA"/>
    <w:rsid w:val="00DD6A52"/>
    <w:rsid w:val="00DF19C3"/>
    <w:rsid w:val="00E35E07"/>
    <w:rsid w:val="00E452C6"/>
    <w:rsid w:val="00E761BC"/>
    <w:rsid w:val="00E85A2E"/>
    <w:rsid w:val="00EA61E0"/>
    <w:rsid w:val="00EC1342"/>
    <w:rsid w:val="00EC5763"/>
    <w:rsid w:val="00F43C11"/>
    <w:rsid w:val="00FC73D8"/>
    <w:rsid w:val="00FD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3E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E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E1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E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E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3E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E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E1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E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E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St-352/2017</izvorni_sadrzaj>
    <derivirana_varijabla naziv="DomainObject.Predmet.OznakaBroj_1">St-352/2017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POSLOVNE ZONE RIJEKA d.o.o.</izvorni_sadrzaj>
    <derivirana_varijabla naziv="DomainObject.Predmet.ProtustrankaFormated_1">  POSLOVNE ZONE RIJEKA d.o.o.</derivirana_varijabla>
  </DomainObject.Predmet.ProtustrankaFormated>
  <DomainObject.Predmet.ProtustrankaFormatedOIB>
    <izvorni_sadrzaj>  POSLOVNE ZONE RIJEKA d.o.o., OIB 18734898229</izvorni_sadrzaj>
    <derivirana_varijabla naziv="DomainObject.Predmet.ProtustrankaFormatedOIB_1">  POSLOVNE ZONE RIJEKA d.o.o., OIB 18734898229</derivirana_varijabla>
  </DomainObject.Predmet.ProtustrankaFormatedOIB>
  <DomainObject.Predmet.ProtustrankaFormatedWithAdress>
    <izvorni_sadrzaj> POSLOVNE ZONE RIJEKA d.o.o., Podhum bb, 51218 Dražice</izvorni_sadrzaj>
    <derivirana_varijabla naziv="DomainObject.Predmet.ProtustrankaFormatedWithAdress_1"> POSLOVNE ZONE RIJEKA d.o.o., Podhum bb, 51218 Dražice</derivirana_varijabla>
  </DomainObject.Predmet.ProtustrankaFormatedWithAdress>
  <DomainObject.Predmet.ProtustrankaFormatedWithAdressOIB>
    <izvorni_sadrzaj> POSLOVNE ZONE RIJEKA d.o.o., OIB 18734898229, Podhum bb, 51218 Dražice</izvorni_sadrzaj>
    <derivirana_varijabla naziv="DomainObject.Predmet.ProtustrankaFormatedWithAdressOIB_1"> POSLOVNE ZONE RIJEKA d.o.o., OIB 18734898229, Podhum bb, 51218 Dražice</derivirana_varijabla>
  </DomainObject.Predmet.ProtustrankaFormatedWithAdressOIB>
  <DomainObject.Predmet.ProtustrankaWithAdress>
    <izvorni_sadrzaj>POSLOVNE ZONE RIJEKA d.o.o. Podhum bb, 51218 Dražice</izvorni_sadrzaj>
    <derivirana_varijabla naziv="DomainObject.Predmet.ProtustrankaWithAdress_1">POSLOVNE ZONE RIJEKA d.o.o. Podhum bb, 51218 Dražice</derivirana_varijabla>
  </DomainObject.Predmet.ProtustrankaWithAdress>
  <DomainObject.Predmet.ProtustrankaWithAdressOIB>
    <izvorni_sadrzaj>POSLOVNE ZONE RIJEKA d.o.o., OIB 18734898229, Podhum bb, 51218 Dražice</izvorni_sadrzaj>
    <derivirana_varijabla naziv="DomainObject.Predmet.ProtustrankaWithAdressOIB_1">POSLOVNE ZONE RIJEKA d.o.o., OIB 18734898229, Podhum bb, 51218 Dražice</derivirana_varijabla>
  </DomainObject.Predmet.ProtustrankaWithAdressOIB>
  <DomainObject.Predmet.ProtustrankaNazivFormated>
    <izvorni_sadrzaj>POSLOVNE ZONE RIJEKA d.o.o.</izvorni_sadrzaj>
    <derivirana_varijabla naziv="DomainObject.Predmet.ProtustrankaNazivFormated_1">POSLOVNE ZONE RIJEKA d.o.o.</derivirana_varijabla>
  </DomainObject.Predmet.ProtustrankaNazivFormated>
  <DomainObject.Predmet.ProtustrankaNazivFormatedOIB>
    <izvorni_sadrzaj>POSLOVNE ZONE RIJEKA d.o.o., OIB 18734898229</izvorni_sadrzaj>
    <derivirana_varijabla naziv="DomainObject.Predmet.ProtustrankaNazivFormatedOIB_1">POSLOVNE ZONE RIJEKA d.o.o., OIB 18734898229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POSLOVNE ZONE RIJEKA d.o.o.</item>
    </izvorni_sadrzaj>
    <derivirana_varijabla naziv="DomainObject.Predmet.ProtuStrankaListFormated_1">
      <item>POSLOVNE ZONE RIJEKA d.o.o.</item>
    </derivirana_varijabla>
  </DomainObject.Predmet.ProtuStrankaListFormated>
  <DomainObject.Predmet.ProtuStrankaListFormatedOIB>
    <izvorni_sadrzaj>
      <item>POSLOVNE ZONE RIJEKA d.o.o., OIB 18734898229</item>
    </izvorni_sadrzaj>
    <derivirana_varijabla naziv="DomainObject.Predmet.ProtuStrankaListFormatedOIB_1">
      <item>POSLOVNE ZONE RIJEKA d.o.o., OIB 18734898229</item>
    </derivirana_varijabla>
  </DomainObject.Predmet.ProtuStrankaListFormatedOIB>
  <DomainObject.Predmet.ProtuStrankaListFormatedWithAdress>
    <izvorni_sadrzaj>
      <item>POSLOVNE ZONE RIJEKA d.o.o., Podhum bb, 51218 Dražice</item>
    </izvorni_sadrzaj>
    <derivirana_varijabla naziv="DomainObject.Predmet.ProtuStrankaListFormatedWithAdress_1">
      <item>POSLOVNE ZONE RIJEKA d.o.o., Podhum bb, 51218 Dražice</item>
    </derivirana_varijabla>
  </DomainObject.Predmet.ProtuStrankaListFormatedWithAdress>
  <DomainObject.Predmet.ProtuStrankaListFormatedWithAdressOIB>
    <izvorni_sadrzaj>
      <item>POSLOVNE ZONE RIJEKA d.o.o., OIB 18734898229, Podhum bb, 51218 Dražice</item>
    </izvorni_sadrzaj>
    <derivirana_varijabla naziv="DomainObject.Predmet.ProtuStrankaListFormatedWithAdressOIB_1">
      <item>POSLOVNE ZONE RIJEKA d.o.o., OIB 18734898229, Podhum bb, 51218 Dražice</item>
    </derivirana_varijabla>
  </DomainObject.Predmet.ProtuStrankaListFormatedWithAdressOIB>
  <DomainObject.Predmet.ProtuStrankaListNazivFormated>
    <izvorni_sadrzaj>
      <item>POSLOVNE ZONE RIJEKA d.o.o.</item>
    </izvorni_sadrzaj>
    <derivirana_varijabla naziv="DomainObject.Predmet.ProtuStrankaListNazivFormated_1">
      <item>POSLOVNE ZONE RIJEKA d.o.o.</item>
    </derivirana_varijabla>
  </DomainObject.Predmet.ProtuStrankaListNazivFormated>
  <DomainObject.Predmet.ProtuStrankaListNazivFormatedOIB>
    <izvorni_sadrzaj>
      <item>POSLOVNE ZONE RIJEKA d.o.o., OIB 18734898229</item>
    </izvorni_sadrzaj>
    <derivirana_varijabla naziv="DomainObject.Predmet.ProtuStrankaListNazivFormatedOIB_1">
      <item>POSLOVNE ZONE RIJEKA d.o.o., OIB 18734898229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POSLOVNE ZONE RIJEKA d.o.o.</izvorni_sadrzaj>
    <derivirana_varijabla naziv="DomainObject.Predmet.ProtustrankaIDrugi_1">POSLOVNE ZONE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POSLOVNE ZONE RIJEKA d.o.o., OIB 18734898229, Podhum bb, 51218 Dražice</izvorni_sadrzaj>
    <derivirana_varijabla naziv="DomainObject.Predmet.ProtustrankaIDrugiAdressOIB_1">POSLOVNE ZONE RIJEKA d.o.o., OIB 18734898229, Podhum bb,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POSLOVNE ZONE RIJEKA d.o.o.</item>
    </izvorni_sadrzaj>
    <derivirana_varijabla naziv="DomainObject.Predmet.SudioniciListNaziv_1">
      <item>FINA  Rijeka</item>
      <item>POSLOVNE ZONE RIJEKA d.o.o.</item>
    </derivirana_varijabla>
  </DomainObject.Predmet.SudioniciListNaziv>
  <DomainObject.Predmet.SudioniciListAdressOIB>
    <izvorni_sadrzaj>
      <item>FINA  Rijeka, OIB 85821130368, Frana Kurelca 8,51000 Rijeka</item>
      <item>POSLOVNE ZONE RIJEKA d.o.o., OIB 18734898229, Podhum bb,51218 Dražice</item>
    </izvorni_sadrzaj>
    <derivirana_varijabla naziv="DomainObject.Predmet.SudioniciListAdressOIB_1">
      <item>FINA  Rijeka, OIB 85821130368, Frana Kurelca 8,51000 Rijeka</item>
      <item>POSLOVNE ZONE RIJEKA d.o.o., OIB 18734898229, Podhum bb,51218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18734898229</item>
    </izvorni_sadrzaj>
    <derivirana_varijabla naziv="DomainObject.Predmet.SudioniciListNazivOIB_1">
      <item>, OIB 85821130368</item>
      <item>, OIB 18734898229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224</properties:Words>
  <properties:Characters>1209</properties:Characters>
  <properties:Lines>38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2017-08-08T06:39:00Z</dcterms:created>
  <dc:creator>wsadmin</dc:creator>
  <cp:lastModifiedBy>Renata Valić</cp:lastModifiedBy>
  <cp:lastPrinted>2017-04-12T12:38:00Z</cp:lastPrinted>
  <dcterms:modified xmlns:xsi="http://www.w3.org/2001/XMLSchema-instance" xsi:type="dcterms:W3CDTF">2017-08-08T06:41:00Z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