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99E2C56" w14:textId="7777777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 w14:paraId="5417B303" w14:textId="77777777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 w14:paraId="2C3B56C7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 w14:paraId="7B7CDE37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 w14:paraId="0065E097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 w14:paraId="5F65B707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5C2B6DE5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0923D711" w14:textId="77777777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613374">
        <w:rPr>
          <w:rFonts w:ascii="Arial" w:hAnsi="Arial" w:eastAsia="MS Mincho" w:cs="Arial"/>
          <w:sz w:val="24"/>
          <w:szCs w:val="24"/>
        </w:rPr>
        <w:t>187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613374">
        <w:rPr>
          <w:rFonts w:ascii="Arial" w:hAnsi="Arial" w:eastAsia="MS Mincho" w:cs="Arial"/>
          <w:sz w:val="24"/>
          <w:szCs w:val="24"/>
        </w:rPr>
        <w:t>2026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 w14:paraId="3EFE57BB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 w14:paraId="3E786F62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DD0FCA" w:rsidRDefault="00F92F64" w14:paraId="2D55E343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  <w:r w:rsidR="00AC1A72">
        <w:rPr>
          <w:rFonts w:ascii="Arial" w:hAnsi="Arial" w:eastAsia="MS Mincho" w:cs="Arial"/>
          <w:sz w:val="24"/>
          <w:szCs w:val="24"/>
        </w:rPr>
        <w:t>(</w:t>
      </w:r>
      <w:r w:rsidRPr="00B84E9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613374">
        <w:rPr>
          <w:rFonts w:ascii="Arial" w:hAnsi="Arial" w:eastAsia="MS Mincho" w:cs="Arial"/>
          <w:sz w:val="24"/>
          <w:szCs w:val="24"/>
        </w:rPr>
        <w:t>4. svibnja 2026</w:t>
      </w:r>
      <w:r w:rsidR="00417461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 w14:paraId="52FC40F4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 w14:paraId="3254B2A6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 w14:paraId="76565442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 w14:paraId="68EB4C87" w14:textId="084AE83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613374">
        <w:rPr>
          <w:rFonts w:ascii="Arial" w:hAnsi="Arial" w:eastAsia="MS Mincho" w:cs="Arial"/>
          <w:sz w:val="24"/>
          <w:szCs w:val="24"/>
        </w:rPr>
        <w:t xml:space="preserve"> </w:t>
      </w:r>
      <w:r w:rsidRPr="00613374" w:rsidR="00613374">
        <w:rPr>
          <w:rFonts w:ascii="Arial" w:hAnsi="Arial" w:eastAsia="MS Mincho" w:cs="Arial"/>
          <w:sz w:val="24"/>
          <w:szCs w:val="24"/>
        </w:rPr>
        <w:t>UDRUGA ROMA – RIJEKA CIDINIPE ROMANO – FIUME, Giordana Bruna 16</w:t>
      </w:r>
      <w:r w:rsidR="00AD4FC6">
        <w:rPr>
          <w:rFonts w:ascii="Arial" w:hAnsi="Arial" w:eastAsia="MS Mincho" w:cs="Arial"/>
          <w:sz w:val="24"/>
          <w:szCs w:val="24"/>
        </w:rPr>
        <w:t>,</w:t>
      </w:r>
      <w:r w:rsidRPr="00613374" w:rsidR="00613374">
        <w:rPr>
          <w:rFonts w:ascii="Arial" w:hAnsi="Arial" w:eastAsia="MS Mincho" w:cs="Arial"/>
          <w:sz w:val="24"/>
          <w:szCs w:val="24"/>
        </w:rPr>
        <w:t xml:space="preserve"> OIB: 60060817152, Reg. br.: 08001073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613374">
        <w:rPr>
          <w:rFonts w:ascii="Arial" w:hAnsi="Arial" w:eastAsia="MS Mincho" w:cs="Arial"/>
          <w:sz w:val="24"/>
          <w:szCs w:val="24"/>
        </w:rPr>
        <w:t>30.279,50</w:t>
      </w:r>
      <w:r w:rsidR="00B27B94">
        <w:rPr>
          <w:rFonts w:ascii="Arial" w:hAnsi="Arial" w:eastAsia="MS Mincho" w:cs="Arial"/>
          <w:sz w:val="24"/>
          <w:szCs w:val="24"/>
        </w:rPr>
        <w:t xml:space="preserve"> 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736AE1" w:rsidRDefault="00A560EE" w14:paraId="25E3CE41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</w:t>
      </w:r>
      <w:r w:rsidR="005809A4">
        <w:rPr>
          <w:rFonts w:ascii="Arial" w:hAnsi="Arial" w:eastAsia="MS Mincho" w:cs="Arial"/>
          <w:sz w:val="24"/>
          <w:szCs w:val="24"/>
        </w:rPr>
        <w:t>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7E76A0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="00613374">
        <w:rPr>
          <w:rFonts w:ascii="Arial" w:hAnsi="Arial" w:eastAsia="MS Mincho" w:cs="Arial"/>
          <w:sz w:val="24"/>
          <w:szCs w:val="24"/>
        </w:rPr>
        <w:t>Ismet Mutiši, OIB: 34334988469</w:t>
      </w:r>
      <w:r w:rsidR="00B357B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7E76A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posl.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613374">
        <w:rPr>
          <w:rFonts w:ascii="Arial" w:hAnsi="Arial" w:eastAsia="MS Mincho" w:cs="Arial"/>
          <w:sz w:val="24"/>
          <w:szCs w:val="24"/>
        </w:rPr>
        <w:t>187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613374">
        <w:rPr>
          <w:rFonts w:ascii="Arial" w:hAnsi="Arial" w:eastAsia="MS Mincho" w:cs="Arial"/>
          <w:sz w:val="24"/>
          <w:szCs w:val="24"/>
        </w:rPr>
        <w:t>2026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 w14:paraId="2F6C6D14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 w14:paraId="6DA16D75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 w14:paraId="60E08E62" w14:textId="77777777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 w14:paraId="5743709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 w14:paraId="4C3437CD" w14:textId="77777777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 w14:paraId="5D18FD6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613374" w:rsidP="0025477D" w:rsidRDefault="00AF7D66" w14:paraId="0DCE7ED2" w14:textId="77777777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613374" w:rsidRDefault="00613374" w14:paraId="45E3F390" w14:textId="7777777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attachedTemplate r:id="rId1"/>
  <w:defaultTabStop w:val="708"/>
  <w:hyphenationZone w:val="425"/>
  <w:characterSpacingControl w:val="doNotCompress"/>
  <w:hdrShapeDefaults>
    <o:shapedefaults spidmax="581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D06"/>
    <w:rsid w:val="000016CE"/>
    <w:rsid w:val="00007F82"/>
    <w:rsid w:val="000214EB"/>
    <w:rsid w:val="0003775E"/>
    <w:rsid w:val="00044631"/>
    <w:rsid w:val="00045892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5E5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09A4"/>
    <w:rsid w:val="005827C7"/>
    <w:rsid w:val="00592BD9"/>
    <w:rsid w:val="005C4BAD"/>
    <w:rsid w:val="005D5BCB"/>
    <w:rsid w:val="005D7BC8"/>
    <w:rsid w:val="005E1FA9"/>
    <w:rsid w:val="005E6100"/>
    <w:rsid w:val="005F54CF"/>
    <w:rsid w:val="00613374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D5974"/>
    <w:rsid w:val="006F16BC"/>
    <w:rsid w:val="00710CE8"/>
    <w:rsid w:val="007141A2"/>
    <w:rsid w:val="00715C3A"/>
    <w:rsid w:val="00717544"/>
    <w:rsid w:val="00721CB6"/>
    <w:rsid w:val="007327AD"/>
    <w:rsid w:val="0073596E"/>
    <w:rsid w:val="00736AE1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7E69B2"/>
    <w:rsid w:val="007E76A0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609C6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377DB"/>
    <w:rsid w:val="00A45C88"/>
    <w:rsid w:val="00A560EE"/>
    <w:rsid w:val="00A576A1"/>
    <w:rsid w:val="00A621D8"/>
    <w:rsid w:val="00A66C39"/>
    <w:rsid w:val="00A74FF6"/>
    <w:rsid w:val="00A75DB2"/>
    <w:rsid w:val="00A83C81"/>
    <w:rsid w:val="00A955CF"/>
    <w:rsid w:val="00AA141A"/>
    <w:rsid w:val="00AA7D40"/>
    <w:rsid w:val="00AC1A72"/>
    <w:rsid w:val="00AC76EA"/>
    <w:rsid w:val="00AD4C85"/>
    <w:rsid w:val="00AD4FC6"/>
    <w:rsid w:val="00AE2C4E"/>
    <w:rsid w:val="00AE6294"/>
    <w:rsid w:val="00AF6644"/>
    <w:rsid w:val="00AF6CD8"/>
    <w:rsid w:val="00AF75D8"/>
    <w:rsid w:val="00AF7D66"/>
    <w:rsid w:val="00B0431A"/>
    <w:rsid w:val="00B05D5D"/>
    <w:rsid w:val="00B174B8"/>
    <w:rsid w:val="00B27B94"/>
    <w:rsid w:val="00B31A15"/>
    <w:rsid w:val="00B3359B"/>
    <w:rsid w:val="00B357B4"/>
    <w:rsid w:val="00B52765"/>
    <w:rsid w:val="00B541E0"/>
    <w:rsid w:val="00B66554"/>
    <w:rsid w:val="00B75C1B"/>
    <w:rsid w:val="00B84E94"/>
    <w:rsid w:val="00B86CC9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A1668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395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0FCA"/>
    <w:rsid w:val="00DD6708"/>
    <w:rsid w:val="00DE7439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B7139"/>
    <w:rsid w:val="00EC194A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14D0"/>
    <w:rsid w:val="00F52147"/>
    <w:rsid w:val="00F52919"/>
    <w:rsid w:val="00F5413A"/>
    <w:rsid w:val="00F5446A"/>
    <w:rsid w:val="00F55508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E7E97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81633" v:ext="edit"/>
    <o:shapelayout v:ext="edit">
      <o:idmap data="1" v:ext="edit"/>
    </o:shapelayout>
  </w:shapeDefaults>
  <w:decimalSymbol w:val=","/>
  <w:listSeparator w:val=";"/>
  <w14:docId w14:val="57BCFD36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D4F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4FC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D4FC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D4FC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D4FC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svibnja 2026.</izvorni_sadrzaj>
    <derivirana_varijabla naziv="DomainObject.DatumDonosenjaOdluke_1">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2026.</izvorni_sadrzaj>
    <derivirana_varijabla naziv="DomainObject.Predmet.DatumIzradeOptuznogAkta_1">15. travnja 2026.</derivirana_varijabla>
  </DomainObject.Predmet.DatumIzradeOptuznogAkta>
  <DomainObject.Predmet.DatumIzradeOptuznogAktaFormated>
    <izvorni_sadrzaj>15.4.2026.</izvorni_sadrzaj>
    <derivirana_varijabla naziv="DomainObject.Predmet.DatumIzradeOptuznogAktaFormated_1">15.4.2026.</derivirana_varijabla>
  </DomainObject.Predmet.DatumIzradeOptuznogAktaFormated>
  <DomainObject.Predmet.DatumOsnivanja>
    <izvorni_sadrzaj>17. travnja 2026.</izvorni_sadrzaj>
    <derivirana_varijabla naziv="DomainObject.Predmet.DatumOsnivanja_1">17.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2026.</izvorni_sadrzaj>
    <derivirana_varijabla naziv="DomainObject.Predmet.DatumPrimitkaOptuznogAkta_1">16.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St-187/2026</izvorni_sadrzaj>
    <derivirana_varijabla naziv="DomainObject.Predmet.OznakaBroj_1">St-187/2026</derivirana_varijabla>
  </DomainObject.Predmet.OznakaBroj>
  <DomainObject.Predmet.OznakaBrojOptuznogAkta>
    <izvorni_sadrzaj>04-06-26-118</izvorni_sadrzaj>
    <derivirana_varijabla naziv="DomainObject.Predmet.OznakaBrojOptuznogAkta_1">04-06-26-118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 ROMA - RIJEKA - CIDINIPE ROMANO - FIUME</izvorni_sadrzaj>
    <derivirana_varijabla naziv="DomainObject.Predmet.ProtustrankaFormated_1">  UDRUGA  ROMA - RIJEKA - CIDINIPE ROMANO - FIUME</derivirana_varijabla>
  </DomainObject.Predmet.ProtustrankaFormated>
  <DomainObject.Predmet.ProtustrankaFormatedOIB>
    <izvorni_sadrzaj>  UDRUGA  ROMA - RIJEKA - CIDINIPE ROMANO - FIUME, OIB 60060817152</izvorni_sadrzaj>
    <derivirana_varijabla naziv="DomainObject.Predmet.ProtustrankaFormatedOIB_1">  UDRUGA  ROMA - RIJEKA - CIDINIPE ROMANO - FIUME, OIB 60060817152</derivirana_varijabla>
  </DomainObject.Predmet.ProtustrankaFormatedOIB>
  <DomainObject.Predmet.ProtustrankaFormatedWithAdress>
    <izvorni_sadrzaj> UDRUGA  ROMA - RIJEKA - CIDINIPE ROMANO - FIUME, Giordana Bruna 16, 51000 Rijeka</izvorni_sadrzaj>
    <derivirana_varijabla naziv="DomainObject.Predmet.ProtustrankaFormatedWithAdress_1"> UDRUGA  ROMA - RIJEKA - CIDINIPE ROMANO - FIUME, Giordana Bruna 16, 51000 Rijeka</derivirana_varijabla>
  </DomainObject.Predmet.ProtustrankaFormatedWithAdress>
  <DomainObject.Predmet.ProtustrankaFormatedWithAdressOIB>
    <izvorni_sadrzaj> UDRUGA  ROMA - RIJEKA - CIDINIPE ROMANO - FIUME, OIB 60060817152, Giordana Bruna 16, 51000 Rijeka</izvorni_sadrzaj>
    <derivirana_varijabla naziv="DomainObject.Predmet.ProtustrankaFormatedWithAdressOIB_1"> UDRUGA  ROMA - RIJEKA - CIDINIPE ROMANO - FIUME, OIB 60060817152, Giordana Bruna 16, 51000 Rijeka</derivirana_varijabla>
  </DomainObject.Predmet.ProtustrankaFormatedWithAdressOIB>
  <DomainObject.Predmet.ProtustrankaWithAdress>
    <izvorni_sadrzaj>UDRUGA  ROMA - RIJEKA - CIDINIPE ROMANO - FIUME Giordana Bruna 16, 51000 Rijeka</izvorni_sadrzaj>
    <derivirana_varijabla naziv="DomainObject.Predmet.ProtustrankaWithAdress_1">UDRUGA  ROMA - RIJEKA - CIDINIPE ROMANO - FIUME Giordana Bruna 16, 51000 Rijeka</derivirana_varijabla>
  </DomainObject.Predmet.ProtustrankaWithAdress>
  <DomainObject.Predmet.ProtustrankaWithAdressOIB>
    <izvorni_sadrzaj>UDRUGA  ROMA - RIJEKA - CIDINIPE ROMANO - FIUME, OIB 60060817152, Giordana Bruna 16, 51000 Rijeka</izvorni_sadrzaj>
    <derivirana_varijabla naziv="DomainObject.Predmet.ProtustrankaWithAdressOIB_1">UDRUGA  ROMA - RIJEKA - CIDINIPE ROMANO - FIUME, OIB 60060817152, Giordana Bruna 16, 51000 Rijeka</derivirana_varijabla>
  </DomainObject.Predmet.ProtustrankaWithAdressOIB>
  <DomainObject.Predmet.ProtustrankaNazivFormated>
    <izvorni_sadrzaj>UDRUGA  ROMA - RIJEKA - CIDINIPE ROMANO - FIUME</izvorni_sadrzaj>
    <derivirana_varijabla naziv="DomainObject.Predmet.ProtustrankaNazivFormated_1">UDRUGA  ROMA - RIJEKA - CIDINIPE ROMANO - FIUME</derivirana_varijabla>
  </DomainObject.Predmet.ProtustrankaNazivFormated>
  <DomainObject.Predmet.ProtustrankaNazivFormatedOIB>
    <izvorni_sadrzaj>UDRUGA  ROMA - RIJEKA - CIDINIPE ROMANO - FIUME, OIB 60060817152</izvorni_sadrzaj>
    <derivirana_varijabla naziv="DomainObject.Predmet.ProtustrankaNazivFormatedOIB_1">UDRUGA  ROMA - RIJEKA - CIDINIPE ROMANO - FIUME, OIB 60060817152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 ROMA - RIJEKA - CIDINIPE ROMANO - FIUME</item>
    </izvorni_sadrzaj>
    <derivirana_varijabla naziv="DomainObject.Predmet.ProtuStrankaListFormated_1">
      <item>UDRUGA  ROMA - RIJEKA - CIDINIPE ROMANO - FIUME</item>
    </derivirana_varijabla>
  </DomainObject.Predmet.ProtuStrankaListFormated>
  <DomainObject.Predmet.ProtuStrankaListFormatedOIB>
    <izvorni_sadrzaj>
      <item>UDRUGA  ROMA - RIJEKA - CIDINIPE ROMANO - FIUME, OIB 60060817152</item>
    </izvorni_sadrzaj>
    <derivirana_varijabla naziv="DomainObject.Predmet.ProtuStrankaListFormatedOIB_1">
      <item>UDRUGA  ROMA - RIJEKA - CIDINIPE ROMANO - FIUME, OIB 60060817152</item>
    </derivirana_varijabla>
  </DomainObject.Predmet.ProtuStrankaListFormatedOIB>
  <DomainObject.Predmet.ProtuStrankaListFormatedWithAdress>
    <izvorni_sadrzaj>
      <item>UDRUGA  ROMA - RIJEKA - CIDINIPE ROMANO - FIUME, Giordana Bruna 16, 51000 Rijeka</item>
    </izvorni_sadrzaj>
    <derivirana_varijabla naziv="DomainObject.Predmet.ProtuStrankaListFormatedWithAdress_1">
      <item>UDRUGA  ROMA - RIJEKA - CIDINIPE ROMANO - FIUME, Giordana Bruna 16, 51000 Rijeka</item>
    </derivirana_varijabla>
  </DomainObject.Predmet.ProtuStrankaListFormatedWithAdress>
  <DomainObject.Predmet.ProtuStrankaListFormatedWithAdressOIB>
    <izvorni_sadrzaj>
      <item>UDRUGA  ROMA - RIJEKA - CIDINIPE ROMANO - FIUME, OIB 60060817152, Giordana Bruna 16, 51000 Rijeka</item>
    </izvorni_sadrzaj>
    <derivirana_varijabla naziv="DomainObject.Predmet.ProtuStrankaListFormatedWithAdressOIB_1">
      <item>UDRUGA  ROMA - RIJEKA - CIDINIPE ROMANO - FIUME, OIB 60060817152, Giordana Bruna 16, 51000 Rijeka</item>
    </derivirana_varijabla>
  </DomainObject.Predmet.ProtuStrankaListFormatedWithAdressOIB>
  <DomainObject.Predmet.ProtuStrankaListNazivFormated>
    <izvorni_sadrzaj>
      <item>UDRUGA  ROMA - RIJEKA - CIDINIPE ROMANO - FIUME</item>
    </izvorni_sadrzaj>
    <derivirana_varijabla naziv="DomainObject.Predmet.ProtuStrankaListNazivFormated_1">
      <item>UDRUGA  ROMA - RIJEKA - CIDINIPE ROMANO - FIUME</item>
    </derivirana_varijabla>
  </DomainObject.Predmet.ProtuStrankaListNazivFormated>
  <DomainObject.Predmet.ProtuStrankaListNazivFormatedOIB>
    <izvorni_sadrzaj>
      <item>UDRUGA  ROMA - RIJEKA - CIDINIPE ROMANO - FIUME, OIB 60060817152</item>
    </izvorni_sadrzaj>
    <derivirana_varijabla naziv="DomainObject.Predmet.ProtuStrankaListNazivFormatedOIB_1">
      <item>UDRUGA  ROMA - RIJEKA - CIDINIPE ROMANO - FIUME, OIB 60060817152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2026.</izvorni_sadrzaj>
    <derivirana_varijabla naziv="DomainObject.Datum_1">4.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 ROMA - RIJEKA - CIDINIPE ROMANO - FIUME</izvorni_sadrzaj>
    <derivirana_varijabla naziv="DomainObject.Predmet.ProtustrankaIDrugi_1">UDRUGA  ROMA - RIJEKA - CIDINIPE ROMANO - FIUME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UDRUGA  ROMA - RIJEKA - CIDINIPE ROMANO - FIUME, OIB 60060817152, Giordana Bruna 16, 51000 Rijeka</izvorni_sadrzaj>
    <derivirana_varijabla naziv="DomainObject.Predmet.ProtustrankaIDrugiAdressOIB_1">UDRUGA  ROMA - RIJEKA - CIDINIPE ROMANO - FIUME, OIB 60060817152, Giordana Bruna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 ROMA - RIJEKA - CIDINIPE ROMANO - FIUME</item>
      <item>Financijska agencija</item>
    </izvorni_sadrzaj>
    <derivirana_varijabla naziv="DomainObject.Predmet.SudioniciListNaziv_1">
      <item>UDRUGA  ROMA - RIJEKA - CIDINIPE ROMANO - FIUME</item>
      <item>Financijska agencija</item>
    </derivirana_varijabla>
  </DomainObject.Predmet.SudioniciListNaziv>
  <DomainObject.Predmet.SudioniciListAdressOIB>
    <izvorni_sadrzaj>
      <item>UDRUGA  ROMA - RIJEKA - CIDINIPE ROMANO - FIUME, OIB 60060817152, Giordana Bruna 16,51000 Rijeka</item>
      <item>Financijska agencija, OIB 85821130368, F.KURELCA 3,51000 Rijeka</item>
    </izvorni_sadrzaj>
    <derivirana_varijabla naziv="DomainObject.Predmet.SudioniciListAdressOIB_1">
      <item>UDRUGA  ROMA - RIJEKA - CIDINIPE ROMANO - FIUME, OIB 60060817152, Giordana Bruna 16,51000 Rijeka</item>
      <item>Financijska agencija, OIB 85821130368, F.KURELCA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60060817152</item>
      <item>, OIB 85821130368</item>
    </izvorni_sadrzaj>
    <derivirana_varijabla naziv="DomainObject.Predmet.SudioniciListNazivOIB_1">
      <item>, OIB 60060817152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2026.</izvorni_sadrzaj>
    <derivirana_varijabla naziv="DomainObject.Predmet.DatumPocetkaProcesa_1">17.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246</properties:Words>
  <properties:Characters>1356</properties:Characters>
  <properties:Lines>36</properties:Lines>
  <properties:Paragraphs>10</properties:Paragraphs>
  <properties:TotalTime>1303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2026-05-04T08:23:00Z</cp:lastPrinted>
  <dcterms:modified xmlns:xsi="http://www.w3.org/2001/XMLSchema-instance" xsi:type="dcterms:W3CDTF">2026-05-04T08:41:00Z</dcterms:modified>
  <cp:revision>325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 187,26.docx)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