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8662" w14:paraId="2f68662" w:rsidRDefault="00F16499" w:rsidP="00F16499" w:rsidR="00F16499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6499" w:rsidP="00F16499" w:rsidR="00F16499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Republika Hrvatska</w:t>
      </w:r>
    </w:p>
    <w:p w:rsidRDefault="00F16499" w:rsidP="00F16499" w:rsidR="00F164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F16499" w:rsidP="00F16499" w:rsidR="00F16499">
      <w:r>
        <w:rPr>
          <w:rFonts w:eastAsia="Calibri"/>
          <w:lang w:eastAsia="en-US"/>
        </w:rPr>
        <w:t xml:space="preserve">   Varaždin, Braće Radić 2</w:t>
      </w:r>
    </w:p>
    <w:p w:rsidRDefault="00F16499" w:rsidP="00F16499" w:rsidR="00F1649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7 St-73/2014-102</w:t>
      </w:r>
    </w:p>
    <w:p w:rsidRDefault="00F16499" w:rsidP="00F16499" w:rsidR="00F16499"/>
    <w:p w:rsidRDefault="00F16499" w:rsidP="00F16499" w:rsidR="00F16499">
      <w:pPr>
        <w:jc w:val="right"/>
      </w:pPr>
    </w:p>
    <w:p w:rsidRDefault="00F16499" w:rsidP="00F16499" w:rsidR="00F16499">
      <w:pPr>
        <w:jc w:val="center"/>
      </w:pPr>
      <w:r>
        <w:t>REPUBLIKA HRVATSKA</w:t>
      </w:r>
    </w:p>
    <w:p w:rsidRDefault="00F16499" w:rsidP="00F16499" w:rsidR="00F16499">
      <w:pPr>
        <w:jc w:val="center"/>
      </w:pPr>
    </w:p>
    <w:p w:rsidRDefault="00F16499" w:rsidP="00F16499" w:rsidR="00F16499">
      <w:pPr>
        <w:jc w:val="center"/>
      </w:pPr>
      <w:r>
        <w:t>R J E Š E NJ E</w:t>
      </w:r>
    </w:p>
    <w:p w:rsidRDefault="00F16499" w:rsidP="00F16499" w:rsidR="00F16499">
      <w:pPr>
        <w:jc w:val="center"/>
      </w:pPr>
    </w:p>
    <w:p w:rsidRDefault="00F16499" w:rsidP="00F16499" w:rsidR="00F16499">
      <w:pPr>
        <w:jc w:val="center"/>
      </w:pPr>
    </w:p>
    <w:p w:rsidRDefault="00F16499" w:rsidP="00F16499" w:rsidR="00F16499">
      <w:pPr>
        <w:jc w:val="both"/>
      </w:pPr>
      <w:r>
        <w:tab/>
        <w:t>Trgovački sud u Varaždinu, po sucu toga suda Mariji Levanić-Škerbić, kao stečajnom sucu, u stečajnom postupku nad stečajnim</w:t>
      </w:r>
      <w:r>
        <w:rPr>
          <w:b/>
        </w:rPr>
        <w:t xml:space="preserve"> </w:t>
      </w:r>
      <w:r>
        <w:t>dužnikom BUGANY d.o.o. u stečaju Križevci, Matije Gupca 10a, OIB: 97445721753, 18. travnja 2018. godine,</w:t>
      </w:r>
    </w:p>
    <w:p w:rsidRDefault="00F16499" w:rsidP="00F16499" w:rsidR="00F16499">
      <w:pPr>
        <w:jc w:val="both"/>
      </w:pPr>
    </w:p>
    <w:p w:rsidRDefault="00F16499" w:rsidP="00F16499" w:rsidR="00F16499">
      <w:pPr>
        <w:jc w:val="center"/>
      </w:pPr>
      <w:r>
        <w:t>r i j e š i o    j e</w:t>
      </w:r>
    </w:p>
    <w:p w:rsidRDefault="00F16499" w:rsidP="00F16499" w:rsidR="00F16499">
      <w:pPr>
        <w:jc w:val="both"/>
      </w:pPr>
    </w:p>
    <w:p w:rsidRDefault="00F16499" w:rsidP="00F16499" w:rsidR="00F16499">
      <w:pPr>
        <w:ind w:hanging="720" w:left="720"/>
        <w:jc w:val="both"/>
      </w:pPr>
      <w:r>
        <w:t>I</w:t>
      </w:r>
      <w:r>
        <w:tab/>
        <w:t>Sud određuje način unovčenja nekretnine stečajnog dužnika BUGANY d.o.o. Križevci, Matije Gupca 10a, OIB: 97445721753 i to:</w:t>
      </w:r>
    </w:p>
    <w:p w:rsidRDefault="00F16499" w:rsidP="00F16499" w:rsidR="00F16499">
      <w:pPr>
        <w:jc w:val="both"/>
      </w:pPr>
    </w:p>
    <w:p w:rsidRDefault="00F16499" w:rsidP="00F16499" w:rsidR="00F16499">
      <w:pPr>
        <w:numPr>
          <w:ilvl w:val="0"/>
          <w:numId w:val="47"/>
        </w:numPr>
        <w:jc w:val="both"/>
      </w:pPr>
      <w:r>
        <w:t xml:space="preserve">nekretnine upisane u </w:t>
      </w:r>
      <w:proofErr w:type="spellStart"/>
      <w:r>
        <w:t>zk.ul</w:t>
      </w:r>
      <w:proofErr w:type="spellEnd"/>
      <w:r>
        <w:t xml:space="preserve">. 107485, poduložak 51, k.o. GRAD ZAGREB, 51. ETAŽA 7/10000, koja u naravi čini garažu oznake 3G3.170, u podrumu-3, stambene zgrade </w:t>
      </w:r>
      <w:proofErr w:type="spellStart"/>
      <w:r>
        <w:t>Hruševečka</w:t>
      </w:r>
      <w:proofErr w:type="spellEnd"/>
      <w:r>
        <w:t xml:space="preserve"> 5-11, objekta S3, neto korisne površine 8,79 m2, u etažnom elaboratu sve označeno plavom bojom</w:t>
      </w:r>
    </w:p>
    <w:p w:rsidRDefault="00F16499" w:rsidP="00F16499" w:rsidR="00F16499">
      <w:pPr>
        <w:jc w:val="both"/>
      </w:pPr>
    </w:p>
    <w:p w:rsidRDefault="00F16499" w:rsidP="00F16499" w:rsidR="00F16499">
      <w:pPr>
        <w:ind w:left="705"/>
        <w:jc w:val="both"/>
      </w:pPr>
      <w:r>
        <w:t>prodajom u ovom u stečajnom postupku, uz odgovarajuću primjenu pravila o ovrsi na nekretninama.</w:t>
      </w:r>
    </w:p>
    <w:p w:rsidRDefault="00F16499" w:rsidP="00F16499" w:rsidR="00F16499">
      <w:pPr>
        <w:jc w:val="both"/>
      </w:pPr>
    </w:p>
    <w:p w:rsidRDefault="00F16499" w:rsidP="00F16499" w:rsidR="00F16499">
      <w:pPr>
        <w:ind w:hanging="705" w:left="705"/>
        <w:jc w:val="both"/>
      </w:pPr>
      <w:r>
        <w:t>II</w:t>
      </w:r>
      <w:r>
        <w:tab/>
        <w:t>Određuje se upis zabilježbe ovog rješenja o prodaji nekretnina stečajnog dužnika u zemljišnim knjigama Općinskog građanskog suda u Zagrebu- Zemljišnoknjižni odjel Zagreb.</w:t>
      </w:r>
    </w:p>
    <w:p w:rsidRDefault="00F16499" w:rsidP="00F16499" w:rsidR="00F16499">
      <w:pPr>
        <w:jc w:val="both"/>
      </w:pPr>
    </w:p>
    <w:p w:rsidRDefault="00F16499" w:rsidP="00F16499" w:rsidR="00F16499">
      <w:pPr>
        <w:ind w:hanging="705" w:left="705"/>
        <w:jc w:val="both"/>
      </w:pPr>
      <w:r>
        <w:t>III</w:t>
      </w:r>
      <w:r>
        <w:rPr>
          <w:b/>
        </w:rPr>
        <w:tab/>
      </w:r>
      <w:r>
        <w:t>Stečajni sudac će</w:t>
      </w:r>
      <w:r>
        <w:rPr>
          <w:b/>
        </w:rPr>
        <w:t xml:space="preserve"> </w:t>
      </w:r>
      <w:r>
        <w:t>zaključkom o prodaji utvrditi vrijednost nekretnine, te način i uvjete prodaje nekretnine iz točke I ovoga rješenja.</w:t>
      </w:r>
    </w:p>
    <w:p w:rsidRDefault="00F16499" w:rsidP="00F16499" w:rsidR="00F16499">
      <w:pPr>
        <w:jc w:val="center"/>
        <w:rPr>
          <w:b/>
        </w:rPr>
      </w:pPr>
    </w:p>
    <w:p w:rsidRDefault="00F16499" w:rsidP="00F16499" w:rsidR="00F16499">
      <w:pPr>
        <w:jc w:val="center"/>
      </w:pPr>
      <w:r>
        <w:t>Obrazloženje</w:t>
      </w:r>
    </w:p>
    <w:p w:rsidRDefault="00F16499" w:rsidP="00F16499" w:rsidR="00F16499">
      <w:pPr>
        <w:jc w:val="center"/>
      </w:pPr>
    </w:p>
    <w:p w:rsidRDefault="00F16499" w:rsidP="00F16499" w:rsidR="00F16499">
      <w:pPr>
        <w:jc w:val="both"/>
      </w:pPr>
    </w:p>
    <w:p w:rsidRDefault="00F16499" w:rsidP="00F16499" w:rsidR="00F16499">
      <w:pPr>
        <w:jc w:val="both"/>
      </w:pPr>
      <w:r>
        <w:tab/>
        <w:t>Rješenjem ovoga suda broj 7 St-73/14-8 od 6.11.21014., otvoren je stečajni postupak nad dužnikom BUGANY d.o.o. Križevci.</w:t>
      </w:r>
    </w:p>
    <w:p w:rsidRDefault="00F16499" w:rsidP="00F16499" w:rsidR="00F16499">
      <w:pPr>
        <w:ind w:firstLine="708"/>
        <w:jc w:val="both"/>
      </w:pPr>
      <w:r>
        <w:t>Tijekom postupka utvrđeno je da stečajnu masu čini i nekretnina navedena u točci I izreke, a na kojoj je uknjiženo pravo vlasništva u korist stečajnog dužnika.</w:t>
      </w:r>
    </w:p>
    <w:p w:rsidRDefault="00F16499" w:rsidP="00F16499" w:rsidR="00F16499">
      <w:pPr>
        <w:ind w:firstLine="708"/>
        <w:jc w:val="both"/>
      </w:pPr>
      <w:r>
        <w:t xml:space="preserve">Na prijedlog stečajnog upravitelja stoga je za predmetnu nekretninu određeno da će se prodavati u ovom stečajnom postupku uz odgovarajuću primjenu pravila o ovrsi na </w:t>
      </w:r>
      <w:r>
        <w:lastRenderedPageBreak/>
        <w:t>nekretninama, temeljem čl. 247. st. 1. i 2., vezano uz čl. 441. st. 2. Stečajnog zakona ("Narodne novine" broj 71/15).</w:t>
      </w:r>
    </w:p>
    <w:p w:rsidRDefault="00F16499" w:rsidP="00F16499" w:rsidR="00F16499">
      <w:pPr>
        <w:jc w:val="both"/>
      </w:pPr>
      <w:r>
        <w:tab/>
      </w:r>
    </w:p>
    <w:p w:rsidRDefault="00F16499" w:rsidP="00F16499" w:rsidR="00F16499">
      <w:pPr>
        <w:jc w:val="both"/>
      </w:pPr>
    </w:p>
    <w:p w:rsidRDefault="00F16499" w:rsidP="00F16499" w:rsidR="00F16499">
      <w:pPr>
        <w:jc w:val="center"/>
      </w:pPr>
      <w:r>
        <w:t xml:space="preserve">      U Varaždinu 18. travnja 2018. godine</w:t>
      </w:r>
    </w:p>
    <w:p w:rsidRDefault="00F16499" w:rsidP="00F16499" w:rsidR="00F16499">
      <w:pPr>
        <w:jc w:val="center"/>
      </w:pPr>
    </w:p>
    <w:p w:rsidRDefault="00F16499" w:rsidP="00F16499" w:rsidR="00F16499">
      <w:pPr>
        <w:ind w:firstLine="720" w:left="5760"/>
        <w:jc w:val="both"/>
      </w:pPr>
    </w:p>
    <w:p w:rsidRDefault="00F16499" w:rsidP="00F16499" w:rsidR="00F16499">
      <w:pPr>
        <w:ind w:firstLine="720" w:left="4320"/>
        <w:jc w:val="both"/>
      </w:pPr>
      <w:r>
        <w:t xml:space="preserve">             Sudac:</w:t>
      </w:r>
    </w:p>
    <w:p w:rsidRDefault="00F16499" w:rsidP="00F16499" w:rsidR="00F16499">
      <w:pPr>
        <w:ind w:firstLine="720" w:left="4320"/>
        <w:jc w:val="both"/>
      </w:pPr>
    </w:p>
    <w:p w:rsidRDefault="00F16499" w:rsidP="00F16499" w:rsidR="00F16499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Marija Levanić-Škerbić,v. r.</w:t>
      </w:r>
    </w:p>
    <w:p w:rsidRDefault="00F16499" w:rsidP="00F16499" w:rsidR="00F16499">
      <w:pPr>
        <w:jc w:val="both"/>
      </w:pPr>
    </w:p>
    <w:p w:rsidRDefault="00F16499" w:rsidP="00F16499" w:rsidR="00F16499">
      <w:pPr>
        <w:jc w:val="both"/>
      </w:pPr>
    </w:p>
    <w:p w:rsidRDefault="00F16499" w:rsidP="00F16499" w:rsidR="00F164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16499" w:rsidP="00F16499" w:rsidR="00F16499">
      <w:pPr>
        <w:jc w:val="both"/>
      </w:pPr>
      <w:r>
        <w:tab/>
      </w:r>
      <w:r>
        <w:tab/>
      </w:r>
      <w:r>
        <w:tab/>
      </w:r>
    </w:p>
    <w:p w:rsidRDefault="00F16499" w:rsidP="00F16499" w:rsidR="00F164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6499" w:rsidP="00F16499" w:rsidR="00F16499">
      <w:pPr>
        <w:jc w:val="both"/>
      </w:pPr>
    </w:p>
    <w:p w:rsidRDefault="00F16499" w:rsidP="00F16499" w:rsidR="00F16499">
      <w:pPr>
        <w:jc w:val="both"/>
      </w:pPr>
      <w:r>
        <w:t>Uputa o pravnom lijeku:</w:t>
      </w:r>
    </w:p>
    <w:p w:rsidRDefault="00F16499" w:rsidP="00F16499" w:rsidR="00F16499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ovome sudu u 3 primjerka u roku od 8 dana od isteka osmog dana od objave rješenja na mrežnoj stranici e-Oglasna ploča suda, a o žalbi odlučuje Visoki trgovački sud Republike Hrvatske.  </w:t>
      </w:r>
    </w:p>
    <w:p w:rsidRDefault="00F16499" w:rsidP="00F16499" w:rsidR="00F16499">
      <w:pPr>
        <w:jc w:val="both"/>
      </w:pPr>
    </w:p>
    <w:p w:rsidRDefault="00F16499" w:rsidP="00F16499" w:rsidR="00F16499">
      <w:pPr>
        <w:jc w:val="both"/>
      </w:pPr>
    </w:p>
    <w:p w:rsidRDefault="00F16499" w:rsidP="00F16499" w:rsidR="00F16499">
      <w:pPr>
        <w:jc w:val="both"/>
      </w:pPr>
      <w:r>
        <w:t>DNA:</w:t>
      </w:r>
    </w:p>
    <w:p w:rsidRDefault="00F16499" w:rsidP="00F16499" w:rsidR="00F16499">
      <w:pPr>
        <w:tabs>
          <w:tab w:pos="720" w:val="left"/>
        </w:tabs>
        <w:jc w:val="both"/>
      </w:pPr>
      <w:r>
        <w:t xml:space="preserve">- stečajni upravitelj-Tomislav </w:t>
      </w:r>
      <w:proofErr w:type="spellStart"/>
      <w:r>
        <w:t>Strnišćak</w:t>
      </w:r>
      <w:proofErr w:type="spellEnd"/>
      <w:r>
        <w:t>, putem e-</w:t>
      </w:r>
      <w:proofErr w:type="spellStart"/>
      <w:r>
        <w:t>maila</w:t>
      </w:r>
      <w:proofErr w:type="spellEnd"/>
      <w:r>
        <w:t>,</w:t>
      </w:r>
    </w:p>
    <w:p w:rsidRDefault="00F16499" w:rsidP="00F16499" w:rsidR="00F16499">
      <w:pPr>
        <w:ind w:hanging="705" w:left="705"/>
        <w:jc w:val="both"/>
      </w:pPr>
      <w:r>
        <w:t>- Općinski građanski sud u Zagrebu- Zemljišnoknjižni odjel Zagreb,</w:t>
      </w:r>
    </w:p>
    <w:p w:rsidRDefault="00F16499" w:rsidP="00F16499" w:rsidR="00F16499">
      <w:pPr>
        <w:tabs>
          <w:tab w:pos="720" w:val="left"/>
        </w:tabs>
        <w:jc w:val="both"/>
      </w:pPr>
      <w:r>
        <w:t>-  oglasna ploča suda 8 dana.</w:t>
      </w:r>
    </w:p>
    <w:p w:rsidRDefault="00F16499" w:rsidP="00F16499" w:rsidR="00F16499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AE649C" w:rsidP="00F16499" w:rsidR="00AE649C" w:rsidRPr="00F16499"/>
    <w:sectPr w:rsidSect="0032366B" w:rsidR="00AE649C" w:rsidRPr="00F1649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1F2825"/>
    <w:multiLevelType w:val="hybridMultilevel"/>
    <w:tmpl w:val="A9DE5EFA"/>
    <w:lvl w:tplc="7E12F5EA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499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1649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1649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7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St-73/2014-102</izvorni_sadrzaj>
    <derivirana_varijabla naziv="DomainObject.Oznaka_1">St-73/2014-102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2014.</izvorni_sadrzaj>
    <derivirana_varijabla naziv="DomainObject.Predmet.DatumOsnivanja_1">18.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St-73/2014</izvorni_sadrzaj>
    <derivirana_varijabla naziv="DomainObject.Predmet.OznakaBroj_1">St-73/2014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postupka objavljen u NN. br. 132 od 12.11.2014; žalba st. vjerovnika Croatia osiguranje d.d. 30.01.2015
============================================</izvorni_sadrzaj>
    <derivirana_varijabla naziv="DomainObject.Predmet.PrimjedbaSuca_1">Oglas o otv. st. postupka objavljen u NN. br. 132 od 12.11.2014; žalba st. vjerovnika Croatia osiguranje d.d. 30.01.2015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BUGANY društvo s ograničenom odgovornošću za završne radove u građevinarstvu u stečaju</izvorni_sadrzaj>
    <derivirana_varijabla naziv="DomainObject.Predmet.ProtustrankaFormated_1">  BUGANY društvo s ograničenom odgovornošću za završne radove u građevinarstvu u stečaju</derivirana_varijabla>
  </DomainObject.Predmet.ProtustrankaFormated>
  <DomainObject.Predmet.ProtustrankaFormatedOIB>
    <izvorni_sadrzaj>  BUGANY društvo s ograničenom odgovornošću za završne radove u građevinarstvu u stečaju, OIB 97445721753</izvorni_sadrzaj>
    <derivirana_varijabla naziv="DomainObject.Predmet.ProtustrankaFormatedOIB_1">  BUGANY društvo s ograničenom odgovornošću za završne radove u građevinarstvu u stečaju, OIB 97445721753</derivirana_varijabla>
  </DomainObject.Predmet.ProtustrankaFormatedOIB>
  <DomainObject.Predmet.ProtustrankaFormatedWithAdress>
    <izvorni_sadrzaj> BUGANY društvo s ograničenom odgovornošću za završne radove u građevinarstvu u stečaju, Matije Gupca 10/A, 48260 Križevci</izvorni_sadrzaj>
    <derivirana_varijabla naziv="DomainObject.Predmet.ProtustrankaFormatedWithAdress_1"> BUGANY društvo s ograničenom odgovornošću za završne radove u građevinarstvu u stečaju, Matije Gupca 10/A, 48260 Križevci</derivirana_varijabla>
  </DomainObject.Predmet.ProtustrankaFormatedWithAdress>
  <DomainObject.Predmet.ProtustrankaFormatedWithAdressOIB>
    <izvorni_sadrzaj> BUGANY društvo s ograničenom odgovornošću za završne radove u građevinarstvu u stečaju, OIB 97445721753, Matije Gupca 10/A, 48260 Križevci</izvorni_sadrzaj>
    <derivirana_varijabla naziv="DomainObject.Predmet.ProtustrankaFormatedWithAdressOIB_1"> BUGANY društvo s ograničenom odgovornošću za završne radove u građevinarstvu u stečaju, OIB 97445721753, Matije Gupca 10/A, 48260 Križevci</derivirana_varijabla>
  </DomainObject.Predmet.ProtustrankaFormatedWithAdressOIB>
  <DomainObject.Predmet.ProtustrankaWithAdress>
    <izvorni_sadrzaj>BUGANY društvo s ograničenom odgovornošću za završne radove u građevinarstvu u stečaju Matije Gupca 10/A, 48260 Križevci</izvorni_sadrzaj>
    <derivirana_varijabla naziv="DomainObject.Predmet.ProtustrankaWithAdress_1">BUGANY društvo s ograničenom odgovornošću za završne radove u građevinarstvu u stečaju Matije Gupca 10/A, 48260 Križevci</derivirana_varijabla>
  </DomainObject.Predmet.ProtustrankaWithAdress>
  <DomainObject.Predmet.ProtustrankaWithAdressOIB>
    <izvorni_sadrzaj>BUGANY društvo s ograničenom odgovornošću za završne radove u građevinarstvu u stečaju, OIB 97445721753, Matije Gupca 10/A, 48260 Križevci</izvorni_sadrzaj>
    <derivirana_varijabla naziv="DomainObject.Predmet.ProtustrankaWithAdressOIB_1">BUGANY društvo s ograničenom odgovornošću za završne radove u građevinarstvu u stečaju, OIB 97445721753, Matije Gupca 10/A, 48260 Križevci</derivirana_varijabla>
  </DomainObject.Predmet.ProtustrankaWithAdressOIB>
  <DomainObject.Predmet.ProtustrankaNazivFormated>
    <izvorni_sadrzaj>BUGANY društvo s ograničenom odgovornošću za završne radove u građevinarstvu u stečaju</izvorni_sadrzaj>
    <derivirana_varijabla naziv="DomainObject.Predmet.ProtustrankaNazivFormated_1">BUGANY društvo s ograničenom odgovornošću za završne radove u građevinarstvu u stečaju</derivirana_varijabla>
  </DomainObject.Predmet.ProtustrankaNazivFormated>
  <DomainObject.Predmet.ProtustrankaNazivFormatedOIB>
    <izvorni_sadrzaj>BUGANY društvo s ograničenom odgovornošću za završne radove u građevinarstvu u stečaju, OIB 97445721753</izvorni_sadrzaj>
    <derivirana_varijabla naziv="DomainObject.Predmet.ProtustrankaNazivFormatedOIB_1">BUGANY društvo s ograničenom odgovornošću za završne radove u građevinarstvu u stečaju, OIB 97445721753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Mihin zastupanog po punomoćniku Zlatko Gregurić; Ivan Buganj zastupanog po punomoćniku Zlatko Gregurić</izvorni_sadrzaj>
    <derivirana_varijabla naziv="DomainObject.Predmet.StrankaFormated_1">  Martina Mihin zastupanog po punomoćniku Zlatko Gregurić; Ivan Buganj zastupanog po punomoćniku Zlatko Gregurić</derivirana_varijabla>
  </DomainObject.Predmet.StrankaFormated>
  <DomainObject.Predmet.StrankaFormatedOIB>
    <izvorni_sadrzaj>  Martina Mihin, OIB 24596045032 zastupanog po punomoćniku Zlatko Gregurić; Ivan Buganj, OIB 01295904975 zastupanog po punomoćniku Zlatko Gregurić</izvorni_sadrzaj>
    <derivirana_varijabla naziv="DomainObject.Predmet.StrankaFormatedOIB_1">  Martina Mihin, OIB 24596045032 zastupanog po punomoćniku Zlatko Gregurić; Ivan Buganj, OIB 01295904975 zastupanog po punomoćniku Zlatko Gregurić</derivirana_varijabla>
  </DomainObject.Predmet.StrankaFormatedOIB>
  <DomainObject.Predmet.StrankaFormatedWithAdress>
    <izvorni_sadrzaj> Martina Mihin, Ulica Marijana Detonija 3, 48260 Križevci zastupanog po punomoćniku Zlatko Gregurić; Ivan Buganj, Ulica Matije Gupca 10a, 48260 Križevci zastupanog po punomoćniku Zlatko Gregurić</izvorni_sadrzaj>
    <derivirana_varijabla naziv="DomainObject.Predmet.StrankaFormatedWithAdress_1"> Martina Mihin, Ulica Marijana Detonija 3, 48260 Križevci zastupanog po punomoćniku Zlatko Gregurić; Ivan Buganj, Ulica Matije Gupca 10a, 48260 Križevci zastupanog po punomoćniku Zlatko Gregurić</derivirana_varijabla>
  </DomainObject.Predmet.StrankaFormatedWithAdress>
  <DomainObject.Predmet.StrankaFormatedWithAdressOIB>
    <izvorni_sadrzaj> Martina Mihin, OIB 24596045032, Ulica Marijana Detonija 3, 48260 Križevci zastupanog po punomoćniku Zlatko Gregurić; Ivan Buganj, OIB 01295904975, Ulica Matije Gupca 10a, 48260 Križevci zastupanog po punomoćniku Zlatko Gregurić</izvorni_sadrzaj>
    <derivirana_varijabla naziv="DomainObject.Predmet.StrankaFormatedWithAdressOIB_1"> Martina Mihin, OIB 24596045032, Ulica Marijana Detonija 3, 48260 Križevci zastupanog po punomoćniku Zlatko Gregurić; Ivan Buganj, OIB 01295904975, Ulica Matije Gupca 10a, 48260 Križevci zastupanog po punomoćniku Zlatko Gregurić</derivirana_varijabla>
  </DomainObject.Predmet.StrankaFormatedWithAdressOIB>
  <DomainObject.Predmet.StrankaWithAdress>
    <izvorni_sadrzaj>Martina Mihin Ulica Marijana Detonija 3,48260 Križevci,Ivan Buganj Ulica Matije Gupca 10a,48260 Križevci</izvorni_sadrzaj>
    <derivirana_varijabla naziv="DomainObject.Predmet.StrankaWithAdress_1">Martina Mihin Ulica Marijana Detonija 3,48260 Križevci,Ivan Buganj Ulica Matije Gupca 10a,48260 Križevci</derivirana_varijabla>
  </DomainObject.Predmet.StrankaWithAdress>
  <DomainObject.Predmet.StrankaWithAdressOIB>
    <izvorni_sadrzaj>Martina Mihin, OIB 24596045032, Ulica Marijana Detonija 3,48260 Križevci,Ivan Buganj, OIB 01295904975, Ulica Matije Gupca 10a,48260 Križevci</izvorni_sadrzaj>
    <derivirana_varijabla naziv="DomainObject.Predmet.StrankaWithAdressOIB_1">Martina Mihin, OIB 24596045032, Ulica Marijana Detonija 3,48260 Križevci,Ivan Buganj, OIB 01295904975, Ulica Matije Gupca 10a,48260 Križevci</derivirana_varijabla>
  </DomainObject.Predmet.StrankaWithAdressOIB>
  <DomainObject.Predmet.StrankaNazivFormated>
    <izvorni_sadrzaj>Martina Mihin,Ivan Buganj</izvorni_sadrzaj>
    <derivirana_varijabla naziv="DomainObject.Predmet.StrankaNazivFormated_1">Martina Mihin,Ivan Buganj</derivirana_varijabla>
  </DomainObject.Predmet.StrankaNazivFormated>
  <DomainObject.Predmet.StrankaNazivFormatedOIB>
    <izvorni_sadrzaj>Martina Mihin, OIB 24596045032,Ivan Buganj, OIB 01295904975</izvorni_sadrzaj>
    <derivirana_varijabla naziv="DomainObject.Predmet.StrankaNazivFormatedOIB_1">Martina Mihin, OIB 24596045032,Ivan Buganj, OIB 01295904975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Martina Mihin zastupanog po punomoćniku Zlatko Gregurić</item>
      <item>Ivan Buganj zastupanog po punomoćniku Zlatko Gregurić</item>
    </izvorni_sadrzaj>
    <derivirana_varijabla naziv="DomainObject.Predmet.StrankaListFormated_1">
      <item>Martina Mihin zastupanog po punomoćniku Zlatko Gregurić</item>
      <item>Ivan Buganj zastupanog po punomoćniku Zlatko Gregurić</item>
    </derivirana_varijabla>
  </DomainObject.Predmet.StrankaListFormated>
  <DomainObject.Predmet.StrankaListFormatedOIB>
    <izvorni_sadrzaj>
      <item>Martina Mihin, OIB 24596045032 zastupanog po punomoćniku Zlatko Gregurić</item>
      <item>Ivan Buganj, OIB 01295904975 zastupanog po punomoćniku Zlatko Gregurić</item>
    </izvorni_sadrzaj>
    <derivirana_varijabla naziv="DomainObject.Predmet.StrankaListFormatedOIB_1">
      <item>Martina Mihin, OIB 24596045032 zastupanog po punomoćniku Zlatko Gregurić</item>
      <item>Ivan Buganj, OIB 01295904975 zastupanog po punomoćniku Zlatko Gregurić</item>
    </derivirana_varijabla>
  </DomainObject.Predmet.StrankaListFormatedOIB>
  <DomainObject.Predmet.StrankaListFormatedWithAdress>
    <izvorni_sadrzaj>
      <item>Martina Mihin, Ulica Marijana Detonija 3, 48260 Križevci zastupanog po punomoćniku Zlatko Gregurić</item>
      <item>Ivan Buganj, Ulica Matije Gupca 10a, 48260 Križevci zastupanog po punomoćniku Zlatko Gregurić</item>
    </izvorni_sadrzaj>
    <derivirana_varijabla naziv="DomainObject.Predmet.StrankaListFormatedWithAdress_1">
      <item>Martina Mihin, Ulica Marijana Detonija 3, 48260 Križevci zastupanog po punomoćniku Zlatko Gregurić</item>
      <item>Ivan Buganj, Ulica Matije Gupca 10a, 48260 Križevci zastupanog po punomoćniku Zlatko Gregurić</item>
    </derivirana_varijabla>
  </DomainObject.Predmet.StrankaListFormatedWithAdress>
  <DomainObject.Predmet.StrankaListFormatedWithAdressOIB>
    <izvorni_sadrzaj>
      <item>Martina Mihin, OIB 24596045032, Ulica Marijana Detonija 3, 48260 Križevci zastupanog po punomoćniku Zlatko Gregurić</item>
      <item>Ivan Buganj, OIB 01295904975, Ulica Matije Gupca 10a, 48260 Križevci zastupanog po punomoćniku Zlatko Gregurić</item>
    </izvorni_sadrzaj>
    <derivirana_varijabla naziv="DomainObject.Predmet.StrankaListFormatedWithAdressOIB_1">
      <item>Martina Mihin, OIB 24596045032, Ulica Marijana Detonija 3, 48260 Križevci zastupanog po punomoćniku Zlatko Gregurić</item>
      <item>Ivan Buganj, OIB 01295904975, Ulica Matije Gupca 10a, 48260 Križevci zastupanog po punomoćniku Zlatko Gregurić</item>
    </derivirana_varijabla>
  </DomainObject.Predmet.StrankaListFormatedWithAdressOIB>
  <DomainObject.Predmet.StrankaListNazivFormated>
    <izvorni_sadrzaj>
      <item>Martina Mihin</item>
      <item>Ivan Buganj</item>
    </izvorni_sadrzaj>
    <derivirana_varijabla naziv="DomainObject.Predmet.StrankaListNazivFormated_1">
      <item>Martina Mihin</item>
      <item>Ivan Buganj</item>
    </derivirana_varijabla>
  </DomainObject.Predmet.StrankaListNazivFormated>
  <DomainObject.Predmet.StrankaListNazivFormatedOIB>
    <izvorni_sadrzaj>
      <item>Martina Mihin, OIB 24596045032</item>
      <item>Ivan Buganj, OIB 01295904975</item>
    </izvorni_sadrzaj>
    <derivirana_varijabla naziv="DomainObject.Predmet.StrankaListNazivFormatedOIB_1">
      <item>Martina Mihin, OIB 24596045032</item>
      <item>Ivan Buganj, OIB 01295904975</item>
    </derivirana_varijabla>
  </DomainObject.Predmet.StrankaListNazivFormatedOIB>
  <DomainObject.Predmet.ProtuStrankaListFormated>
    <izvorni_sadrzaj>
      <item>BUGANY društvo s ograničenom odgovornošću za završne radove u građevinarstvu u stečaju</item>
    </izvorni_sadrzaj>
    <derivirana_varijabla naziv="DomainObject.Predmet.ProtuStrankaListFormated_1">
      <item>BUGANY društvo s ograničenom odgovornošću za završne radove u građevinarstvu u stečaju</item>
    </derivirana_varijabla>
  </DomainObject.Predmet.ProtuStrankaListFormated>
  <DomainObject.Predmet.ProtuStrankaListFormatedOIB>
    <izvorni_sadrzaj>
      <item>BUGANY društvo s ograničenom odgovornošću za završne radove u građevinarstvu u stečaju, OIB 97445721753</item>
    </izvorni_sadrzaj>
    <derivirana_varijabla naziv="DomainObject.Predmet.ProtuStrankaListFormatedOIB_1">
      <item>BUGANY društvo s ograničenom odgovornošću za završne radove u građevinarstvu u stečaju, OIB 97445721753</item>
    </derivirana_varijabla>
  </DomainObject.Predmet.ProtuStrankaListFormatedOIB>
  <DomainObject.Predmet.ProtuStrankaListFormatedWithAdress>
    <izvorni_sadrzaj>
      <item>BUGANY društvo s ograničenom odgovornošću za završne radove u građevinarstvu u stečaju, Matije Gupca 10/A, 48260 Križevci</item>
    </izvorni_sadrzaj>
    <derivirana_varijabla naziv="DomainObject.Predmet.ProtuStrankaListFormatedWithAdress_1">
      <item>BUGANY društvo s ograničenom odgovornošću za završne radove u građevinarstvu u stečaju, Matije Gupca 10/A, 48260 Križevci</item>
    </derivirana_varijabla>
  </DomainObject.Predmet.ProtuStrankaListFormatedWithAdress>
  <DomainObject.Predmet.ProtuStrankaListFormatedWithAdressOIB>
    <izvorni_sadrzaj>
      <item>BUGANY društvo s ograničenom odgovornošću za završne radove u građevinarstvu u stečaju, OIB 97445721753, Matije Gupca 10/A, 48260 Križevci</item>
    </izvorni_sadrzaj>
    <derivirana_varijabla naziv="DomainObject.Predmet.ProtuStrankaListFormatedWithAdressOIB_1">
      <item>BUGANY društvo s ograničenom odgovornošću za završne radove u građevinarstvu u stečaju, OIB 97445721753, Matije Gupca 10/A, 48260 Križevci</item>
    </derivirana_varijabla>
  </DomainObject.Predmet.ProtuStrankaListFormatedWithAdressOIB>
  <DomainObject.Predmet.ProtuStrankaListNazivFormated>
    <izvorni_sadrzaj>
      <item>BUGANY društvo s ograničenom odgovornošću za završne radove u građevinarstvu u stečaju</item>
    </izvorni_sadrzaj>
    <derivirana_varijabla naziv="DomainObject.Predmet.ProtuStrankaListNazivFormated_1">
      <item>BUGANY društvo s ograničenom odgovornošću za završne radove u građevinarstvu u stečaju</item>
    </derivirana_varijabla>
  </DomainObject.Predmet.ProtuStrankaListNazivFormated>
  <DomainObject.Predmet.ProtuStrankaListNazivFormatedOIB>
    <izvorni_sadrzaj>
      <item>BUGANY društvo s ograničenom odgovornošću za završne radove u građevinarstvu u stečaju, OIB 97445721753</item>
    </izvorni_sadrzaj>
    <derivirana_varijabla naziv="DomainObject.Predmet.ProtuStrankaListNazivFormatedOIB_1">
      <item>BUGANY društvo s ograničenom odgovornošću za završne radove u građevinarstvu u stečaju, OIB 97445721753</item>
    </derivirana_varijabla>
  </DomainObject.Predmet.ProtuStrankaListNazivFormatedOIB>
  <DomainObject.Predmet.OstaliListFormated>
    <izvorni_sadrzaj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Formated_1"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Formated>
  <DomainObject.Predmet.OstaliListFormatedOIB>
    <izvorni_sadrzaj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FormatedOIB_1"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FormatedOIB>
  <DomainObject.Predmet.OstaliListFormatedWithAdress>
    <izvorni_sadrzaj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izvorni_sadrzaj>
    <derivirana_varijabla naziv="DomainObject.Predmet.OstaliListFormatedWithAdress_1"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izvorni_sadrzaj>
    <derivirana_varijabla naziv="DomainObject.Predmet.OstaliListFormatedWithAdressOIB_1"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NazivFormated_1"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NazivFormated>
  <DomainObject.Predmet.OstaliListNazivFormatedOIB>
    <izvorni_sadrzaj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NazivFormatedOIB_1"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St-73/2014-102</izvorni_sadrzaj>
    <derivirana_varijabla naziv="DomainObject.PoslovniBrojDokumenta_1">St-73/2014-102</derivirana_varijabla>
  </DomainObject.PoslovniBrojDokumenta>
  <DomainObject.Predmet.StrankaIDrugi>
    <izvorni_sadrzaj>Martina Mihin i dr.</izvorni_sadrzaj>
    <derivirana_varijabla naziv="DomainObject.Predmet.StrankaIDrugi_1">Martina Mihin i dr.</derivirana_varijabla>
  </DomainObject.Predmet.StrankaIDrugi>
  <DomainObject.Predmet.ProtustrankaIDrugi>
    <izvorni_sadrzaj>BUGANY društvo s ograničenom odgovornošću za završne radove u građevinarstvu u stečaju</izvorni_sadrzaj>
    <derivirana_varijabla naziv="DomainObject.Predmet.ProtustrankaIDrugi_1">BUGANY društvo s ograničenom odgovornošću za završne radove u građevinarstvu u stečaju</derivirana_varijabla>
  </DomainObject.Predmet.ProtustrankaIDrugi>
  <DomainObject.Predmet.StrankaIDrugiAdressOIB>
    <izvorni_sadrzaj>Martina Mihin, OIB 24596045032, Ulica Marijana Detonija 3, 48260 Križevci i dr.</izvorni_sadrzaj>
    <derivirana_varijabla naziv="DomainObject.Predmet.StrankaIDrugiAdressOIB_1">Martina Mihin, OIB 24596045032, Ulica Marijana Detonija 3, 48260 Križevci i dr.</derivirana_varijabla>
  </DomainObject.Predmet.StrankaIDrugiAdressOIB>
  <DomainObject.Predmet.ProtustrankaIDrugiAdressOIB>
    <izvorni_sadrzaj>BUGANY društvo s ograničenom odgovornošću za završne radove u građevinarstvu u stečaju, OIB 97445721753, Matije Gupca 10/A, 48260 Križevci</izvorni_sadrzaj>
    <derivirana_varijabla naziv="DomainObject.Predmet.ProtustrankaIDrugiAdressOIB_1">BUGANY društvo s ograničenom odgovornošću za završne radove u građevinarstvu u stečaju, OIB 97445721753, Matije Gupca 10/A,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Mihin</item>
      <item>Ivan Buganj</item>
      <item>BUGANY društvo s ograničenom odgovornošću za završne radove u građevinarstvu u stečaju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SudioniciListNaziv_1">
      <item>Martina Mihin</item>
      <item>Ivan Buganj</item>
      <item>BUGANY društvo s ograničenom odgovornošću za završne radove u građevinarstvu u stečaju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SudioniciListNaziv>
  <DomainObject.Predmet.SudioniciListAdressOIB>
    <izvorni_sadrzaj>
      <item>Martina Mihin, OIB 24596045032, Ulica Marijana Detonija 3,48260 Križevci</item>
      <item>Ivan Buganj, OIB 01295904975, Ulica Matije Gupca 10a,48260 Križevci</item>
      <item>BUGANY društvo s ograničenom odgovornošću za završne radove u građevinarstvu u stečaju,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izvorni_sadrzaj>
    <derivirana_varijabla naziv="DomainObject.Predmet.SudioniciListAdressOIB_1">
      <item>Martina Mihin, OIB 24596045032, Ulica Marijana Detonija 3,48260 Križevci</item>
      <item>Ivan Buganj, OIB 01295904975, Ulica Matije Gupca 10a,48260 Križevci</item>
      <item>BUGANY društvo s ograničenom odgovornošću za završne radove u građevinarstvu u stečaju,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AAEF98-CF50-49CD-BF80-D9E5AEFC44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1982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2018-04-18T07:49:00Z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St-73/2014-102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