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0673" w14:paraId="9610673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A640C7">
        <w:t>2988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EA17B5">
        <w:t>2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371C6A" w:rsidR="00371C6A">
      <w:pPr>
        <w:jc w:val="both"/>
      </w:pPr>
      <w:r>
        <w:t xml:space="preserve">I           Za dužnika </w:t>
      </w:r>
      <w:r w:rsidR="00371C6A">
        <w:t>BRAHAJ d.o.o., Zagreb, Sveti duh 125a, OIB 68528937924.</w:t>
      </w:r>
    </w:p>
    <w:p w:rsidRDefault="00371C6A" w:rsidP="00322A8D" w:rsidR="00371C6A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A640C7">
        <w:t>155.523,10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EA17B5">
        <w:t>2</w:t>
      </w:r>
      <w:r w:rsidR="00B86588">
        <w:t>. siječnja</w:t>
      </w:r>
      <w:r w:rsidR="00361F1A">
        <w:t xml:space="preserve"> 2016.</w:t>
      </w:r>
    </w:p>
    <w:p w:rsidRDefault="00422F97" w:rsidP="00CF23FE" w:rsidR="00A640C7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 w:rsidRPr="003D78D9">
        <w:t xml:space="preserve">SUDAC: </w:t>
      </w:r>
    </w:p>
    <w:p w:rsidRDefault="00A640C7" w:rsidP="00CF23FE" w:rsidR="00A640C7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A640C7" w:rsidP="00CF23FE" w:rsidR="00A640C7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A640C7" w:rsidP="00CF23FE" w:rsidR="00A640C7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A640C7" w:rsidP="00B95577" w:rsidR="00A640C7" w:rsidRPr="003D78D9"/>
    <w:p w:rsidRDefault="00194258" w:rsidP="00A640C7" w:rsidR="00194258">
      <w:pPr>
        <w:ind w:left="4248"/>
        <w:jc w:val="center"/>
      </w:pPr>
    </w:p>
    <w:p w:rsidRDefault="00371C6A" w:rsidP="00371C6A" w:rsidR="00371C6A" w:rsidRPr="003D78D9">
      <w:pPr>
        <w:jc w:val="both"/>
      </w:pPr>
    </w:p>
    <w:p w:rsidRDefault="00451D82" w:rsidP="00194258" w:rsidR="00451D82">
      <w:pPr>
        <w:ind w:left="4956"/>
        <w:jc w:val="center"/>
      </w:pPr>
    </w:p>
    <w:p w:rsidRDefault="00C72BA6" w:rsidP="00C72BA6" w:rsidR="00C72BA6" w:rsidRPr="003D78D9">
      <w:pPr>
        <w:jc w:val="both"/>
      </w:pPr>
    </w:p>
    <w:p w:rsidRDefault="00701F29" w:rsidP="00451D82" w:rsidR="00701F29">
      <w:pPr>
        <w:ind w:left="4956"/>
        <w:jc w:val="center"/>
      </w:pPr>
      <w:r>
        <w:lastRenderedPageBreak/>
        <w:t xml:space="preserve"> </w:t>
      </w:r>
    </w:p>
    <w:p w:rsidRDefault="001A5D1F" w:rsidP="001A5D1F" w:rsidR="001A5D1F" w:rsidRPr="003D78D9">
      <w:pPr>
        <w:jc w:val="both"/>
      </w:pPr>
    </w:p>
    <w:p w:rsidRDefault="00701F29" w:rsidP="00B95577" w:rsidR="00701F29" w:rsidRPr="003D78D9"/>
    <w:p w:rsidRDefault="00D81D5C" w:rsidP="00701F29" w:rsidR="00D81D5C">
      <w:pPr>
        <w:ind w:left="4956"/>
        <w:jc w:val="center"/>
      </w:pPr>
    </w:p>
    <w:p w:rsidRDefault="00AC5E47" w:rsidP="00CF23FE" w:rsidR="00AC5E47">
      <w:pPr>
        <w:jc w:val="both"/>
      </w:pPr>
    </w:p>
    <w:p w:rsidRDefault="00AC5E47" w:rsidP="00AC5E47" w:rsidR="00AC5E47" w:rsidRPr="003D78D9">
      <w:pPr>
        <w:jc w:val="both"/>
      </w:pPr>
    </w:p>
    <w:p w:rsidRDefault="00522BDE" w:rsidP="00D81D5C" w:rsidR="00522BDE">
      <w:pPr>
        <w:ind w:left="4956"/>
        <w:jc w:val="center"/>
      </w:pPr>
    </w:p>
    <w:p w:rsidRDefault="003B7BBC" w:rsidP="003B7BBC" w:rsidR="003B7BBC" w:rsidRPr="003D78D9">
      <w:pPr>
        <w:jc w:val="both"/>
      </w:pPr>
    </w:p>
    <w:p w:rsidRDefault="00186133" w:rsidP="00522BDE" w:rsidR="00186133">
      <w:pPr>
        <w:ind w:left="4956"/>
        <w:jc w:val="center"/>
      </w:pPr>
    </w:p>
    <w:p w:rsidRDefault="00AE0968" w:rsidP="00CF23FE" w:rsidR="00AE0968">
      <w:pPr>
        <w:jc w:val="both"/>
      </w:pPr>
    </w:p>
    <w:p w:rsidRDefault="00AE0968" w:rsidP="00AE0968" w:rsidR="00AE0968" w:rsidRPr="003D78D9">
      <w:pPr>
        <w:jc w:val="both"/>
      </w:pPr>
    </w:p>
    <w:p w:rsidRDefault="00186133" w:rsidP="00B95577" w:rsidR="00186133" w:rsidRPr="003D78D9"/>
    <w:p w:rsidRDefault="000D4D4D" w:rsidP="00186133" w:rsidR="000D4D4D">
      <w:pPr>
        <w:jc w:val="center"/>
      </w:pPr>
    </w:p>
    <w:p w:rsidRDefault="00A92416" w:rsidP="00A92416" w:rsidR="00A92416">
      <w:pPr>
        <w:pStyle w:val="Odlomakpopisa"/>
        <w:jc w:val="both"/>
      </w:pPr>
    </w:p>
    <w:p w:rsidRDefault="00A92416" w:rsidP="00CF23FE" w:rsidR="00A92416">
      <w:pPr>
        <w:jc w:val="both"/>
      </w:pPr>
    </w:p>
    <w:p w:rsidRDefault="00A92416" w:rsidP="00A92416" w:rsidR="00A92416" w:rsidRPr="003D78D9">
      <w:pPr>
        <w:jc w:val="both"/>
      </w:pP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94258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E7B26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E7B26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FE7B26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E7B26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FE7B26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2988</izvorni_sadrzaj>
    <derivirana_varijabla naziv="DomainObject.Predmet.Broj_1">2988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St-2988/2015</izvorni_sadrzaj>
    <derivirana_varijabla naziv="DomainObject.Predmet.OznakaBroj_1">St-2988/2015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BRAHAJ d.o.o.</izvorni_sadrzaj>
    <derivirana_varijabla naziv="DomainObject.Predmet.ProtustrankaFormated_1">  BRAHAJ d.o.o.</derivirana_varijabla>
  </DomainObject.Predmet.ProtustrankaFormated>
  <DomainObject.Predmet.ProtustrankaFormatedOIB>
    <izvorni_sadrzaj>  BRAHAJ d.o.o., OIB 68528937924</izvorni_sadrzaj>
    <derivirana_varijabla naziv="DomainObject.Predmet.ProtustrankaFormatedOIB_1">  BRAHAJ d.o.o., OIB 68528937924</derivirana_varijabla>
  </DomainObject.Predmet.ProtustrankaFormatedOIB>
  <DomainObject.Predmet.ProtustrankaFormatedWithAdress>
    <izvorni_sadrzaj> BRAHAJ d.o.o., Sv. Duh 125/a, 10000 Zagreb</izvorni_sadrzaj>
    <derivirana_varijabla naziv="DomainObject.Predmet.ProtustrankaFormatedWithAdress_1"> BRAHAJ d.o.o., Sv. Duh 125/a, 10000 Zagreb</derivirana_varijabla>
  </DomainObject.Predmet.ProtustrankaFormatedWithAdress>
  <DomainObject.Predmet.ProtustrankaFormatedWithAdressOIB>
    <izvorni_sadrzaj> BRAHAJ d.o.o., OIB 68528937924, Sv. Duh 125/a, 10000 Zagreb</izvorni_sadrzaj>
    <derivirana_varijabla naziv="DomainObject.Predmet.ProtustrankaFormatedWithAdressOIB_1"> BRAHAJ d.o.o., OIB 68528937924, Sv. Duh 125/a, 10000 Zagreb</derivirana_varijabla>
  </DomainObject.Predmet.ProtustrankaFormatedWithAdressOIB>
  <DomainObject.Predmet.ProtustrankaWithAdress>
    <izvorni_sadrzaj>BRAHAJ d.o.o. Sv. Duh 125/a, 10000 Zagreb</izvorni_sadrzaj>
    <derivirana_varijabla naziv="DomainObject.Predmet.ProtustrankaWithAdress_1">BRAHAJ d.o.o. Sv. Duh 125/a, 10000 Zagreb</derivirana_varijabla>
  </DomainObject.Predmet.ProtustrankaWithAdress>
  <DomainObject.Predmet.ProtustrankaWithAdressOIB>
    <izvorni_sadrzaj>BRAHAJ d.o.o., OIB 68528937924, Sv. Duh 125/a, 10000 Zagreb</izvorni_sadrzaj>
    <derivirana_varijabla naziv="DomainObject.Predmet.ProtustrankaWithAdressOIB_1">BRAHAJ d.o.o., OIB 68528937924, Sv. Duh 125/a, 10000 Zagreb</derivirana_varijabla>
  </DomainObject.Predmet.ProtustrankaWithAdressOIB>
  <DomainObject.Predmet.ProtustrankaNazivFormated>
    <izvorni_sadrzaj>BRAHAJ d.o.o.</izvorni_sadrzaj>
    <derivirana_varijabla naziv="DomainObject.Predmet.ProtustrankaNazivFormated_1">BRAHAJ d.o.o.</derivirana_varijabla>
  </DomainObject.Predmet.ProtustrankaNazivFormated>
  <DomainObject.Predmet.ProtustrankaNazivFormatedOIB>
    <izvorni_sadrzaj>BRAHAJ d.o.o., OIB 68528937924</izvorni_sadrzaj>
    <derivirana_varijabla naziv="DomainObject.Predmet.ProtustrankaNazivFormatedOIB_1">BRAHAJ d.o.o., OIB 68528937924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68528937924</izvorni_sadrzaj>
    <derivirana_varijabla naziv="DomainObject.Predmet.StrankaFormatedOIB_1">  FINA Regionalni centar Zagreb, OIB 68528937924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68528937924, Trg svibanjskih žrtava 1995. 1, 10000 Zagreb</izvorni_sadrzaj>
    <derivirana_varijabla naziv="DomainObject.Predmet.StrankaFormatedWithAdressOIB_1"> FINA Regionalni centar Zagreb, OIB 68528937924,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68528937924, Trg svibanjskih žrtava 1995. 1,10000 Zagreb</izvorni_sadrzaj>
    <derivirana_varijabla naziv="DomainObject.Predmet.StrankaWithAdressOIB_1">FINA Regionalni centar Zagreb, OIB 68528937924,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68528937924</izvorni_sadrzaj>
    <derivirana_varijabla naziv="DomainObject.Predmet.StrankaNazivFormatedOIB_1">FINA Regionalni centar Zagreb, OIB 68528937924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68528937924</item>
    </izvorni_sadrzaj>
    <derivirana_varijabla naziv="DomainObject.Predmet.StrankaListFormatedOIB_1">
      <item>FINA Regionalni centar Zagreb, OIB 68528937924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68528937924, Trg svibanjskih žrtava 1995. 1, 10000 Zagreb</item>
    </izvorni_sadrzaj>
    <derivirana_varijabla naziv="DomainObject.Predmet.StrankaListFormatedWithAdressOIB_1">
      <item>FINA Regionalni centar Zagreb, OIB 68528937924,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68528937924</item>
    </izvorni_sadrzaj>
    <derivirana_varijabla naziv="DomainObject.Predmet.StrankaListNazivFormatedOIB_1">
      <item>FINA Regionalni centar Zagreb, OIB 68528937924</item>
    </derivirana_varijabla>
  </DomainObject.Predmet.StrankaListNazivFormatedOIB>
  <DomainObject.Predmet.ProtuStrankaListFormated>
    <izvorni_sadrzaj>
      <item>BRAHAJ d.o.o.</item>
    </izvorni_sadrzaj>
    <derivirana_varijabla naziv="DomainObject.Predmet.ProtuStrankaListFormated_1">
      <item>BRAHAJ d.o.o.</item>
    </derivirana_varijabla>
  </DomainObject.Predmet.ProtuStrankaListFormated>
  <DomainObject.Predmet.ProtuStrankaListFormatedOIB>
    <izvorni_sadrzaj>
      <item>BRAHAJ d.o.o., OIB 68528937924</item>
    </izvorni_sadrzaj>
    <derivirana_varijabla naziv="DomainObject.Predmet.ProtuStrankaListFormatedOIB_1">
      <item>BRAHAJ d.o.o., OIB 68528937924</item>
    </derivirana_varijabla>
  </DomainObject.Predmet.ProtuStrankaListFormatedOIB>
  <DomainObject.Predmet.ProtuStrankaListFormatedWithAdress>
    <izvorni_sadrzaj>
      <item>BRAHAJ d.o.o., Sv. Duh 125/a, 10000 Zagreb</item>
    </izvorni_sadrzaj>
    <derivirana_varijabla naziv="DomainObject.Predmet.ProtuStrankaListFormatedWithAdress_1">
      <item>BRAHAJ d.o.o., Sv. Duh 125/a, 10000 Zagreb</item>
    </derivirana_varijabla>
  </DomainObject.Predmet.ProtuStrankaListFormatedWithAdress>
  <DomainObject.Predmet.ProtuStrankaListFormatedWithAdressOIB>
    <izvorni_sadrzaj>
      <item>BRAHAJ d.o.o., OIB 68528937924, Sv. Duh 125/a, 10000 Zagreb</item>
    </izvorni_sadrzaj>
    <derivirana_varijabla naziv="DomainObject.Predmet.ProtuStrankaListFormatedWithAdressOIB_1">
      <item>BRAHAJ d.o.o., OIB 68528937924, Sv. Duh 125/a, 10000 Zagreb</item>
    </derivirana_varijabla>
  </DomainObject.Predmet.ProtuStrankaListFormatedWithAdressOIB>
  <DomainObject.Predmet.ProtuStrankaListNazivFormated>
    <izvorni_sadrzaj>
      <item>BRAHAJ d.o.o.</item>
    </izvorni_sadrzaj>
    <derivirana_varijabla naziv="DomainObject.Predmet.ProtuStrankaListNazivFormated_1">
      <item>BRAHAJ d.o.o.</item>
    </derivirana_varijabla>
  </DomainObject.Predmet.ProtuStrankaListNazivFormated>
  <DomainObject.Predmet.ProtuStrankaListNazivFormatedOIB>
    <izvorni_sadrzaj>
      <item>BRAHAJ d.o.o., OIB 68528937924</item>
    </izvorni_sadrzaj>
    <derivirana_varijabla naziv="DomainObject.Predmet.ProtuStrankaListNazivFormatedOIB_1">
      <item>BRAHAJ d.o.o., OIB 68528937924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BRAHAJ d.o.o.</izvorni_sadrzaj>
    <derivirana_varijabla naziv="DomainObject.Predmet.ProtustrankaIDrugi_1">BRAHAJ d.o.o.</derivirana_varijabla>
  </DomainObject.Predmet.ProtustrankaIDrugi>
  <DomainObject.Predmet.StrankaIDrugiAdressOIB>
    <izvorni_sadrzaj>FINA Regionalni centar Zagreb, OIB 68528937924, Trg svibanjskih žrtava 1995. 1, 10000 Zagreb</izvorni_sadrzaj>
    <derivirana_varijabla naziv="DomainObject.Predmet.StrankaIDrugiAdressOIB_1">FINA Regionalni centar Zagreb, OIB 68528937924, Trg svibanjskih žrtava 1995. 1, 10000 Zagreb</derivirana_varijabla>
  </DomainObject.Predmet.StrankaIDrugiAdressOIB>
  <DomainObject.Predmet.ProtustrankaIDrugiAdressOIB>
    <izvorni_sadrzaj>BRAHAJ d.o.o., OIB 68528937924, Sv. Duh 125/a, 10000 Zagreb</izvorni_sadrzaj>
    <derivirana_varijabla naziv="DomainObject.Predmet.ProtustrankaIDrugiAdressOIB_1">BRAHAJ d.o.o., OIB 68528937924, Sv. Duh 125/a,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BRAHAJ d.o.o.</item>
    </izvorni_sadrzaj>
    <derivirana_varijabla naziv="DomainObject.Predmet.SudioniciListNaziv_1">
      <item>FINA Regionalni centar Zagreb</item>
      <item>BRAHAJ d.o.o.</item>
    </derivirana_varijabla>
  </DomainObject.Predmet.SudioniciListNaziv>
  <DomainObject.Predmet.SudioniciListAdressOIB>
    <izvorni_sadrzaj>
      <item>FINA Regionalni centar Zagreb, OIB 68528937924, Trg svibanjskih žrtava 1995. 1,10000 Zagreb</item>
      <item>BRAHAJ d.o.o., OIB 68528937924, Sv. Duh 125/a,10000 Zagreb</item>
    </izvorni_sadrzaj>
    <derivirana_varijabla naziv="DomainObject.Predmet.SudioniciListAdressOIB_1">
      <item>FINA Regionalni centar Zagreb, OIB 68528937924, Trg svibanjskih žrtava 1995. 1,10000 Zagreb</item>
      <item>BRAHAJ d.o.o., OIB 68528937924, Sv. Duh 125/a,10000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68528937924</item>
      <item>, OIB 68528937924</item>
    </izvorni_sadrzaj>
    <derivirana_varijabla naziv="DomainObject.Predmet.SudioniciListNazivOIB_1">
      <item>, OIB 68528937924</item>
      <item>, OIB 68528937924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00ED2-C452-4402-841C-31BAF6E83E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239</properties:Words>
  <properties:Characters>1312</properties:Characters>
  <properties:Lines>107</properties:Lines>
  <properties:Paragraphs>18</properties:Paragraphs>
  <properties:TotalTime>362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2016-01-22T10:35:00Z</cp:lastPrinted>
  <dcterms:modified xmlns:xsi="http://www.w3.org/2001/XMLSchema-instance" xsi:type="dcterms:W3CDTF">2016-01-22T10:36:00Z</dcterms:modified>
  <cp:revision>118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