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b8bc77" w14:paraId="5b8bc77" w:rsidRDefault="00997BA9" w:rsidP="00997BA9" w:rsidR="00997BA9" w:rsidRPr="00840E3D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586826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FF6D42" w:rsidP="00997BA9" w:rsidR="00FF6D42">
      <w:pPr>
        <w:jc w:val="center"/>
        <w:rPr>
          <w:rFonts w:hAnsi="Times New Roman" w:ascii="Times New Roman"/>
          <w:szCs w:val="24"/>
          <w:lang w:val="hr-HR"/>
        </w:rPr>
      </w:pPr>
    </w:p>
    <w:p w:rsidRDefault="00FF6D42" w:rsidP="00997BA9" w:rsidR="00FF6D42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840E3D">
        <w:rPr>
          <w:rFonts w:hAnsi="Times New Roman" w:ascii="Times New Roman"/>
          <w:szCs w:val="24"/>
          <w:lang w:val="hr-HR"/>
        </w:rPr>
        <w:t xml:space="preserve">ud u Zagrebu po </w:t>
      </w:r>
      <w:r w:rsidR="00BB1298">
        <w:rPr>
          <w:rFonts w:hAnsi="Times New Roman" w:ascii="Times New Roman"/>
          <w:szCs w:val="24"/>
          <w:lang w:val="hr-HR"/>
        </w:rPr>
        <w:t>sudskom savjetniku Bojanu Petrašu,</w:t>
      </w:r>
      <w:r w:rsidR="00F62A72" w:rsidRPr="00840E3D">
        <w:rPr>
          <w:rFonts w:hAnsi="Times New Roman" w:ascii="Times New Roman"/>
          <w:szCs w:val="24"/>
          <w:lang w:val="hr-HR"/>
        </w:rPr>
        <w:t xml:space="preserve"> u </w:t>
      </w:r>
      <w:r w:rsidR="00932D82">
        <w:rPr>
          <w:rFonts w:hAnsi="Times New Roman" w:ascii="Times New Roman"/>
          <w:szCs w:val="24"/>
          <w:lang w:val="hr-HR"/>
        </w:rPr>
        <w:t>skraćenom stečajnom postupku pokrenutim nad dužnikom</w:t>
      </w:r>
      <w:r w:rsidR="00BF65E3">
        <w:rPr>
          <w:rFonts w:hAnsi="Times New Roman" w:ascii="Times New Roman"/>
          <w:szCs w:val="24"/>
          <w:lang w:val="hr-HR"/>
        </w:rPr>
        <w:t xml:space="preserve"> </w:t>
      </w:r>
      <w:r w:rsidR="00BD615F" w:rsidRPr="006F5492">
        <w:rPr>
          <w:rFonts w:hAnsi="Times New Roman" w:ascii="Times New Roman"/>
        </w:rPr>
        <w:t xml:space="preserve">OZANA FIX d.o.o. Zagreb, Podbrežje 25 d, OIB 28583414244, </w:t>
      </w:r>
      <w:r w:rsidR="00BD615F">
        <w:rPr>
          <w:rFonts w:hAnsi="Times New Roman" w:ascii="Times New Roman"/>
        </w:rPr>
        <w:t xml:space="preserve"> </w:t>
      </w:r>
      <w:r w:rsidR="002522F0">
        <w:rPr>
          <w:rFonts w:hAnsi="Times New Roman" w:ascii="Times New Roman"/>
          <w:szCs w:val="24"/>
          <w:lang w:val="hr-HR"/>
        </w:rPr>
        <w:t xml:space="preserve">dana </w:t>
      </w:r>
      <w:r w:rsidR="00F36266">
        <w:rPr>
          <w:rFonts w:hAnsi="Times New Roman" w:ascii="Times New Roman"/>
          <w:szCs w:val="24"/>
          <w:lang w:val="hr-HR"/>
        </w:rPr>
        <w:t>20</w:t>
      </w:r>
      <w:r w:rsidR="00B27B39">
        <w:rPr>
          <w:rFonts w:hAnsi="Times New Roman" w:ascii="Times New Roman"/>
          <w:szCs w:val="24"/>
          <w:lang w:val="hr-HR"/>
        </w:rPr>
        <w:t>. lipnja</w:t>
      </w:r>
      <w:r w:rsidR="00B22146">
        <w:rPr>
          <w:rFonts w:hAnsi="Times New Roman" w:ascii="Times New Roman"/>
          <w:szCs w:val="24"/>
          <w:lang w:val="hr-HR"/>
        </w:rPr>
        <w:t xml:space="preserve"> 2016. godine</w:t>
      </w:r>
    </w:p>
    <w:p w:rsidRDefault="00CC475E" w:rsidP="00997BA9" w:rsidR="00CC475E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 a k l j u č i o</w:t>
      </w:r>
      <w:r w:rsidR="00997BA9" w:rsidRPr="00840E3D">
        <w:rPr>
          <w:rFonts w:hAnsi="Times New Roman" w:ascii="Times New Roman"/>
          <w:szCs w:val="24"/>
          <w:lang w:val="hr-HR"/>
        </w:rPr>
        <w:t xml:space="preserve">    j</w:t>
      </w:r>
      <w:r w:rsidR="00BB1298">
        <w:rPr>
          <w:rFonts w:hAnsi="Times New Roman" w:ascii="Times New Roman"/>
          <w:szCs w:val="24"/>
          <w:lang w:val="hr-HR"/>
        </w:rPr>
        <w:t xml:space="preserve"> </w:t>
      </w:r>
      <w:r w:rsidR="00997BA9" w:rsidRPr="00840E3D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FF6D42" w:rsidP="00997BA9" w:rsidR="00FF6D42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32D82" w:rsidP="00B20E19" w:rsidR="004E5A23" w:rsidRPr="00B20E19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szCs w:val="24"/>
          <w:lang w:val="hr-HR"/>
        </w:rPr>
      </w:pPr>
      <w:r w:rsidRPr="00B20E19">
        <w:rPr>
          <w:rFonts w:hAnsi="Times New Roman" w:ascii="Times New Roman"/>
          <w:szCs w:val="24"/>
          <w:lang w:val="hr-HR"/>
        </w:rPr>
        <w:t xml:space="preserve">Poziva se osoba ovlaštena za zastupanje dužnika </w:t>
      </w:r>
      <w:r w:rsidR="008968CC" w:rsidRPr="00B20E19">
        <w:rPr>
          <w:rFonts w:hAnsi="Times New Roman" w:ascii="Times New Roman"/>
          <w:szCs w:val="24"/>
          <w:lang w:val="hr-HR"/>
        </w:rPr>
        <w:t>po zakonu</w:t>
      </w:r>
      <w:r w:rsidR="00F36266">
        <w:rPr>
          <w:rFonts w:hAnsi="Times New Roman" w:ascii="Times New Roman"/>
          <w:szCs w:val="24"/>
          <w:lang w:val="hr-HR"/>
        </w:rPr>
        <w:t xml:space="preserve"> </w:t>
      </w:r>
      <w:r w:rsidR="00BD615F">
        <w:rPr>
          <w:rFonts w:hAnsi="Times New Roman" w:ascii="Times New Roman"/>
          <w:szCs w:val="24"/>
          <w:lang w:val="hr-HR"/>
        </w:rPr>
        <w:t xml:space="preserve">Marica Vidiček, OIB 46000856644, Donja Stubica, Župana Vratislava 6, </w:t>
      </w:r>
      <w:r w:rsidRPr="00B20E19">
        <w:rPr>
          <w:rFonts w:hAnsi="Times New Roman" w:ascii="Times New Roman"/>
          <w:szCs w:val="24"/>
          <w:lang w:val="hr-HR"/>
        </w:rPr>
        <w:t xml:space="preserve">da u roku od </w:t>
      </w:r>
      <w:r w:rsidR="008968CC" w:rsidRPr="00B20E19">
        <w:rPr>
          <w:rFonts w:hAnsi="Times New Roman" w:ascii="Times New Roman"/>
          <w:szCs w:val="24"/>
          <w:lang w:val="hr-HR"/>
        </w:rPr>
        <w:t xml:space="preserve">petnaest </w:t>
      </w:r>
      <w:r w:rsidRPr="00B20E19">
        <w:rPr>
          <w:rFonts w:hAnsi="Times New Roman" w:ascii="Times New Roman"/>
          <w:szCs w:val="24"/>
          <w:lang w:val="hr-HR"/>
        </w:rPr>
        <w:t xml:space="preserve">dana od isteka </w:t>
      </w:r>
      <w:r w:rsidR="00BB1298" w:rsidRPr="00B20E19">
        <w:rPr>
          <w:rFonts w:hAnsi="Times New Roman" w:ascii="Times New Roman"/>
          <w:szCs w:val="24"/>
          <w:lang w:val="hr-HR"/>
        </w:rPr>
        <w:t>osmog</w:t>
      </w:r>
      <w:r w:rsidRPr="00B20E19">
        <w:rPr>
          <w:rFonts w:hAnsi="Times New Roman" w:ascii="Times New Roman"/>
          <w:szCs w:val="24"/>
          <w:lang w:val="hr-HR"/>
        </w:rPr>
        <w:t xml:space="preserve"> dana od objave ovog zaključka na mrežnoj stranici e-Oglasna ploča</w:t>
      </w:r>
      <w:r w:rsidR="00BB1298" w:rsidRPr="00B20E19">
        <w:rPr>
          <w:rFonts w:hAnsi="Times New Roman" w:ascii="Times New Roman"/>
          <w:szCs w:val="24"/>
          <w:lang w:val="hr-HR"/>
        </w:rPr>
        <w:t xml:space="preserve"> ovog suda, podnese</w:t>
      </w:r>
      <w:r w:rsidRPr="00B20E19">
        <w:rPr>
          <w:rFonts w:hAnsi="Times New Roman" w:ascii="Times New Roman"/>
          <w:szCs w:val="24"/>
          <w:lang w:val="hr-HR"/>
        </w:rPr>
        <w:t xml:space="preserve"> sudu</w:t>
      </w:r>
      <w:r w:rsidR="00BB1298" w:rsidRPr="00B20E19">
        <w:rPr>
          <w:rFonts w:hAnsi="Times New Roman" w:ascii="Times New Roman"/>
          <w:szCs w:val="24"/>
          <w:lang w:val="hr-HR"/>
        </w:rPr>
        <w:t xml:space="preserve"> na propisanom obrascu, koji je dostupan na</w:t>
      </w:r>
      <w:r w:rsidR="008968CC" w:rsidRPr="00B20E19">
        <w:rPr>
          <w:rFonts w:hAnsi="Times New Roman" w:ascii="Times New Roman"/>
          <w:szCs w:val="24"/>
          <w:lang w:val="hr-HR"/>
        </w:rPr>
        <w:t xml:space="preserve"> m</w:t>
      </w:r>
      <w:r w:rsidR="00BB1298" w:rsidRPr="00B20E19">
        <w:rPr>
          <w:rFonts w:hAnsi="Times New Roman" w:ascii="Times New Roman"/>
          <w:szCs w:val="24"/>
          <w:lang w:val="hr-HR"/>
        </w:rPr>
        <w:t>režnoj stranici e-Oglasna ploča,</w:t>
      </w:r>
      <w:r w:rsidRPr="00B20E19">
        <w:rPr>
          <w:rFonts w:hAnsi="Times New Roman" w:ascii="Times New Roman"/>
          <w:szCs w:val="24"/>
          <w:lang w:val="hr-HR"/>
        </w:rPr>
        <w:t xml:space="preserve"> pozivom na gornji broj spisa, javnobilježnički ovjerovljeni prokazni popis imovine i obveza, u kojem joj se nalaže navesti: </w:t>
      </w:r>
    </w:p>
    <w:p w:rsidRDefault="004E5A23" w:rsidP="00BB1298" w:rsidR="004E5A23">
      <w:pPr>
        <w:jc w:val="both"/>
        <w:rPr>
          <w:rFonts w:hAnsi="Times New Roman" w:ascii="Times New Roman"/>
          <w:szCs w:val="24"/>
          <w:lang w:val="hr-HR"/>
        </w:rPr>
      </w:pP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razlučna prava na imovini dužnika,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izlučna prava,</w:t>
      </w:r>
    </w:p>
    <w:p w:rsidRDefault="004E5A23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prosječne mjesečne troškove redovnog poslovanja dužnika u posljednjih godinu dana,</w:t>
      </w:r>
    </w:p>
    <w:p w:rsidRDefault="004E5A23" w:rsidP="004E5A23" w:rsidR="00840E3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postupke pred sudovima ili javnopravnim tijelima u kojima je dužnik stranka i visinu ili opis tr</w:t>
      </w:r>
      <w:r w:rsidR="00BB1298">
        <w:rPr>
          <w:rFonts w:hAnsi="Times New Roman" w:ascii="Times New Roman"/>
          <w:szCs w:val="24"/>
          <w:lang w:val="hr-HR"/>
        </w:rPr>
        <w:t>ažbine koja je predmet postupka.</w:t>
      </w:r>
    </w:p>
    <w:p w:rsidRDefault="004E5A23" w:rsidP="00BB1298" w:rsidR="004E5A23" w:rsidRPr="00BB1298">
      <w:pPr>
        <w:jc w:val="both"/>
        <w:rPr>
          <w:rFonts w:hAnsi="Times New Roman" w:ascii="Times New Roman"/>
          <w:szCs w:val="24"/>
          <w:lang w:val="hr-HR"/>
        </w:rPr>
      </w:pPr>
    </w:p>
    <w:p w:rsidRDefault="004E5A23" w:rsidP="00B20E19" w:rsidR="004E5A23">
      <w:pPr>
        <w:ind w:firstLine="11" w:left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  <w:r w:rsidR="00BB1298">
        <w:rPr>
          <w:rFonts w:hAnsi="Times New Roman" w:ascii="Times New Roman"/>
          <w:szCs w:val="24"/>
          <w:lang w:val="hr-HR"/>
        </w:rPr>
        <w:t>.</w:t>
      </w:r>
    </w:p>
    <w:p w:rsidRDefault="00B20E19" w:rsidP="00BB1298" w:rsidR="00B20E19">
      <w:pPr>
        <w:ind w:firstLine="11" w:left="709"/>
        <w:jc w:val="both"/>
        <w:rPr>
          <w:rFonts w:hAnsi="Times New Roman" w:ascii="Times New Roman"/>
          <w:szCs w:val="24"/>
          <w:lang w:val="hr-HR"/>
        </w:rPr>
      </w:pPr>
    </w:p>
    <w:p w:rsidRDefault="00B20E19" w:rsidP="00BB1298" w:rsidR="00B20E19" w:rsidRPr="004E5A23">
      <w:pPr>
        <w:ind w:firstLine="11" w:left="709"/>
        <w:jc w:val="both"/>
        <w:rPr>
          <w:rFonts w:hAnsi="Times New Roman" w:ascii="Times New Roman"/>
          <w:szCs w:val="24"/>
          <w:lang w:val="hr-HR"/>
        </w:rPr>
      </w:pPr>
    </w:p>
    <w:p w:rsidRDefault="004E5A23" w:rsidP="00BB1298" w:rsidR="004E5A23" w:rsidRPr="00BB1298">
      <w:pPr>
        <w:jc w:val="both"/>
        <w:rPr>
          <w:rFonts w:hAnsi="Times New Roman" w:ascii="Times New Roman"/>
          <w:szCs w:val="24"/>
          <w:lang w:val="hr-HR"/>
        </w:rPr>
      </w:pPr>
    </w:p>
    <w:p w:rsidRDefault="004E5A23" w:rsidP="00B20E19" w:rsidR="004E5A23" w:rsidRPr="00B20E19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szCs w:val="24"/>
          <w:lang w:val="hr-HR"/>
        </w:rPr>
      </w:pPr>
      <w:r w:rsidRPr="00B20E19">
        <w:rPr>
          <w:rFonts w:hAnsi="Times New Roman" w:ascii="Times New Roman"/>
          <w:szCs w:val="24"/>
          <w:lang w:val="hr-HR"/>
        </w:rPr>
        <w:lastRenderedPageBreak/>
        <w:t>Za davanje neistinitog ili nepotpunog popisa imovine i obveza, dužnik odgovara kao za davanje lažnog iskaza u postupku pred sudom</w:t>
      </w:r>
      <w:r w:rsidR="00BB1298" w:rsidRPr="00B20E19">
        <w:rPr>
          <w:rFonts w:hAnsi="Times New Roman" w:ascii="Times New Roman"/>
          <w:szCs w:val="24"/>
          <w:lang w:val="hr-HR"/>
        </w:rPr>
        <w:t>.</w:t>
      </w:r>
    </w:p>
    <w:p w:rsidRDefault="004E5A23" w:rsidP="00B20E19" w:rsidR="004E5A23" w:rsidRPr="00B20E19">
      <w:pPr>
        <w:jc w:val="both"/>
        <w:rPr>
          <w:rFonts w:hAnsi="Times New Roman" w:ascii="Times New Roman"/>
          <w:szCs w:val="24"/>
          <w:lang w:val="hr-HR"/>
        </w:rPr>
      </w:pPr>
    </w:p>
    <w:p w:rsidRDefault="004E5A23" w:rsidP="00B20E19" w:rsidR="004E5A23" w:rsidRPr="00B20E19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B20E19">
        <w:rPr>
          <w:rFonts w:hAnsi="Times New Roman" w:ascii="Times New Roman"/>
          <w:szCs w:val="24"/>
          <w:lang w:val="hr-HR"/>
        </w:rPr>
        <w:t>Osobe iz točke I.) izreke ovog rješenja odgovaraju vjerovnicima osobno za naknadu štete koju si im prouzročili uskratom davanja ili davanja netočnih ili nepotpunih podataka</w:t>
      </w:r>
      <w:r w:rsidR="008968CC" w:rsidRPr="00B20E19">
        <w:rPr>
          <w:rFonts w:hAnsi="Times New Roman" w:ascii="Times New Roman"/>
          <w:szCs w:val="24"/>
          <w:lang w:val="hr-HR"/>
        </w:rPr>
        <w:t>.</w:t>
      </w:r>
    </w:p>
    <w:p w:rsidRDefault="00691B86" w:rsidP="00691B86" w:rsidR="00691B86">
      <w:pPr>
        <w:jc w:val="both"/>
        <w:rPr>
          <w:rFonts w:hAnsi="Times New Roman" w:ascii="Times New Roman"/>
          <w:szCs w:val="24"/>
          <w:lang w:val="hr-HR"/>
        </w:rPr>
      </w:pPr>
    </w:p>
    <w:p w:rsidRDefault="00691B86" w:rsidP="00691B86" w:rsidR="00691B86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B1298" w:rsidR="00AB7883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>
      <w:pPr>
        <w:jc w:val="both"/>
        <w:rPr>
          <w:rFonts w:hAnsi="Times New Roman" w:ascii="Times New Roman"/>
          <w:szCs w:val="24"/>
          <w:lang w:val="hr-HR"/>
        </w:rPr>
      </w:pPr>
    </w:p>
    <w:p w:rsidRDefault="00691B86" w:rsidR="00691B86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>Zahtjev za provedbu skraćenog stečajnog postupka podnijela je ovome sudu</w:t>
      </w:r>
      <w:r w:rsidR="00B27187">
        <w:rPr>
          <w:rFonts w:hAnsi="Times New Roman" w:ascii="Times New Roman"/>
          <w:szCs w:val="24"/>
          <w:lang w:val="hr-HR"/>
        </w:rPr>
        <w:t xml:space="preserve"> Financijska agencija, Regionalni centar Zagreb, Trg svibanjskih žrtava 1995. 1, Zagreb</w:t>
      </w:r>
      <w:r w:rsidR="00BB2590">
        <w:rPr>
          <w:rFonts w:hAnsi="Times New Roman" w:ascii="Times New Roman"/>
          <w:szCs w:val="24"/>
          <w:lang w:val="hr-HR"/>
        </w:rPr>
        <w:t>, na temelju</w:t>
      </w:r>
      <w:r w:rsidRPr="0042162E">
        <w:rPr>
          <w:rFonts w:hAnsi="Times New Roman" w:ascii="Times New Roman"/>
          <w:szCs w:val="24"/>
          <w:lang w:val="hr-HR"/>
        </w:rPr>
        <w:t xml:space="preserve"> odredbe čl. 429. </w:t>
      </w:r>
      <w:r w:rsidR="00BB1298">
        <w:rPr>
          <w:rFonts w:hAnsi="Times New Roman" w:ascii="Times New Roman"/>
          <w:lang w:val="hr-HR"/>
        </w:rPr>
        <w:t>Stečajnog zakona (»Narodne novine« broj 71/15; u daljnjem tekstu:</w:t>
      </w:r>
      <w:r w:rsidRPr="0042162E">
        <w:rPr>
          <w:rFonts w:hAnsi="Times New Roman" w:ascii="Times New Roman"/>
          <w:lang w:val="hr-HR"/>
        </w:rPr>
        <w:t xml:space="preserve"> SZ</w:t>
      </w:r>
      <w:r w:rsidR="004E5A23">
        <w:rPr>
          <w:rFonts w:hAnsi="Times New Roman" w:ascii="Times New Roman"/>
          <w:lang w:val="hr-HR"/>
        </w:rPr>
        <w:t>).</w:t>
      </w:r>
    </w:p>
    <w:p w:rsidRDefault="008968CC" w:rsidP="0042162E" w:rsidR="008968CC">
      <w:pPr>
        <w:jc w:val="both"/>
        <w:rPr>
          <w:rFonts w:hAnsi="Times New Roman" w:ascii="Times New Roman"/>
          <w:lang w:val="hr-HR"/>
        </w:rPr>
      </w:pPr>
    </w:p>
    <w:p w:rsidRDefault="008968CC" w:rsidP="0042162E" w:rsidR="004E5A23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Nakon što je udovoljeno </w:t>
      </w:r>
      <w:r w:rsidR="00BB1298">
        <w:rPr>
          <w:rFonts w:hAnsi="Times New Roman" w:ascii="Times New Roman"/>
          <w:lang w:val="hr-HR"/>
        </w:rPr>
        <w:t>uvjetima</w:t>
      </w:r>
      <w:r>
        <w:rPr>
          <w:rFonts w:hAnsi="Times New Roman" w:ascii="Times New Roman"/>
          <w:lang w:val="hr-HR"/>
        </w:rPr>
        <w:t xml:space="preserve"> iz</w:t>
      </w:r>
      <w:r w:rsidR="00BB1298">
        <w:rPr>
          <w:rFonts w:hAnsi="Times New Roman" w:ascii="Times New Roman"/>
          <w:lang w:val="hr-HR"/>
        </w:rPr>
        <w:t xml:space="preserve"> odredbe čl. 428. i 429. SZ-a</w:t>
      </w:r>
      <w:r>
        <w:rPr>
          <w:rFonts w:hAnsi="Times New Roman" w:ascii="Times New Roman"/>
          <w:lang w:val="hr-HR"/>
        </w:rPr>
        <w:t>, ovaj je sud  rješenjem</w:t>
      </w:r>
      <w:r w:rsidR="00BB1298">
        <w:rPr>
          <w:rFonts w:hAnsi="Times New Roman" w:ascii="Times New Roman"/>
          <w:lang w:val="hr-HR"/>
        </w:rPr>
        <w:t>,</w:t>
      </w:r>
      <w:r w:rsidR="004E5A23">
        <w:rPr>
          <w:rFonts w:hAnsi="Times New Roman" w:ascii="Times New Roman"/>
          <w:lang w:val="hr-HR"/>
        </w:rPr>
        <w:t xml:space="preserve"> br</w:t>
      </w:r>
      <w:r w:rsidR="00B27187">
        <w:rPr>
          <w:rFonts w:hAnsi="Times New Roman" w:ascii="Times New Roman"/>
          <w:lang w:val="hr-HR"/>
        </w:rPr>
        <w:t>oj St-</w:t>
      </w:r>
      <w:r w:rsidR="00BD615F">
        <w:rPr>
          <w:rFonts w:hAnsi="Times New Roman" w:ascii="Times New Roman"/>
          <w:lang w:val="hr-HR"/>
        </w:rPr>
        <w:t>6524</w:t>
      </w:r>
      <w:r w:rsidR="001D742C">
        <w:rPr>
          <w:rFonts w:hAnsi="Times New Roman" w:ascii="Times New Roman"/>
          <w:lang w:val="hr-HR"/>
        </w:rPr>
        <w:t>/</w:t>
      </w:r>
      <w:r w:rsidR="00B27187">
        <w:rPr>
          <w:rFonts w:hAnsi="Times New Roman" w:ascii="Times New Roman"/>
          <w:lang w:val="hr-HR"/>
        </w:rPr>
        <w:t xml:space="preserve">2015. od </w:t>
      </w:r>
      <w:r w:rsidR="00F36266">
        <w:rPr>
          <w:rFonts w:hAnsi="Times New Roman" w:ascii="Times New Roman"/>
          <w:lang w:val="hr-HR"/>
        </w:rPr>
        <w:t>20</w:t>
      </w:r>
      <w:r w:rsidR="00342330">
        <w:rPr>
          <w:rFonts w:hAnsi="Times New Roman" w:ascii="Times New Roman"/>
          <w:lang w:val="hr-HR"/>
        </w:rPr>
        <w:t>. lipnja</w:t>
      </w:r>
      <w:r w:rsidR="00B27187">
        <w:rPr>
          <w:rFonts w:hAnsi="Times New Roman" w:ascii="Times New Roman"/>
          <w:lang w:val="hr-HR"/>
        </w:rPr>
        <w:t xml:space="preserve"> 2016. godine</w:t>
      </w:r>
      <w:r w:rsidR="004E5A23">
        <w:rPr>
          <w:rFonts w:hAnsi="Times New Roman" w:ascii="Times New Roman"/>
          <w:lang w:val="hr-HR"/>
        </w:rPr>
        <w:t xml:space="preserve"> pokrenu</w:t>
      </w:r>
      <w:r>
        <w:rPr>
          <w:rFonts w:hAnsi="Times New Roman" w:ascii="Times New Roman"/>
          <w:lang w:val="hr-HR"/>
        </w:rPr>
        <w:t>o</w:t>
      </w:r>
      <w:r w:rsidR="004E5A23">
        <w:rPr>
          <w:rFonts w:hAnsi="Times New Roman" w:ascii="Times New Roman"/>
          <w:lang w:val="hr-HR"/>
        </w:rPr>
        <w:t xml:space="preserve"> skraćeni stečajni postupak </w:t>
      </w:r>
      <w:r w:rsidR="00CA2B0F">
        <w:rPr>
          <w:rFonts w:hAnsi="Times New Roman" w:ascii="Times New Roman"/>
          <w:lang w:val="hr-HR"/>
        </w:rPr>
        <w:t>n</w:t>
      </w:r>
      <w:r w:rsidR="004E5A23">
        <w:rPr>
          <w:rFonts w:hAnsi="Times New Roman" w:ascii="Times New Roman"/>
          <w:lang w:val="hr-HR"/>
        </w:rPr>
        <w:t>ad gore navedenim dužnikom, pravnom osobom.</w:t>
      </w:r>
    </w:p>
    <w:p w:rsidRDefault="004E5A23" w:rsidP="0042162E" w:rsidR="004E5A23">
      <w:pPr>
        <w:jc w:val="both"/>
        <w:rPr>
          <w:rFonts w:hAnsi="Times New Roman" w:ascii="Times New Roman"/>
          <w:lang w:val="hr-HR"/>
        </w:rPr>
      </w:pPr>
    </w:p>
    <w:p w:rsidRDefault="00BB1298" w:rsidP="0042162E" w:rsidR="004E5A23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Sukladno odredbi čl. 17., čl. </w:t>
      </w:r>
      <w:r w:rsidR="004E5A23">
        <w:rPr>
          <w:rFonts w:hAnsi="Times New Roman" w:ascii="Times New Roman"/>
          <w:lang w:val="hr-HR"/>
        </w:rPr>
        <w:t>117.</w:t>
      </w:r>
      <w:r w:rsidR="00586826">
        <w:rPr>
          <w:rFonts w:hAnsi="Times New Roman" w:ascii="Times New Roman"/>
          <w:lang w:val="hr-HR"/>
        </w:rPr>
        <w:t xml:space="preserve"> st. 3.</w:t>
      </w:r>
      <w:r>
        <w:rPr>
          <w:rFonts w:hAnsi="Times New Roman" w:ascii="Times New Roman"/>
          <w:lang w:val="hr-HR"/>
        </w:rPr>
        <w:t>, te čl.</w:t>
      </w:r>
      <w:r w:rsidR="004E5A23">
        <w:rPr>
          <w:rFonts w:hAnsi="Times New Roman" w:ascii="Times New Roman"/>
          <w:lang w:val="hr-HR"/>
        </w:rPr>
        <w:t xml:space="preserve"> 430. SZ-a, odlučeno je kao u izreci ovog zaključka</w:t>
      </w:r>
      <w:r w:rsidR="00586826">
        <w:rPr>
          <w:rFonts w:hAnsi="Times New Roman" w:ascii="Times New Roman"/>
          <w:lang w:val="hr-HR"/>
        </w:rPr>
        <w:t>.</w:t>
      </w:r>
    </w:p>
    <w:p w:rsidRDefault="00586826" w:rsidP="0042162E" w:rsidR="00586826">
      <w:pPr>
        <w:jc w:val="both"/>
        <w:rPr>
          <w:rFonts w:hAnsi="Times New Roman" w:ascii="Times New Roman"/>
          <w:lang w:val="hr-HR"/>
        </w:rPr>
      </w:pPr>
    </w:p>
    <w:p w:rsidRDefault="00586826" w:rsidP="0042162E" w:rsidR="0058682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Između ostalih</w:t>
      </w:r>
      <w:r w:rsidR="008968CC">
        <w:rPr>
          <w:rFonts w:hAnsi="Times New Roman" w:ascii="Times New Roman"/>
          <w:lang w:val="hr-HR"/>
        </w:rPr>
        <w:t>,</w:t>
      </w:r>
      <w:r>
        <w:rPr>
          <w:rFonts w:hAnsi="Times New Roman" w:ascii="Times New Roman"/>
          <w:lang w:val="hr-HR"/>
        </w:rPr>
        <w:t xml:space="preserve"> osobe ovlaštene za zastupanje dužnika po zakonu, dužni su stečajnim tijelima, na njihov zahtjev, bez odgode pružiti sve potrebne obavijesti, </w:t>
      </w:r>
      <w:r w:rsidR="004268A5">
        <w:rPr>
          <w:rFonts w:hAnsi="Times New Roman" w:ascii="Times New Roman"/>
          <w:lang w:val="hr-HR"/>
        </w:rPr>
        <w:t>u skladu s odredbom</w:t>
      </w:r>
      <w:r>
        <w:rPr>
          <w:rFonts w:hAnsi="Times New Roman" w:ascii="Times New Roman"/>
          <w:lang w:val="hr-HR"/>
        </w:rPr>
        <w:t xml:space="preserve"> čl. 117. st. 1. SZ-a.</w:t>
      </w:r>
    </w:p>
    <w:p w:rsidRDefault="0042162E" w:rsidP="00586826" w:rsidR="0042162E">
      <w:pPr>
        <w:jc w:val="both"/>
        <w:rPr>
          <w:rFonts w:hAnsi="Times New Roman" w:ascii="Times New Roman"/>
          <w:lang w:val="hr-HR"/>
        </w:rPr>
      </w:pPr>
    </w:p>
    <w:p w:rsidRDefault="00044175" w:rsidP="00586826" w:rsidR="0004417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2522F0">
        <w:rPr>
          <w:rFonts w:hAnsi="Times New Roman" w:ascii="Times New Roman"/>
          <w:lang w:val="hr-HR"/>
        </w:rPr>
        <w:t xml:space="preserve">, dana </w:t>
      </w:r>
      <w:r w:rsidR="00F36266">
        <w:rPr>
          <w:rFonts w:hAnsi="Times New Roman" w:ascii="Times New Roman"/>
          <w:lang w:val="hr-HR"/>
        </w:rPr>
        <w:t>20</w:t>
      </w:r>
      <w:r w:rsidR="00342330">
        <w:rPr>
          <w:rFonts w:hAnsi="Times New Roman" w:ascii="Times New Roman"/>
          <w:lang w:val="hr-HR"/>
        </w:rPr>
        <w:t>. lipnja</w:t>
      </w:r>
      <w:r w:rsidR="00B27187">
        <w:rPr>
          <w:rFonts w:hAnsi="Times New Roman" w:ascii="Times New Roman"/>
          <w:lang w:val="hr-HR"/>
        </w:rPr>
        <w:t xml:space="preserve"> 2016.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BB1298" w:rsidP="00D44D4F" w:rsidR="00BB1298">
      <w:pPr>
        <w:jc w:val="center"/>
        <w:rPr>
          <w:rFonts w:hAnsi="Times New Roman" w:ascii="Times New Roman"/>
          <w:lang w:val="hr-HR"/>
        </w:rPr>
      </w:pPr>
    </w:p>
    <w:p w:rsidRDefault="00BB1298" w:rsidP="00D44D4F" w:rsidR="00D44D4F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Sudski savjetnik</w:t>
      </w:r>
      <w:r w:rsidR="00D44D4F">
        <w:rPr>
          <w:rFonts w:hAnsi="Times New Roman" w:ascii="Times New Roman"/>
          <w:lang w:val="hr-HR"/>
        </w:rPr>
        <w:t>:</w:t>
      </w:r>
    </w:p>
    <w:p w:rsidRDefault="002522F0" w:rsidP="00BB1298" w:rsidR="00D44D4F" w:rsidRPr="0042162E">
      <w:pPr>
        <w:ind w:firstLine="720" w:left="5760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BOJAN PETRAŠ</w:t>
      </w:r>
      <w:r w:rsidR="009C23AA">
        <w:rPr>
          <w:rFonts w:hAnsi="Times New Roman" w:ascii="Times New Roman"/>
          <w:lang w:val="hr-HR"/>
        </w:rPr>
        <w:t>,v.r.</w:t>
      </w:r>
    </w:p>
    <w:p w:rsidRDefault="00BB1298" w:rsidP="0086691F" w:rsidR="00BB1298" w:rsidRPr="00BB1298">
      <w:pPr>
        <w:rPr>
          <w:rFonts w:hAnsi="Times New Roman" w:ascii="Times New Roman"/>
        </w:rPr>
      </w:pPr>
    </w:p>
    <w:p w:rsidRDefault="00BB1298" w:rsidP="0086691F" w:rsidR="00BB1298" w:rsidRPr="00BB1298">
      <w:pPr>
        <w:rPr>
          <w:rFonts w:hAnsi="Times New Roman" w:ascii="Times New Roman"/>
        </w:rPr>
      </w:pPr>
    </w:p>
    <w:p w:rsidRDefault="00BB1298" w:rsidP="0086691F" w:rsidR="00BB1298" w:rsidRPr="00BB1298">
      <w:pPr>
        <w:rPr>
          <w:rFonts w:hAnsi="Times New Roman" w:ascii="Times New Roman"/>
        </w:rPr>
      </w:pPr>
    </w:p>
    <w:p w:rsidRDefault="00BB1298" w:rsidP="0086691F" w:rsidR="00BB1298" w:rsidRPr="00BB1298">
      <w:pPr>
        <w:rPr>
          <w:rFonts w:hAnsi="Times New Roman" w:ascii="Times New Roman"/>
        </w:rPr>
      </w:pPr>
    </w:p>
    <w:p w:rsidRDefault="00BB1298" w:rsidP="0086691F" w:rsidR="00BB1298">
      <w:pPr>
        <w:rPr>
          <w:rFonts w:hAnsi="Times New Roman" w:ascii="Times New Roman"/>
          <w:i/>
        </w:rPr>
      </w:pPr>
    </w:p>
    <w:p w:rsidRDefault="00586826" w:rsidP="0086691F" w:rsidR="00586826" w:rsidRPr="00BB1298">
      <w:pPr>
        <w:rPr>
          <w:rFonts w:hAnsi="Times New Roman" w:ascii="Times New Roman"/>
        </w:rPr>
      </w:pPr>
      <w:r w:rsidRPr="00BB1298">
        <w:rPr>
          <w:rFonts w:hAnsi="Times New Roman" w:ascii="Times New Roman"/>
        </w:rPr>
        <w:t>UPUTA O PRAVNOM  LIJEKU:</w:t>
      </w:r>
    </w:p>
    <w:p w:rsidRDefault="00586826" w:rsidP="002522F0" w:rsidR="00D44D4F" w:rsidRPr="002522F0">
      <w:pPr>
        <w:rPr>
          <w:rFonts w:hAnsi="Times New Roman" w:ascii="Times New Roman"/>
        </w:rPr>
      </w:pPr>
      <w:r w:rsidRPr="00BB1298">
        <w:rPr>
          <w:rFonts w:hAnsi="Times New Roman" w:ascii="Times New Roman"/>
        </w:rPr>
        <w:t>Protiv ovog zaključka nije dopuštena žalba (čl. 19. st. 7. SZ-a)</w:t>
      </w:r>
    </w:p>
    <w:p w:rsidRDefault="00691B86" w:rsidR="00691B86">
      <w:pPr>
        <w:jc w:val="both"/>
        <w:rPr>
          <w:rFonts w:hAnsi="Times New Roman" w:ascii="Times New Roman"/>
          <w:szCs w:val="24"/>
          <w:lang w:val="hr-HR"/>
        </w:rPr>
      </w:pPr>
    </w:p>
    <w:p w:rsidRDefault="009C23AA" w:rsidP="00492E13" w:rsidR="009C23AA">
      <w:pPr>
        <w:jc w:val="center"/>
      </w:pPr>
    </w:p>
    <w:p w:rsidRDefault="009C23AA" w:rsidP="002152A3" w:rsidR="009C23AA" w:rsidRPr="009C23AA">
      <w:pPr>
        <w:jc w:val="right"/>
        <w:rPr>
          <w:rFonts w:hAnsi="Times New Roman" w:ascii="Times New Roman"/>
        </w:rPr>
      </w:pPr>
      <w:r w:rsidRPr="009C23AA">
        <w:rPr>
          <w:rFonts w:hAnsi="Times New Roman" w:ascii="Times New Roman"/>
        </w:rPr>
        <w:t>za točnost otpravka</w:t>
      </w:r>
    </w:p>
    <w:p w:rsidRDefault="009C23AA" w:rsidP="002152A3" w:rsidR="009C23AA" w:rsidRPr="009C23AA">
      <w:pPr>
        <w:jc w:val="right"/>
        <w:rPr>
          <w:rFonts w:hAnsi="Times New Roman" w:ascii="Times New Roman"/>
        </w:rPr>
      </w:pPr>
      <w:r w:rsidRPr="009C23AA">
        <w:rPr>
          <w:rFonts w:hAnsi="Times New Roman" w:ascii="Times New Roman"/>
        </w:rPr>
        <w:t>ovlašteni službenik</w:t>
      </w:r>
    </w:p>
    <w:p w:rsidRDefault="009C23AA" w:rsidP="002152A3" w:rsidR="009C23AA" w:rsidRPr="009C23AA">
      <w:pPr>
        <w:jc w:val="right"/>
        <w:rPr>
          <w:rFonts w:hAnsi="Times New Roman" w:ascii="Times New Roman"/>
        </w:rPr>
      </w:pPr>
      <w:r w:rsidRPr="009C23AA">
        <w:rPr>
          <w:rFonts w:hAnsi="Times New Roman" w:ascii="Times New Roman"/>
        </w:rPr>
        <w:t>Višnja Svečak</w:t>
      </w: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9C23AA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F13669">
      <w:rPr>
        <w:rFonts w:hAnsi="Times New Roman" w:ascii="Times New Roman"/>
        <w:lang w:val="hr-HR"/>
      </w:rPr>
      <w:t>94. St-</w:t>
    </w:r>
    <w:r w:rsidR="00CF1A56">
      <w:rPr>
        <w:rFonts w:hAnsi="Times New Roman" w:ascii="Times New Roman"/>
        <w:lang w:val="hr-HR"/>
      </w:rPr>
      <w:t>6</w:t>
    </w:r>
    <w:r w:rsidR="00BD615F">
      <w:rPr>
        <w:rFonts w:hAnsi="Times New Roman" w:ascii="Times New Roman"/>
        <w:lang w:val="hr-HR"/>
      </w:rPr>
      <w:t>524</w:t>
    </w:r>
    <w:r w:rsidR="00B22146">
      <w:rPr>
        <w:rFonts w:hAnsi="Times New Roman" w:ascii="Times New Roman"/>
        <w:lang w:val="hr-HR"/>
      </w:rPr>
      <w:t>/2015.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B22146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B22146" w:rsidRPr="00B22146">
      <w:rPr>
        <w:rFonts w:hAnsi="Times New Roman" w:ascii="Times New Roman"/>
        <w:lang w:val="hr-HR"/>
      </w:rPr>
      <w:t xml:space="preserve">94. </w:t>
    </w:r>
    <w:r w:rsidR="00F13669">
      <w:rPr>
        <w:rFonts w:hAnsi="Times New Roman" w:ascii="Times New Roman"/>
        <w:lang w:val="hr-HR"/>
      </w:rPr>
      <w:t>St-</w:t>
    </w:r>
    <w:r w:rsidR="00AE1830">
      <w:rPr>
        <w:rFonts w:hAnsi="Times New Roman" w:ascii="Times New Roman"/>
        <w:lang w:val="hr-HR"/>
      </w:rPr>
      <w:t>6</w:t>
    </w:r>
    <w:r w:rsidR="00BD615F">
      <w:rPr>
        <w:rFonts w:hAnsi="Times New Roman" w:ascii="Times New Roman"/>
        <w:lang w:val="hr-HR"/>
      </w:rPr>
      <w:t>524</w:t>
    </w:r>
    <w:r w:rsidR="00B22146" w:rsidRPr="00B22146">
      <w:rPr>
        <w:rFonts w:hAnsi="Times New Roman" w:ascii="Times New Roman"/>
        <w:lang w:val="hr-HR"/>
      </w:rPr>
      <w:t>/2015.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664F45">
      <w:rPr>
        <w:rFonts w:hAnsi="Times New Roman" w:ascii="Times New Roman"/>
        <w:lang w:val="hr-HR"/>
      </w:rPr>
      <w:t>, desno (p.p. 432</w:t>
    </w:r>
    <w:r w:rsidR="00532B71">
      <w:rPr>
        <w:rFonts w:hAnsi="Times New Roman" w:ascii="Times New Roman"/>
        <w:lang w:val="hr-HR"/>
      </w:rPr>
      <w:t>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5683C9A"/>
    <w:multiLevelType w:val="hybridMultilevel"/>
    <w:tmpl w:val="971A412C"/>
    <w:lvl w:tplc="46A0D76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CD21554"/>
    <w:multiLevelType w:val="hybridMultilevel"/>
    <w:tmpl w:val="1CD0CF1C"/>
    <w:lvl w:tplc="DC8ECEAC" w:ilvl="0">
      <w:start w:val="3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6"/>
  </w:num>
  <w:num w:numId="5">
    <w:abstractNumId w:val="1"/>
  </w:num>
  <w:num w:numId="6">
    <w:abstractNumId w:val="2"/>
  </w:num>
  <w:num w:numId="7">
    <w:abstractNumId w:val="3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36B9E"/>
    <w:rsid w:val="00044175"/>
    <w:rsid w:val="00052BA2"/>
    <w:rsid w:val="000B609B"/>
    <w:rsid w:val="000C47B3"/>
    <w:rsid w:val="001053AE"/>
    <w:rsid w:val="00112B50"/>
    <w:rsid w:val="00136376"/>
    <w:rsid w:val="0014272A"/>
    <w:rsid w:val="00150EB3"/>
    <w:rsid w:val="00166EFC"/>
    <w:rsid w:val="00182088"/>
    <w:rsid w:val="001D742C"/>
    <w:rsid w:val="002522F0"/>
    <w:rsid w:val="002F11FF"/>
    <w:rsid w:val="0032026D"/>
    <w:rsid w:val="00342330"/>
    <w:rsid w:val="00355D2B"/>
    <w:rsid w:val="003857B5"/>
    <w:rsid w:val="003873CD"/>
    <w:rsid w:val="003B4D97"/>
    <w:rsid w:val="0042162E"/>
    <w:rsid w:val="004268A5"/>
    <w:rsid w:val="004504B1"/>
    <w:rsid w:val="004509F8"/>
    <w:rsid w:val="00465C91"/>
    <w:rsid w:val="00476B3A"/>
    <w:rsid w:val="004E5A23"/>
    <w:rsid w:val="00532B71"/>
    <w:rsid w:val="00577FA1"/>
    <w:rsid w:val="00586826"/>
    <w:rsid w:val="005940E9"/>
    <w:rsid w:val="00605D9A"/>
    <w:rsid w:val="00630E2D"/>
    <w:rsid w:val="006356C5"/>
    <w:rsid w:val="00664F45"/>
    <w:rsid w:val="00691B86"/>
    <w:rsid w:val="006D3C8D"/>
    <w:rsid w:val="00704654"/>
    <w:rsid w:val="00786CBA"/>
    <w:rsid w:val="007A29F9"/>
    <w:rsid w:val="007D7578"/>
    <w:rsid w:val="0083297C"/>
    <w:rsid w:val="00840E3D"/>
    <w:rsid w:val="008968CC"/>
    <w:rsid w:val="008A09FC"/>
    <w:rsid w:val="00923CB0"/>
    <w:rsid w:val="00932D82"/>
    <w:rsid w:val="00933C18"/>
    <w:rsid w:val="00937BAC"/>
    <w:rsid w:val="00962832"/>
    <w:rsid w:val="00997BA9"/>
    <w:rsid w:val="009C23AA"/>
    <w:rsid w:val="009E45D7"/>
    <w:rsid w:val="00A9120D"/>
    <w:rsid w:val="00A95334"/>
    <w:rsid w:val="00AB7883"/>
    <w:rsid w:val="00AE1830"/>
    <w:rsid w:val="00AF2608"/>
    <w:rsid w:val="00AF40B4"/>
    <w:rsid w:val="00B03169"/>
    <w:rsid w:val="00B20E19"/>
    <w:rsid w:val="00B22146"/>
    <w:rsid w:val="00B27187"/>
    <w:rsid w:val="00B27B39"/>
    <w:rsid w:val="00B94B63"/>
    <w:rsid w:val="00BB1298"/>
    <w:rsid w:val="00BB2590"/>
    <w:rsid w:val="00BD615F"/>
    <w:rsid w:val="00BF65E3"/>
    <w:rsid w:val="00C224D0"/>
    <w:rsid w:val="00CA2B0F"/>
    <w:rsid w:val="00CA73FC"/>
    <w:rsid w:val="00CB7981"/>
    <w:rsid w:val="00CC475E"/>
    <w:rsid w:val="00CE7A5E"/>
    <w:rsid w:val="00CF1A56"/>
    <w:rsid w:val="00CF2939"/>
    <w:rsid w:val="00D207ED"/>
    <w:rsid w:val="00D44D4F"/>
    <w:rsid w:val="00D7032A"/>
    <w:rsid w:val="00D77C43"/>
    <w:rsid w:val="00D955F3"/>
    <w:rsid w:val="00DA637E"/>
    <w:rsid w:val="00DB241B"/>
    <w:rsid w:val="00DB29D2"/>
    <w:rsid w:val="00DB4528"/>
    <w:rsid w:val="00EA075A"/>
    <w:rsid w:val="00EC3F01"/>
    <w:rsid w:val="00EE5750"/>
    <w:rsid w:val="00F13669"/>
    <w:rsid w:val="00F36266"/>
    <w:rsid w:val="00F62A72"/>
    <w:rsid w:val="00F667BC"/>
    <w:rsid w:val="00F752B6"/>
    <w:rsid w:val="00FF6D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C23A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C23A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C23AA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C23A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C23A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C23A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C23A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C23AA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C23A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C23A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70956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lipnja 2016.</izvorni_sadrzaj>
    <derivirana_varijabla naziv="DomainObject.DatumDonosenjaOdluke_1">20.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Bojan</izvorni_sadrzaj>
    <derivirana_varijabla naziv="DomainObject.DonositeljOdluke.Ime_1">Bojan</derivirana_varijabla>
  </DomainObject.DonositeljOdluke.Ime>
  <DomainObject.DonositeljOdluke.Prezime>
    <izvorni_sadrzaj>Petraš</izvorni_sadrzaj>
    <derivirana_varijabla naziv="DomainObject.DonositeljOdluke.Prezime_1">Petraš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6524</izvorni_sadrzaj>
    <derivirana_varijabla naziv="DomainObject.Predmet.Broj_1">6524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St-6524/2015</izvorni_sadrzaj>
    <derivirana_varijabla naziv="DomainObject.Predmet.OznakaBroj_1">St-6524/2015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OZANA FIX d.o.o. zastupanog po punomoćniku MARICA VIDIČEK</izvorni_sadrzaj>
    <derivirana_varijabla naziv="DomainObject.Predmet.ProtustrankaFormated_1">  OZANA FIX d.o.o. zastupanog po punomoćniku MARICA VIDIČEK</derivirana_varijabla>
  </DomainObject.Predmet.ProtustrankaFormated>
  <DomainObject.Predmet.ProtustrankaFormatedOIB>
    <izvorni_sadrzaj>  OZANA FIX d.o.o., OIB 28583414244 zastupanog po punomoćniku MARICA VIDIČEK</izvorni_sadrzaj>
    <derivirana_varijabla naziv="DomainObject.Predmet.ProtustrankaFormatedOIB_1">  OZANA FIX d.o.o., OIB 28583414244 zastupanog po punomoćniku MARICA VIDIČEK</derivirana_varijabla>
  </DomainObject.Predmet.ProtustrankaFormatedOIB>
  <DomainObject.Predmet.ProtustrankaFormatedWithAdress>
    <izvorni_sadrzaj> OZANA FIX d.o.o., 8. Pobrežje 25 d, 10000 Zagreb zastupanog po punomoćniku MARICA VIDIČEK</izvorni_sadrzaj>
    <derivirana_varijabla naziv="DomainObject.Predmet.ProtustrankaFormatedWithAdress_1"> OZANA FIX d.o.o., 8. Pobrežje 25 d, 10000 Zagreb zastupanog po punomoćniku MARICA VIDIČEK</derivirana_varijabla>
  </DomainObject.Predmet.ProtustrankaFormatedWithAdress>
  <DomainObject.Predmet.ProtustrankaFormatedWithAdressOIB>
    <izvorni_sadrzaj> OZANA FIX d.o.o., OIB 28583414244, 8. Pobrežje 25 d, 10000 Zagreb zastupanog po punomoćniku MARICA VIDIČEK</izvorni_sadrzaj>
    <derivirana_varijabla naziv="DomainObject.Predmet.ProtustrankaFormatedWithAdressOIB_1"> OZANA FIX d.o.o., OIB 28583414244, 8. Pobrežje 25 d, 10000 Zagreb zastupanog po punomoćniku MARICA VIDIČEK</derivirana_varijabla>
  </DomainObject.Predmet.ProtustrankaFormatedWithAdressOIB>
  <DomainObject.Predmet.ProtustrankaWithAdress>
    <izvorni_sadrzaj>OZANA FIX d.o.o. 8. Pobrežje 25 d, 10000 Zagreb</izvorni_sadrzaj>
    <derivirana_varijabla naziv="DomainObject.Predmet.ProtustrankaWithAdress_1">OZANA FIX d.o.o. 8. Pobrežje 25 d, 10000 Zagreb</derivirana_varijabla>
  </DomainObject.Predmet.ProtustrankaWithAdress>
  <DomainObject.Predmet.ProtustrankaWithAdressOIB>
    <izvorni_sadrzaj>OZANA FIX d.o.o., OIB 28583414244, 8. Pobrežje 25 d, 10000 Zagreb</izvorni_sadrzaj>
    <derivirana_varijabla naziv="DomainObject.Predmet.ProtustrankaWithAdressOIB_1">OZANA FIX d.o.o., OIB 28583414244, 8. Pobrežje 25 d, 10000 Zagreb</derivirana_varijabla>
  </DomainObject.Predmet.ProtustrankaWithAdressOIB>
  <DomainObject.Predmet.ProtustrankaNazivFormated>
    <izvorni_sadrzaj>OZANA FIX d.o.o.</izvorni_sadrzaj>
    <derivirana_varijabla naziv="DomainObject.Predmet.ProtustrankaNazivFormated_1">OZANA FIX d.o.o.</derivirana_varijabla>
  </DomainObject.Predmet.ProtustrankaNazivFormated>
  <DomainObject.Predmet.ProtustrankaNazivFormatedOIB>
    <izvorni_sadrzaj>OZANA FIX d.o.o., OIB 28583414244</izvorni_sadrzaj>
    <derivirana_varijabla naziv="DomainObject.Predmet.ProtustrankaNazivFormatedOIB_1">OZANA FIX d.o.o., OIB 28583414244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94.St - B.Petraš</izvorni_sadrzaj>
    <derivirana_varijabla naziv="DomainObject.Predmet.Referada.Naziv_1">94.St - B.Petraš</derivirana_varijabla>
  </DomainObject.Predmet.Referada.Naziv>
  <DomainObject.Predmet.Referada.Oznaka>
    <izvorni_sadrzaj>94.St</izvorni_sadrzaj>
    <derivirana_varijabla naziv="DomainObject.Predmet.Referada.Oznaka_1">94.St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Bojan Petraš</izvorni_sadrzaj>
    <derivirana_varijabla naziv="DomainObject.Predmet.Referada.Sudac_1">Bojan Petraš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OZANA FIX d.o.o. zastupanog po punomoćniku MARICA VIDIČEK</item>
    </izvorni_sadrzaj>
    <derivirana_varijabla naziv="DomainObject.Predmet.ProtuStrankaListFormated_1">
      <item>OZANA FIX d.o.o. zastupanog po punomoćniku MARICA VIDIČEK</item>
    </derivirana_varijabla>
  </DomainObject.Predmet.ProtuStrankaListFormated>
  <DomainObject.Predmet.ProtuStrankaListFormatedOIB>
    <izvorni_sadrzaj>
      <item>OZANA FIX d.o.o., OIB 28583414244 zastupanog po punomoćniku MARICA VIDIČEK</item>
    </izvorni_sadrzaj>
    <derivirana_varijabla naziv="DomainObject.Predmet.ProtuStrankaListFormatedOIB_1">
      <item>OZANA FIX d.o.o., OIB 28583414244 zastupanog po punomoćniku MARICA VIDIČEK</item>
    </derivirana_varijabla>
  </DomainObject.Predmet.ProtuStrankaListFormatedOIB>
  <DomainObject.Predmet.ProtuStrankaListFormatedWithAdress>
    <izvorni_sadrzaj>
      <item>OZANA FIX d.o.o., 8. Pobrežje 25 d, 10000 Zagreb zastupanog po punomoćniku MARICA VIDIČEK</item>
    </izvorni_sadrzaj>
    <derivirana_varijabla naziv="DomainObject.Predmet.ProtuStrankaListFormatedWithAdress_1">
      <item>OZANA FIX d.o.o., 8. Pobrežje 25 d, 10000 Zagreb zastupanog po punomoćniku MARICA VIDIČEK</item>
    </derivirana_varijabla>
  </DomainObject.Predmet.ProtuStrankaListFormatedWithAdress>
  <DomainObject.Predmet.ProtuStrankaListFormatedWithAdressOIB>
    <izvorni_sadrzaj>
      <item>OZANA FIX d.o.o., OIB 28583414244, 8. Pobrežje 25 d, 10000 Zagreb zastupanog po punomoćniku MARICA VIDIČEK</item>
    </izvorni_sadrzaj>
    <derivirana_varijabla naziv="DomainObject.Predmet.ProtuStrankaListFormatedWithAdressOIB_1">
      <item>OZANA FIX d.o.o., OIB 28583414244, 8. Pobrežje 25 d, 10000 Zagreb zastupanog po punomoćniku MARICA VIDIČEK</item>
    </derivirana_varijabla>
  </DomainObject.Predmet.ProtuStrankaListFormatedWithAdressOIB>
  <DomainObject.Predmet.ProtuStrankaListNazivFormated>
    <izvorni_sadrzaj>
      <item>OZANA FIX d.o.o.</item>
    </izvorni_sadrzaj>
    <derivirana_varijabla naziv="DomainObject.Predmet.ProtuStrankaListNazivFormated_1">
      <item>OZANA FIX d.o.o.</item>
    </derivirana_varijabla>
  </DomainObject.Predmet.ProtuStrankaListNazivFormated>
  <DomainObject.Predmet.ProtuStrankaListNazivFormatedOIB>
    <izvorni_sadrzaj>
      <item>OZANA FIX d.o.o., OIB 28583414244</item>
    </izvorni_sadrzaj>
    <derivirana_varijabla naziv="DomainObject.Predmet.ProtuStrankaListNazivFormatedOIB_1">
      <item>OZANA FIX d.o.o., OIB 28583414244</item>
    </derivirana_varijabla>
  </DomainObject.Predmet.ProtuStrankaListNazivFormatedOIB>
  <DomainObject.Predmet.OstaliListFormated>
    <izvorni_sadrzaj>
      <item>MARICA VIDIČEK punomoćnik sudionika u postupku OZANA FIX d.o.o.</item>
    </izvorni_sadrzaj>
    <derivirana_varijabla naziv="DomainObject.Predmet.OstaliListFormated_1">
      <item>MARICA VIDIČEK punomoćnik sudionika u postupku OZANA FIX d.o.o.</item>
    </derivirana_varijabla>
  </DomainObject.Predmet.OstaliListFormated>
  <DomainObject.Predmet.OstaliListFormatedOIB>
    <izvorni_sadrzaj>
      <item>MARICA VIDIČEK, OIB 46000856644 punomoćnik sudionika u postupku OZANA FIX d.o.o.</item>
    </izvorni_sadrzaj>
    <derivirana_varijabla naziv="DomainObject.Predmet.OstaliListFormatedOIB_1">
      <item>MARICA VIDIČEK, OIB 46000856644 punomoćnik sudionika u postupku OZANA FIX d.o.o.</item>
    </derivirana_varijabla>
  </DomainObject.Predmet.OstaliListFormatedOIB>
  <DomainObject.Predmet.OstaliListFormatedWithAdress>
    <izvorni_sadrzaj>
      <item>MARICA VIDIČEK, ŽUPANA VRATISLAVA 6, 49240 Donja Stubica punomoćnik sudionika u postupku OZANA FIX d.o.o.</item>
    </izvorni_sadrzaj>
    <derivirana_varijabla naziv="DomainObject.Predmet.OstaliListFormatedWithAdress_1">
      <item>MARICA VIDIČEK, ŽUPANA VRATISLAVA 6, 49240 Donja Stubica punomoćnik sudionika u postupku OZANA FIX d.o.o.</item>
    </derivirana_varijabla>
  </DomainObject.Predmet.OstaliListFormatedWithAdress>
  <DomainObject.Predmet.OstaliListFormatedWithAdressOIB>
    <izvorni_sadrzaj>
      <item>MARICA VIDIČEK, OIB 46000856644, ŽUPANA VRATISLAVA 6, 49240 Donja Stubica punomoćnik sudionika u postupku OZANA FIX d.o.o.</item>
    </izvorni_sadrzaj>
    <derivirana_varijabla naziv="DomainObject.Predmet.OstaliListFormatedWithAdressOIB_1">
      <item>MARICA VIDIČEK, OIB 46000856644, ŽUPANA VRATISLAVA 6, 49240 Donja Stubica punomoćnik sudionika u postupku OZANA FIX d.o.o.</item>
    </derivirana_varijabla>
  </DomainObject.Predmet.OstaliListFormatedWithAdressOIB>
  <DomainObject.Predmet.OstaliListNazivFormated>
    <izvorni_sadrzaj>
      <item>MARICA VIDIČEK</item>
    </izvorni_sadrzaj>
    <derivirana_varijabla naziv="DomainObject.Predmet.OstaliListNazivFormated_1">
      <item>MARICA VIDIČEK</item>
    </derivirana_varijabla>
  </DomainObject.Predmet.OstaliListNazivFormated>
  <DomainObject.Predmet.OstaliListNazivFormatedOIB>
    <izvorni_sadrzaj>
      <item>MARICA VIDIČEK, OIB 46000856644</item>
    </izvorni_sadrzaj>
    <derivirana_varijabla naziv="DomainObject.Predmet.OstaliListNazivFormatedOIB_1">
      <item>MARICA VIDIČEK, OIB 46000856644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lipnja 2016.</izvorni_sadrzaj>
    <derivirana_varijabla naziv="DomainObject.Datum_1">20.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OZANA FIX d.o.o.</izvorni_sadrzaj>
    <derivirana_varijabla naziv="DomainObject.Predmet.ProtustrankaIDrugi_1">OZANA FIX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OZANA FIX d.o.o., OIB 28583414244, 8. Pobrežje 25 d, 10000 Zagreb</izvorni_sadrzaj>
    <derivirana_varijabla naziv="DomainObject.Predmet.ProtustrankaIDrugiAdressOIB_1">OZANA FIX d.o.o., OIB 28583414244, 8. Pobrežje 25 d,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OZANA FIX d.o.o.</item>
      <item>MARICA VIDIČEK</item>
    </izvorni_sadrzaj>
    <derivirana_varijabla naziv="DomainObject.Predmet.SudioniciListNaziv_1">
      <item>FINA Regionalni centar Zagreb</item>
      <item>OZANA FIX d.o.o.</item>
      <item>MARICA VIDIČEK</item>
    </derivirana_varijabla>
  </DomainObject.Predmet.SudioniciListNaziv>
  <DomainObject.Predmet.SudioniciListAdressOIB>
    <izvorni_sadrzaj>
      <item>FINA Regionalni centar Zagreb, OIB 85821130368, Trg svibanjskih žrtava 1995. br.1,10000 Zagreb</item>
      <item>OZANA FIX d.o.o., OIB 28583414244, 8. Pobrežje 25 d,10000 Zagreb</item>
      <item>MARICA VIDIČEK, OIB 46000856644, ŽUPANA VRATISLAVA 6,49240 Donja Stubica</item>
    </izvorni_sadrzaj>
    <derivirana_varijabla naziv="DomainObject.Predmet.SudioniciListAdressOIB_1">
      <item>FINA Regionalni centar Zagreb, OIB 85821130368, Trg svibanjskih žrtava 1995. br.1,10000 Zagreb</item>
      <item>OZANA FIX d.o.o., OIB 28583414244, 8. Pobrežje 25 d,10000 Zagreb</item>
      <item>MARICA VIDIČEK, OIB 46000856644, ŽUPANA VRATISLAVA 6,49240 Donja Stubica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28583414244</item>
      <item>, OIB 46000856644</item>
    </izvorni_sadrzaj>
    <derivirana_varijabla naziv="DomainObject.Predmet.SudioniciListNazivOIB_1">
      <item>, OIB 85821130368</item>
      <item>, OIB 28583414244</item>
      <item>, OIB 46000856644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460</properties:Words>
  <properties:Characters>2436</properties:Characters>
  <properties:Lines>84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2016-06-20T11:24:00Z</dcterms:created>
  <dc:creator>Sudsko vijeæe</dc:creator>
  <cp:lastModifiedBy>Višnja Svečak</cp:lastModifiedBy>
  <cp:lastPrinted>2016-06-20T11:27:00Z</cp:lastPrinted>
  <dcterms:modified xmlns:xsi="http://www.w3.org/2001/XMLSchema-instance" xsi:type="dcterms:W3CDTF">2016-06-20T11:27:00Z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