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ec87" w14:paraId="2adec87" w:rsidRDefault="0002422E" w:rsidP="00F455CE" w:rsidR="00F455CE">
      <w:pPr>
        <w:jc w:val="right"/>
        <w15:collapsed w:val="false"/>
      </w:pPr>
      <w:bookmarkStart w:name="_GoBack" w:id="0"/>
      <w:bookmarkEnd w:id="0"/>
      <w:r>
        <w:t>Posl. br.: 1 St-</w:t>
      </w:r>
      <w:r w:rsidR="00E833DB">
        <w:t>411/2016</w:t>
      </w:r>
      <w:r w:rsidR="00371FDE">
        <w:t>-</w:t>
      </w:r>
      <w:r w:rsidR="00E833DB">
        <w:t>122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455CE" w:rsidP="00F455CE" w:rsidR="00F455CE">
      <w:r>
        <w:t>REPUBLIKA HRVATSKA</w:t>
      </w:r>
    </w:p>
    <w:p w:rsidRDefault="00F455CE" w:rsidP="00F455CE" w:rsidR="00F455CE">
      <w:pPr>
        <w:jc w:val="both"/>
      </w:pPr>
      <w:r>
        <w:t>TRGOVAČKI SUD U ZADRU</w:t>
      </w:r>
    </w:p>
    <w:p w:rsidRDefault="00F455CE" w:rsidP="00F455CE" w:rsidR="00F455CE">
      <w:pPr>
        <w:jc w:val="both"/>
      </w:pPr>
      <w: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D514B4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E833DB">
        <w:t>sutkinji</w:t>
      </w:r>
      <w:r>
        <w:t xml:space="preserve"> Ardeni Bajlo, u stečajnom postupku nad stečajnim dužnikom </w:t>
      </w:r>
      <w:r w:rsidR="00E833DB" w:rsidRPr="00341E81">
        <w:t>TLM TVORNICA LAKIH METALA d.d., Šibenik, Ulica Narodnog preporoda 12, OIB: 71112635487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E833DB">
        <w:t>Milan Ljubičić</w:t>
      </w:r>
      <w:r w:rsidR="00D802CF">
        <w:t>,</w:t>
      </w:r>
      <w:r>
        <w:t xml:space="preserve"> dana </w:t>
      </w:r>
      <w:r w:rsidR="00E833DB">
        <w:t>23. ožujka</w:t>
      </w:r>
      <w:r w:rsidR="009C36BA">
        <w:t xml:space="preserve"> 2017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D514B4" w:rsidP="00F455CE" w:rsidR="00F455CE">
      <w:pPr>
        <w:jc w:val="center"/>
      </w:pPr>
      <w:r>
        <w:t>z a k l j u č</w:t>
      </w:r>
      <w:r w:rsidR="00F455CE">
        <w:t xml:space="preserve">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130BFB">
        <w:t>nekretnine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E833DB" w:rsidP="00E833DB" w:rsidR="00E833DB">
      <w:pPr>
        <w:pStyle w:val="Odlomakpopisa"/>
        <w:numPr>
          <w:ilvl w:val="0"/>
          <w:numId w:val="17"/>
        </w:numPr>
        <w:jc w:val="both"/>
      </w:pPr>
      <w:r>
        <w:t>čest. zem. 4911/2, zk. ul. 8218, k.o. Šibenik, površine 1351 m2, u naravi pašnjak,</w:t>
      </w:r>
    </w:p>
    <w:p w:rsidRDefault="00E833DB" w:rsidP="00E833DB" w:rsidR="00E833DB">
      <w:pPr>
        <w:pStyle w:val="Odlomakpopisa"/>
        <w:numPr>
          <w:ilvl w:val="0"/>
          <w:numId w:val="17"/>
        </w:numPr>
        <w:jc w:val="both"/>
      </w:pPr>
      <w:r>
        <w:t>čest. zem. 4911/3, zk. ul. 8218, k.o. Šibenik, površine 1185 m2, u naravi pašnjak,</w:t>
      </w:r>
    </w:p>
    <w:p w:rsidRDefault="00E833DB" w:rsidP="00E833DB" w:rsidR="00E833DB">
      <w:pPr>
        <w:pStyle w:val="Odlomakpopisa"/>
        <w:numPr>
          <w:ilvl w:val="0"/>
          <w:numId w:val="17"/>
        </w:numPr>
        <w:jc w:val="both"/>
      </w:pPr>
      <w:r>
        <w:t>čest. zem. 4911/4, zk. ul. 8218, k.o. Šibenik, površine 923 m2, u naravi pašnjak,</w:t>
      </w:r>
    </w:p>
    <w:p w:rsidRDefault="00E833DB" w:rsidP="00E833DB" w:rsidR="00E833DB">
      <w:pPr>
        <w:pStyle w:val="Odlomakpopisa"/>
        <w:numPr>
          <w:ilvl w:val="0"/>
          <w:numId w:val="17"/>
        </w:numPr>
        <w:jc w:val="both"/>
      </w:pPr>
      <w:r>
        <w:t>suvlasničkog dijela na čest. zem. 158/1 za 14/3265 dijela (zk. tijelo I.), zk. ul. 861, k.o. Skradin, u površini od 154 m2, u naravi pašnjak.</w:t>
      </w:r>
    </w:p>
    <w:p w:rsidRDefault="00E833DB" w:rsidP="00E833DB" w:rsidR="00E833DB">
      <w:pPr>
        <w:pStyle w:val="Odlomakpopisa"/>
        <w:jc w:val="both"/>
      </w:pPr>
    </w:p>
    <w:p w:rsidRDefault="000B56A6" w:rsidP="00F455CE" w:rsidR="000B56A6">
      <w:pPr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E833DB" w:rsidP="00F455CE" w:rsidR="00F455CE" w:rsidRPr="00E833DB">
      <w:pPr>
        <w:jc w:val="center"/>
        <w:rPr>
          <w:u w:val="single"/>
        </w:rPr>
      </w:pPr>
      <w:r w:rsidRPr="00E833DB">
        <w:rPr>
          <w:b/>
          <w:u w:val="single"/>
        </w:rPr>
        <w:t>6. travnja 2017. u 08,30 sati</w:t>
      </w:r>
    </w:p>
    <w:p w:rsidRDefault="00E833DB" w:rsidP="00F455CE" w:rsidR="00E833DB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E833DB">
        <w:t>23. ožujka 2017</w:t>
      </w:r>
      <w:r>
        <w:t xml:space="preserve">. </w:t>
      </w:r>
    </w:p>
    <w:p w:rsidRDefault="00F455CE" w:rsidP="00F455CE" w:rsidR="00F455CE"/>
    <w:p w:rsidRDefault="00E833DB" w:rsidP="00D04810" w:rsidR="00635636">
      <w:pPr>
        <w:jc w:val="right"/>
      </w:pPr>
      <w:r>
        <w:t>Sutkinja:</w:t>
      </w:r>
    </w:p>
    <w:p w:rsidRDefault="00635636" w:rsidP="00D04810" w:rsidR="006356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F455CE" w:rsidP="00F455CE" w:rsidR="00F455CE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F455CE" w:rsidP="00F455CE" w:rsidR="00F455CE">
      <w:r>
        <w:t>PRAVNA POUKA:</w:t>
      </w:r>
    </w:p>
    <w:p w:rsidRDefault="00F455CE" w:rsidP="00F455CE" w:rsidR="00F455CE">
      <w:r>
        <w:t xml:space="preserve">Protiv ovog </w:t>
      </w:r>
      <w:r w:rsidR="00D514B4">
        <w:t>zaključka</w:t>
      </w:r>
      <w:r>
        <w:t xml:space="preserve"> nije dopuštena žalba.</w:t>
      </w:r>
    </w:p>
    <w:p w:rsidRDefault="00F455CE" w:rsidP="00F455CE" w:rsidR="00F455CE"/>
    <w:p w:rsidRDefault="00B15099" w:rsidP="00F455CE" w:rsidR="00B15099"/>
    <w:p w:rsidRDefault="00B15099" w:rsidP="00F455CE" w:rsidR="00B15099">
      <w:r>
        <w:t>DNA: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stečajnom upravitelju,</w:t>
      </w:r>
    </w:p>
    <w:p w:rsidRDefault="00E833DB" w:rsidP="00B15099" w:rsidR="009C36BA">
      <w:pPr>
        <w:pStyle w:val="Odlomakpopisa"/>
        <w:numPr>
          <w:ilvl w:val="0"/>
          <w:numId w:val="15"/>
        </w:numPr>
      </w:pPr>
      <w:r>
        <w:t>Miloš Đurica po punomoćniku Žarku Čogelji, odvjetniku u Šibeniku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e – oglasna ploča,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u spis</w:t>
      </w:r>
    </w:p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4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7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14"/>
  </w:num>
  <w:num w:numId="7">
    <w:abstractNumId w:val="4"/>
  </w:num>
  <w:num w:numId="8">
    <w:abstractNumId w:val="5"/>
  </w:num>
  <w:num w:numId="9">
    <w:abstractNumId w:val="16"/>
  </w:num>
  <w:num w:numId="10">
    <w:abstractNumId w:val="2"/>
  </w:num>
  <w:num w:numId="11">
    <w:abstractNumId w:val="10"/>
  </w:num>
  <w:num w:numId="12">
    <w:abstractNumId w:val="15"/>
  </w:num>
  <w:num w:numId="13">
    <w:abstractNumId w:val="13"/>
  </w:num>
  <w:num w:numId="14">
    <w:abstractNumId w:val="12"/>
  </w:num>
  <w:num w:numId="15">
    <w:abstractNumId w:val="7"/>
  </w:num>
  <w:num w:numId="16">
    <w:abstractNumId w:val="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82E78"/>
    <w:rsid w:val="00292860"/>
    <w:rsid w:val="002E3F6D"/>
    <w:rsid w:val="00316149"/>
    <w:rsid w:val="0035517A"/>
    <w:rsid w:val="00371FDE"/>
    <w:rsid w:val="00380924"/>
    <w:rsid w:val="003A2066"/>
    <w:rsid w:val="003C5E26"/>
    <w:rsid w:val="003F7DFC"/>
    <w:rsid w:val="00471C89"/>
    <w:rsid w:val="0047406D"/>
    <w:rsid w:val="004A5836"/>
    <w:rsid w:val="004A6F4F"/>
    <w:rsid w:val="004F3DB7"/>
    <w:rsid w:val="005615F3"/>
    <w:rsid w:val="005678C9"/>
    <w:rsid w:val="005E1C64"/>
    <w:rsid w:val="00611927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534C"/>
    <w:rsid w:val="00B773CA"/>
    <w:rsid w:val="00C12769"/>
    <w:rsid w:val="00C37639"/>
    <w:rsid w:val="00C46DB5"/>
    <w:rsid w:val="00C836D6"/>
    <w:rsid w:val="00CB02F4"/>
    <w:rsid w:val="00CB253E"/>
    <w:rsid w:val="00CD562B"/>
    <w:rsid w:val="00CD76F4"/>
    <w:rsid w:val="00CE006E"/>
    <w:rsid w:val="00CE35C9"/>
    <w:rsid w:val="00D04810"/>
    <w:rsid w:val="00D222BC"/>
    <w:rsid w:val="00D514B4"/>
    <w:rsid w:val="00D802CF"/>
    <w:rsid w:val="00D94062"/>
    <w:rsid w:val="00DC4F3A"/>
    <w:rsid w:val="00DC7198"/>
    <w:rsid w:val="00DF04FF"/>
    <w:rsid w:val="00E41849"/>
    <w:rsid w:val="00E82DF1"/>
    <w:rsid w:val="00E833DB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St-411/2016-121</izvorni_sadrzaj>
    <derivirana_varijabla naziv="DomainObject.Oznaka_1">St-411/2016-121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St-411/2016-121</izvorni_sadrzaj>
    <derivirana_varijabla naziv="DomainObject.PoslovniBrojDokumenta_1">St-411/2016-121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229</properties:Words>
  <properties:Characters>1033</properties:Characters>
  <properties:Lines>50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2017-03-23T10:20:00Z</dcterms:created>
  <dc:creator>Korisnik</dc:creator>
  <cp:lastModifiedBy>Ardena Bajlo</cp:lastModifiedBy>
  <cp:lastPrinted>2016-11-24T10:04:00Z</cp:lastPrinted>
  <dcterms:modified xmlns:xsi="http://www.w3.org/2001/XMLSchema-instance" xsi:type="dcterms:W3CDTF">2017-03-23T11:37:00Z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St-411/2016-121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