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1e5b4" w14:paraId="8e1e5b4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D97CCD">
        <w:rPr>
          <w:rFonts w:cs="Times New Roman" w:hAnsi="Times New Roman" w:ascii="Times New Roman"/>
        </w:rPr>
        <w:t>3562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 dužnikom</w:t>
      </w:r>
      <w:r w:rsidR="00E758FA">
        <w:rPr>
          <w:rFonts w:cs="Times New Roman" w:hAnsi="Times New Roman" w:ascii="Times New Roman"/>
        </w:rPr>
        <w:t xml:space="preserve"> </w:t>
      </w:r>
      <w:r w:rsidR="00D97CCD">
        <w:rPr>
          <w:rFonts w:cs="Times New Roman" w:hAnsi="Times New Roman" w:ascii="Times New Roman"/>
        </w:rPr>
        <w:t xml:space="preserve">GRAĐEVINARSTVO I PROMET d.o.o.  Zagreb, Španovićeva 17, OIB: </w:t>
      </w:r>
      <w:r w:rsidR="006C0FBC" w:rsidRPr="006C0FBC">
        <w:rPr>
          <w:rFonts w:cs="Times New Roman" w:hAnsi="Times New Roman" w:ascii="Times New Roman"/>
        </w:rPr>
        <w:t>78261732261</w:t>
      </w:r>
      <w:r w:rsidR="00DD3106">
        <w:rPr>
          <w:rFonts w:cs="Times New Roman" w:hAnsi="Times New Roman" w:ascii="Times New Roman"/>
        </w:rPr>
        <w:t>,</w:t>
      </w:r>
      <w:r w:rsidR="00D97CCD">
        <w:rPr>
          <w:rFonts w:cs="Times New Roman" w:hAnsi="Times New Roman" w:ascii="Times New Roman"/>
        </w:rPr>
        <w:t xml:space="preserve">    MBS: </w:t>
      </w:r>
      <w:r w:rsidR="006C0FBC" w:rsidRPr="006C0FBC">
        <w:rPr>
          <w:rFonts w:cs="Times New Roman" w:hAnsi="Times New Roman" w:ascii="Times New Roman"/>
        </w:rPr>
        <w:t>080408463</w:t>
      </w:r>
      <w:r w:rsidR="006C0FBC">
        <w:rPr>
          <w:rFonts w:cs="Times New Roman" w:hAnsi="Times New Roman" w:ascii="Times New Roman"/>
        </w:rPr>
        <w:t xml:space="preserve">, </w:t>
      </w:r>
      <w:r w:rsidR="00DD3106">
        <w:rPr>
          <w:rFonts w:cs="Times New Roman" w:hAnsi="Times New Roman" w:ascii="Times New Roman"/>
        </w:rPr>
        <w:t xml:space="preserve"> </w:t>
      </w:r>
      <w:r w:rsidR="00C67885" w:rsidRPr="00C67885">
        <w:rPr>
          <w:rFonts w:cs="Times New Roman" w:hAnsi="Times New Roman" w:ascii="Times New Roman"/>
        </w:rPr>
        <w:t>dana</w:t>
      </w:r>
      <w:r w:rsidR="002204B1">
        <w:rPr>
          <w:rFonts w:cs="Times New Roman" w:hAnsi="Times New Roman" w:ascii="Times New Roman"/>
        </w:rPr>
        <w:t xml:space="preserve"> 26. </w:t>
      </w:r>
      <w:r w:rsidR="00543109">
        <w:rPr>
          <w:rFonts w:cs="Times New Roman" w:hAnsi="Times New Roman" w:ascii="Times New Roman"/>
        </w:rPr>
        <w:t xml:space="preserve">travnja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D97CCD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1. Pokr</w:t>
      </w:r>
      <w:r w:rsidR="00813CC5">
        <w:rPr>
          <w:rFonts w:cs="Times New Roman" w:hAnsi="Times New Roman" w:ascii="Times New Roman"/>
        </w:rPr>
        <w:t>eće se postupak radi utvrđivanja</w:t>
      </w:r>
      <w:r w:rsidRPr="00947923">
        <w:rPr>
          <w:rFonts w:cs="Times New Roman" w:hAnsi="Times New Roman" w:ascii="Times New Roman"/>
        </w:rPr>
        <w:t xml:space="preserve">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6C0FBC">
        <w:rPr>
          <w:rFonts w:cs="Times New Roman" w:hAnsi="Times New Roman" w:ascii="Times New Roman"/>
        </w:rPr>
        <w:t xml:space="preserve"> GRAĐEVINARSTVO I PROMET d.o.o.  Zagreb, Španovićeva 17, OIB: </w:t>
      </w:r>
      <w:r w:rsidR="006C0FBC" w:rsidRPr="006C0FBC">
        <w:rPr>
          <w:rFonts w:cs="Times New Roman" w:hAnsi="Times New Roman" w:ascii="Times New Roman"/>
        </w:rPr>
        <w:t>78261732261</w:t>
      </w:r>
      <w:r w:rsidR="00DD3106">
        <w:rPr>
          <w:rFonts w:cs="Times New Roman" w:hAnsi="Times New Roman" w:ascii="Times New Roman"/>
        </w:rPr>
        <w:t xml:space="preserve">,   </w:t>
      </w:r>
      <w:r w:rsidR="006C0FBC">
        <w:rPr>
          <w:rFonts w:cs="Times New Roman" w:hAnsi="Times New Roman" w:ascii="Times New Roman"/>
        </w:rPr>
        <w:t xml:space="preserve">MBS: </w:t>
      </w:r>
      <w:r w:rsidR="006C0FBC" w:rsidRPr="006C0FBC">
        <w:rPr>
          <w:rFonts w:cs="Times New Roman" w:hAnsi="Times New Roman" w:ascii="Times New Roman"/>
        </w:rPr>
        <w:t>080408463</w:t>
      </w:r>
      <w:r w:rsidR="006C0FBC">
        <w:rPr>
          <w:rFonts w:cs="Times New Roman" w:hAnsi="Times New Roman" w:ascii="Times New Roman"/>
        </w:rPr>
        <w:t>.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E758FA">
        <w:rPr>
          <w:rFonts w:cs="Times New Roman" w:hAnsi="Times New Roman" w:ascii="Times New Roman"/>
        </w:rPr>
        <w:t xml:space="preserve"> </w:t>
      </w:r>
      <w:r w:rsidR="00D97CCD">
        <w:rPr>
          <w:rFonts w:cs="Times New Roman" w:hAnsi="Times New Roman" w:ascii="Times New Roman"/>
        </w:rPr>
        <w:t xml:space="preserve">Jusuf Huskić, Zagreb, Španovićeva 17, OIB: </w:t>
      </w:r>
      <w:r w:rsidR="00E724CE" w:rsidRPr="00E724CE">
        <w:rPr>
          <w:rFonts w:cs="Times New Roman" w:hAnsi="Times New Roman" w:ascii="Times New Roman"/>
        </w:rPr>
        <w:t>89687596476</w:t>
      </w:r>
      <w:r w:rsidR="00D97CCD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2204B1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 xml:space="preserve">18. svibnja </w:t>
      </w:r>
      <w:r w:rsidR="00DD2466">
        <w:rPr>
          <w:rFonts w:cs="Times New Roman" w:hAnsi="Times New Roman" w:ascii="Times New Roman"/>
          <w:b/>
        </w:rPr>
        <w:t xml:space="preserve">2017. g. </w:t>
      </w:r>
      <w:r w:rsidR="00D97CCD">
        <w:rPr>
          <w:rFonts w:cs="Times New Roman" w:hAnsi="Times New Roman" w:ascii="Times New Roman"/>
          <w:b/>
        </w:rPr>
        <w:t>u 11:00</w:t>
      </w:r>
      <w:r w:rsidR="00283794">
        <w:rPr>
          <w:rFonts w:cs="Times New Roman" w:hAnsi="Times New Roman" w:ascii="Times New Roman"/>
          <w:b/>
        </w:rPr>
        <w:t xml:space="preserve"> 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C6788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lastRenderedPageBreak/>
        <w:t xml:space="preserve">7. Pozvane osobe mogu se o prijedlogu i pisano izjasniti. </w:t>
      </w:r>
    </w:p>
    <w:p w:rsidRDefault="002204B1" w:rsidP="00653B08" w:rsidR="002204B1">
      <w:pPr>
        <w:ind w:firstLine="708"/>
        <w:rPr>
          <w:rFonts w:cs="Times New Roman" w:hAnsi="Times New Roman" w:ascii="Times New Roman"/>
        </w:rPr>
      </w:pP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584B7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6C0FBC">
        <w:rPr>
          <w:rFonts w:cs="Times New Roman" w:hAnsi="Times New Roman" w:ascii="Times New Roman"/>
        </w:rPr>
        <w:t xml:space="preserve"> </w:t>
      </w:r>
      <w:r w:rsidR="00DD3106">
        <w:rPr>
          <w:rFonts w:cs="Times New Roman" w:hAnsi="Times New Roman" w:ascii="Times New Roman"/>
        </w:rPr>
        <w:t xml:space="preserve">GRAĐEVINARSTVO I PROMET d.o.o. </w:t>
      </w:r>
      <w:r w:rsidR="006C0FBC">
        <w:rPr>
          <w:rFonts w:cs="Times New Roman" w:hAnsi="Times New Roman" w:ascii="Times New Roman"/>
        </w:rPr>
        <w:t xml:space="preserve">Zagreb, Španovićeva 17, OIB: </w:t>
      </w:r>
      <w:r w:rsidR="006C0FBC" w:rsidRPr="006C0FBC">
        <w:rPr>
          <w:rFonts w:cs="Times New Roman" w:hAnsi="Times New Roman" w:ascii="Times New Roman"/>
        </w:rPr>
        <w:t>78261732261</w:t>
      </w:r>
      <w:r w:rsidR="006C0FBC">
        <w:rPr>
          <w:rFonts w:cs="Times New Roman" w:hAnsi="Times New Roman" w:ascii="Times New Roman"/>
        </w:rPr>
        <w:t xml:space="preserve">, MBS: </w:t>
      </w:r>
      <w:r w:rsidR="006C0FBC" w:rsidRPr="006C0FBC">
        <w:rPr>
          <w:rFonts w:cs="Times New Roman" w:hAnsi="Times New Roman" w:ascii="Times New Roman"/>
        </w:rPr>
        <w:t>080408463</w:t>
      </w:r>
      <w:r w:rsidR="006C0FBC">
        <w:rPr>
          <w:rFonts w:cs="Times New Roman" w:hAnsi="Times New Roman" w:ascii="Times New Roman"/>
        </w:rPr>
        <w:t>,</w:t>
      </w:r>
      <w:r w:rsidR="001F1230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9D5937">
        <w:rPr>
          <w:rFonts w:cs="Times New Roman" w:hAnsi="Times New Roman" w:ascii="Times New Roman"/>
        </w:rPr>
        <w:t>zdoblju od</w:t>
      </w:r>
      <w:r w:rsidR="00C73833">
        <w:rPr>
          <w:rFonts w:cs="Times New Roman" w:hAnsi="Times New Roman" w:ascii="Times New Roman"/>
        </w:rPr>
        <w:t xml:space="preserve"> </w:t>
      </w:r>
      <w:r w:rsidR="00D97CCD">
        <w:rPr>
          <w:rFonts w:cs="Times New Roman" w:hAnsi="Times New Roman" w:ascii="Times New Roman"/>
        </w:rPr>
        <w:t>2448</w:t>
      </w:r>
      <w:r w:rsidR="00E7283E">
        <w:rPr>
          <w:rFonts w:cs="Times New Roman" w:hAnsi="Times New Roman" w:ascii="Times New Roman"/>
        </w:rPr>
        <w:t xml:space="preserve"> </w:t>
      </w:r>
      <w:r w:rsidR="004D5055">
        <w:rPr>
          <w:rFonts w:cs="Times New Roman" w:hAnsi="Times New Roman" w:ascii="Times New Roman"/>
        </w:rPr>
        <w:t xml:space="preserve">dana te da ima </w:t>
      </w:r>
      <w:r w:rsidR="00813CC5">
        <w:rPr>
          <w:rFonts w:cs="Times New Roman" w:hAnsi="Times New Roman" w:ascii="Times New Roman"/>
        </w:rPr>
        <w:t>jednog zaposlenog</w:t>
      </w:r>
      <w:r w:rsidR="00EC7BD6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 xml:space="preserve">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2204B1">
        <w:rPr>
          <w:rFonts w:cs="Times New Roman" w:hAnsi="Times New Roman" w:ascii="Times New Roman"/>
        </w:rPr>
        <w:t>26</w:t>
      </w:r>
      <w:r w:rsidR="00EC7BD6">
        <w:rPr>
          <w:rFonts w:cs="Times New Roman" w:hAnsi="Times New Roman" w:ascii="Times New Roman"/>
        </w:rPr>
        <w:t xml:space="preserve">. travnja </w:t>
      </w:r>
      <w:r w:rsidR="00F831C3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C10B21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0A273F" w:rsidP="003B32A9" w:rsidR="000A273F">
      <w:pPr>
        <w:rPr>
          <w:rFonts w:cs="Times New Roman" w:hAnsi="Times New Roman" w:ascii="Times New Roman"/>
        </w:rPr>
      </w:pPr>
    </w:p>
    <w:p w:rsidRDefault="003B32A9" w:rsidP="003B32A9" w:rsidR="003B32A9">
      <w:pPr>
        <w:rPr>
          <w:rFonts w:cs="Times New Roman" w:hAnsi="Times New Roman" w:ascii="Times New Roman"/>
        </w:rPr>
      </w:pPr>
    </w:p>
    <w:p w:rsidRDefault="00C10B21" w:rsidP="00C10B21" w:rsidR="00F00F30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otpravka-ovlašteni službenik:</w:t>
      </w:r>
    </w:p>
    <w:p w:rsidRDefault="00C10B21" w:rsidP="00C10B21" w:rsidR="00C10B21" w:rsidRPr="00947923">
      <w:pPr>
        <w:jc w:val="right"/>
        <w:rPr>
          <w:rFonts w:cs="Times New Roman" w:hAnsi="Times New Roman" w:ascii="Times New Roman"/>
        </w:rPr>
      </w:pPr>
      <w:r w:rsidRPr="00C10B21">
        <w:rPr>
          <w:rFonts w:cs="Times New Roman" w:hAnsi="Times New Roman" w:ascii="Times New Roman"/>
        </w:rPr>
        <w:t>Zlatka Plivelić</w:t>
      </w:r>
    </w:p>
    <w:sectPr w:rsidSect="009B38CA" w:rsidR="00C10B21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C2577A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0960E9">
      <w:rPr>
        <w:rFonts w:cs="Times New Roman" w:hAnsi="Times New Roman" w:ascii="Times New Roman"/>
      </w:rPr>
      <w:t>3</w:t>
    </w:r>
    <w:r w:rsidR="00D70C3D">
      <w:rPr>
        <w:rFonts w:cs="Times New Roman" w:hAnsi="Times New Roman" w:ascii="Times New Roman"/>
      </w:rPr>
      <w:t>5</w:t>
    </w:r>
    <w:r w:rsidR="00D97CCD">
      <w:rPr>
        <w:rFonts w:cs="Times New Roman" w:hAnsi="Times New Roman" w:ascii="Times New Roman"/>
      </w:rPr>
      <w:t>62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51C09"/>
    <w:rsid w:val="00061A23"/>
    <w:rsid w:val="00080AA0"/>
    <w:rsid w:val="0008230D"/>
    <w:rsid w:val="000960E9"/>
    <w:rsid w:val="000A273F"/>
    <w:rsid w:val="000A5AEC"/>
    <w:rsid w:val="000D10B8"/>
    <w:rsid w:val="000D4B27"/>
    <w:rsid w:val="000E5779"/>
    <w:rsid w:val="000F1DC6"/>
    <w:rsid w:val="000F5907"/>
    <w:rsid w:val="0011212C"/>
    <w:rsid w:val="00126AFD"/>
    <w:rsid w:val="00132C2E"/>
    <w:rsid w:val="00136955"/>
    <w:rsid w:val="0014066B"/>
    <w:rsid w:val="001B288F"/>
    <w:rsid w:val="001C4C45"/>
    <w:rsid w:val="001D2C73"/>
    <w:rsid w:val="001F1230"/>
    <w:rsid w:val="0021305C"/>
    <w:rsid w:val="002204B1"/>
    <w:rsid w:val="00245FC5"/>
    <w:rsid w:val="00260847"/>
    <w:rsid w:val="00283794"/>
    <w:rsid w:val="002A09D5"/>
    <w:rsid w:val="002B048D"/>
    <w:rsid w:val="002E3B85"/>
    <w:rsid w:val="002F260C"/>
    <w:rsid w:val="00310E11"/>
    <w:rsid w:val="003262E9"/>
    <w:rsid w:val="00353D77"/>
    <w:rsid w:val="0036711B"/>
    <w:rsid w:val="003827FA"/>
    <w:rsid w:val="003B32A9"/>
    <w:rsid w:val="003D0787"/>
    <w:rsid w:val="003E40A4"/>
    <w:rsid w:val="004259A7"/>
    <w:rsid w:val="00474F1E"/>
    <w:rsid w:val="004A5CC8"/>
    <w:rsid w:val="004B2C43"/>
    <w:rsid w:val="004C6DD2"/>
    <w:rsid w:val="004D5055"/>
    <w:rsid w:val="00504853"/>
    <w:rsid w:val="00515F4B"/>
    <w:rsid w:val="00520846"/>
    <w:rsid w:val="00530459"/>
    <w:rsid w:val="00543109"/>
    <w:rsid w:val="005527E9"/>
    <w:rsid w:val="005529DD"/>
    <w:rsid w:val="00573C0F"/>
    <w:rsid w:val="00584B75"/>
    <w:rsid w:val="005C7C65"/>
    <w:rsid w:val="005E5B68"/>
    <w:rsid w:val="005F1595"/>
    <w:rsid w:val="005F7C4D"/>
    <w:rsid w:val="00604219"/>
    <w:rsid w:val="00631D91"/>
    <w:rsid w:val="0064234C"/>
    <w:rsid w:val="00653B08"/>
    <w:rsid w:val="006A47EC"/>
    <w:rsid w:val="006C0FBC"/>
    <w:rsid w:val="006E60B8"/>
    <w:rsid w:val="006E7BAA"/>
    <w:rsid w:val="006F7797"/>
    <w:rsid w:val="007211FF"/>
    <w:rsid w:val="00730F9D"/>
    <w:rsid w:val="00773DD6"/>
    <w:rsid w:val="00775A37"/>
    <w:rsid w:val="00790309"/>
    <w:rsid w:val="007D28AF"/>
    <w:rsid w:val="007F1EE3"/>
    <w:rsid w:val="007F7106"/>
    <w:rsid w:val="007F7F37"/>
    <w:rsid w:val="00813CC5"/>
    <w:rsid w:val="00817F8A"/>
    <w:rsid w:val="008D4645"/>
    <w:rsid w:val="008E3153"/>
    <w:rsid w:val="00900D13"/>
    <w:rsid w:val="00903691"/>
    <w:rsid w:val="00947923"/>
    <w:rsid w:val="00956880"/>
    <w:rsid w:val="00961707"/>
    <w:rsid w:val="009B38CA"/>
    <w:rsid w:val="009B6E7F"/>
    <w:rsid w:val="009D5937"/>
    <w:rsid w:val="009F313C"/>
    <w:rsid w:val="00A21622"/>
    <w:rsid w:val="00A31931"/>
    <w:rsid w:val="00A71A5A"/>
    <w:rsid w:val="00AB7766"/>
    <w:rsid w:val="00AD0DB4"/>
    <w:rsid w:val="00AE72F2"/>
    <w:rsid w:val="00AF11F7"/>
    <w:rsid w:val="00B00A84"/>
    <w:rsid w:val="00B560C9"/>
    <w:rsid w:val="00BA4F62"/>
    <w:rsid w:val="00C10B21"/>
    <w:rsid w:val="00C20B5C"/>
    <w:rsid w:val="00C2577A"/>
    <w:rsid w:val="00C569DF"/>
    <w:rsid w:val="00C67885"/>
    <w:rsid w:val="00C73833"/>
    <w:rsid w:val="00CA0303"/>
    <w:rsid w:val="00D46BC3"/>
    <w:rsid w:val="00D5190F"/>
    <w:rsid w:val="00D5664D"/>
    <w:rsid w:val="00D64440"/>
    <w:rsid w:val="00D70AF4"/>
    <w:rsid w:val="00D70C3D"/>
    <w:rsid w:val="00D76787"/>
    <w:rsid w:val="00D85BEF"/>
    <w:rsid w:val="00D97CCD"/>
    <w:rsid w:val="00DA470E"/>
    <w:rsid w:val="00DD2466"/>
    <w:rsid w:val="00DD3106"/>
    <w:rsid w:val="00E055D0"/>
    <w:rsid w:val="00E40D65"/>
    <w:rsid w:val="00E477DA"/>
    <w:rsid w:val="00E615BA"/>
    <w:rsid w:val="00E724CE"/>
    <w:rsid w:val="00E7283E"/>
    <w:rsid w:val="00E74D24"/>
    <w:rsid w:val="00E758FA"/>
    <w:rsid w:val="00E909FD"/>
    <w:rsid w:val="00EA4E81"/>
    <w:rsid w:val="00EB1CF8"/>
    <w:rsid w:val="00EC7BD6"/>
    <w:rsid w:val="00EE66B4"/>
    <w:rsid w:val="00F00F30"/>
    <w:rsid w:val="00F17FAA"/>
    <w:rsid w:val="00F27703"/>
    <w:rsid w:val="00F52121"/>
    <w:rsid w:val="00F55F25"/>
    <w:rsid w:val="00F831C3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3562</izvorni_sadrzaj>
    <derivirana_varijabla naziv="DomainObject.Predmet.Broj_1">3562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St-3562/2016</izvorni_sadrzaj>
    <derivirana_varijabla naziv="DomainObject.Predmet.OznakaBroj_1">St-3562/2016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GRAĐEVINARSTVO I PROMET d.o.o. zastupanog po punomoćniku JUSUF HUSKIĆ</izvorni_sadrzaj>
    <derivirana_varijabla naziv="DomainObject.Predmet.ProtustrankaFormated_1">  GRAĐEVINARSTVO I PROMET d.o.o. zastupanog po punomoćniku JUSUF HUSKIĆ</derivirana_varijabla>
  </DomainObject.Predmet.ProtustrankaFormated>
  <DomainObject.Predmet.ProtustrankaFormatedOIB>
    <izvorni_sadrzaj>  GRAĐEVINARSTVO I PROMET d.o.o., OIB 78261732261 zastupanog po punomoćniku JUSUF HUSKIĆ</izvorni_sadrzaj>
    <derivirana_varijabla naziv="DomainObject.Predmet.ProtustrankaFormatedOIB_1">  GRAĐEVINARSTVO I PROMET d.o.o., OIB 78261732261 zastupanog po punomoćniku JUSUF HUSKIĆ</derivirana_varijabla>
  </DomainObject.Predmet.ProtustrankaFormatedOIB>
  <DomainObject.Predmet.ProtustrankaFormatedWithAdress>
    <izvorni_sadrzaj> GRAĐEVINARSTVO I PROMET d.o.o., Španovićeva 17, 10000 Zagreb zastupanog po punomoćniku JUSUF HUSKIĆ</izvorni_sadrzaj>
    <derivirana_varijabla naziv="DomainObject.Predmet.ProtustrankaFormatedWithAdress_1"> GRAĐEVINARSTVO I PROMET d.o.o., Španovićeva 17, 10000 Zagreb zastupanog po punomoćniku JUSUF HUSKIĆ</derivirana_varijabla>
  </DomainObject.Predmet.ProtustrankaFormatedWithAdress>
  <DomainObject.Predmet.ProtustrankaFormatedWithAdressOIB>
    <izvorni_sadrzaj> GRAĐEVINARSTVO I PROMET d.o.o., OIB 78261732261, Španovićeva 17, 10000 Zagreb zastupanog po punomoćniku JUSUF HUSKIĆ</izvorni_sadrzaj>
    <derivirana_varijabla naziv="DomainObject.Predmet.ProtustrankaFormatedWithAdressOIB_1"> GRAĐEVINARSTVO I PROMET d.o.o., OIB 78261732261, Španovićeva 17, 10000 Zagreb zastupanog po punomoćniku JUSUF HUSKIĆ</derivirana_varijabla>
  </DomainObject.Predmet.ProtustrankaFormatedWithAdressOIB>
  <DomainObject.Predmet.ProtustrankaWithAdress>
    <izvorni_sadrzaj>GRAĐEVINARSTVO I PROMET d.o.o. Španovićeva 17, 10000 Zagreb</izvorni_sadrzaj>
    <derivirana_varijabla naziv="DomainObject.Predmet.ProtustrankaWithAdress_1">GRAĐEVINARSTVO I PROMET d.o.o. Španovićeva 17, 10000 Zagreb</derivirana_varijabla>
  </DomainObject.Predmet.ProtustrankaWithAdress>
  <DomainObject.Predmet.ProtustrankaWithAdressOIB>
    <izvorni_sadrzaj>GRAĐEVINARSTVO I PROMET d.o.o., OIB 78261732261, Španovićeva 17, 10000 Zagreb</izvorni_sadrzaj>
    <derivirana_varijabla naziv="DomainObject.Predmet.ProtustrankaWithAdressOIB_1">GRAĐEVINARSTVO I PROMET d.o.o., OIB 78261732261, Španovićeva 17, 10000 Zagreb</derivirana_varijabla>
  </DomainObject.Predmet.ProtustrankaWithAdressOIB>
  <DomainObject.Predmet.ProtustrankaNazivFormated>
    <izvorni_sadrzaj>GRAĐEVINARSTVO I PROMET d.o.o.</izvorni_sadrzaj>
    <derivirana_varijabla naziv="DomainObject.Predmet.ProtustrankaNazivFormated_1">GRAĐEVINARSTVO I PROMET d.o.o.</derivirana_varijabla>
  </DomainObject.Predmet.ProtustrankaNazivFormated>
  <DomainObject.Predmet.ProtustrankaNazivFormatedOIB>
    <izvorni_sadrzaj>GRAĐEVINARSTVO I PROMET d.o.o., OIB 78261732261</izvorni_sadrzaj>
    <derivirana_varijabla naziv="DomainObject.Predmet.ProtustrankaNazivFormatedOIB_1">GRAĐEVINARSTVO I PROMET d.o.o., OIB 78261732261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GRAĐEVINARSTVO I PROMET d.o.o. zastupanog po punomoćniku JUSUF HUSKIĆ</item>
    </izvorni_sadrzaj>
    <derivirana_varijabla naziv="DomainObject.Predmet.ProtuStrankaListFormated_1">
      <item>GRAĐEVINARSTVO I PROMET d.o.o. zastupanog po punomoćniku JUSUF HUSKIĆ</item>
    </derivirana_varijabla>
  </DomainObject.Predmet.ProtuStrankaListFormated>
  <DomainObject.Predmet.ProtuStrankaListFormatedOIB>
    <izvorni_sadrzaj>
      <item>GRAĐEVINARSTVO I PROMET d.o.o., OIB 78261732261 zastupanog po punomoćniku JUSUF HUSKIĆ</item>
    </izvorni_sadrzaj>
    <derivirana_varijabla naziv="DomainObject.Predmet.ProtuStrankaListFormatedOIB_1">
      <item>GRAĐEVINARSTVO I PROMET d.o.o., OIB 78261732261 zastupanog po punomoćniku JUSUF HUSKIĆ</item>
    </derivirana_varijabla>
  </DomainObject.Predmet.ProtuStrankaListFormatedOIB>
  <DomainObject.Predmet.ProtuStrankaListFormatedWithAdress>
    <izvorni_sadrzaj>
      <item>GRAĐEVINARSTVO I PROMET d.o.o., Španovićeva 17, 10000 Zagreb zastupanog po punomoćniku JUSUF HUSKIĆ</item>
    </izvorni_sadrzaj>
    <derivirana_varijabla naziv="DomainObject.Predmet.ProtuStrankaListFormatedWithAdress_1">
      <item>GRAĐEVINARSTVO I PROMET d.o.o., Španovićeva 17, 10000 Zagreb zastupanog po punomoćniku JUSUF HUSKIĆ</item>
    </derivirana_varijabla>
  </DomainObject.Predmet.ProtuStrankaListFormatedWithAdress>
  <DomainObject.Predmet.ProtuStrankaListFormatedWithAdressOIB>
    <izvorni_sadrzaj>
      <item>GRAĐEVINARSTVO I PROMET d.o.o., OIB 78261732261, Španovićeva 17, 10000 Zagreb zastupanog po punomoćniku JUSUF HUSKIĆ</item>
    </izvorni_sadrzaj>
    <derivirana_varijabla naziv="DomainObject.Predmet.ProtuStrankaListFormatedWithAdressOIB_1">
      <item>GRAĐEVINARSTVO I PROMET d.o.o., OIB 78261732261, Španovićeva 17, 10000 Zagreb zastupanog po punomoćniku JUSUF HUSKIĆ</item>
    </derivirana_varijabla>
  </DomainObject.Predmet.ProtuStrankaListFormatedWithAdressOIB>
  <DomainObject.Predmet.ProtuStrankaListNazivFormated>
    <izvorni_sadrzaj>
      <item>GRAĐEVINARSTVO I PROMET d.o.o.</item>
    </izvorni_sadrzaj>
    <derivirana_varijabla naziv="DomainObject.Predmet.ProtuStrankaListNazivFormated_1">
      <item>GRAĐEVINARSTVO I PROMET d.o.o.</item>
    </derivirana_varijabla>
  </DomainObject.Predmet.ProtuStrankaListNazivFormated>
  <DomainObject.Predmet.ProtuStrankaListNazivFormatedOIB>
    <izvorni_sadrzaj>
      <item>GRAĐEVINARSTVO I PROMET d.o.o., OIB 78261732261</item>
    </izvorni_sadrzaj>
    <derivirana_varijabla naziv="DomainObject.Predmet.ProtuStrankaListNazivFormatedOIB_1">
      <item>GRAĐEVINARSTVO I PROMET d.o.o., OIB 78261732261</item>
    </derivirana_varijabla>
  </DomainObject.Predmet.ProtuStrankaListNazivFormatedOIB>
  <DomainObject.Predmet.OstaliListFormated>
    <izvorni_sadrzaj>
      <item>JUSUF HUSKIĆ punomoćnik sudionika u postupku GRAĐEVINARSTVO I PROMET d.o.o.</item>
    </izvorni_sadrzaj>
    <derivirana_varijabla naziv="DomainObject.Predmet.OstaliListFormated_1">
      <item>JUSUF HUSKIĆ punomoćnik sudionika u postupku GRAĐEVINARSTVO I PROMET d.o.o.</item>
    </derivirana_varijabla>
  </DomainObject.Predmet.OstaliListFormated>
  <DomainObject.Predmet.OstaliListFormatedOIB>
    <izvorni_sadrzaj>
      <item>JUSUF HUSKIĆ, OIB 89687596476 punomoćnik sudionika u postupku GRAĐEVINARSTVO I PROMET d.o.o.</item>
    </izvorni_sadrzaj>
    <derivirana_varijabla naziv="DomainObject.Predmet.OstaliListFormatedOIB_1">
      <item>JUSUF HUSKIĆ, OIB 89687596476 punomoćnik sudionika u postupku GRAĐEVINARSTVO I PROMET d.o.o.</item>
    </derivirana_varijabla>
  </DomainObject.Predmet.OstaliListFormatedOIB>
  <DomainObject.Predmet.OstaliListFormatedWithAdress>
    <izvorni_sadrzaj>
      <item>JUSUF HUSKIĆ, Španovićeva 17, 10000 Zagreb punomoćnik sudionika u postupku GRAĐEVINARSTVO I PROMET d.o.o.</item>
    </izvorni_sadrzaj>
    <derivirana_varijabla naziv="DomainObject.Predmet.OstaliListFormatedWithAdress_1">
      <item>JUSUF HUSKIĆ, Španovićeva 17, 10000 Zagreb punomoćnik sudionika u postupku GRAĐEVINARSTVO I PROMET d.o.o.</item>
    </derivirana_varijabla>
  </DomainObject.Predmet.OstaliListFormatedWithAdress>
  <DomainObject.Predmet.OstaliListFormatedWithAdressOIB>
    <izvorni_sadrzaj>
      <item>JUSUF HUSKIĆ, OIB 89687596476, Španovićeva 17, 10000 Zagreb punomoćnik sudionika u postupku GRAĐEVINARSTVO I PROMET d.o.o.</item>
    </izvorni_sadrzaj>
    <derivirana_varijabla naziv="DomainObject.Predmet.OstaliListFormatedWithAdressOIB_1">
      <item>JUSUF HUSKIĆ, OIB 89687596476, Španovićeva 17, 10000 Zagreb punomoćnik sudionika u postupku GRAĐEVINARSTVO I PROMET d.o.o.</item>
    </derivirana_varijabla>
  </DomainObject.Predmet.OstaliListFormatedWithAdressOIB>
  <DomainObject.Predmet.OstaliListNazivFormated>
    <izvorni_sadrzaj>
      <item>JUSUF HUSKIĆ</item>
    </izvorni_sadrzaj>
    <derivirana_varijabla naziv="DomainObject.Predmet.OstaliListNazivFormated_1">
      <item>JUSUF HUSKIĆ</item>
    </derivirana_varijabla>
  </DomainObject.Predmet.OstaliListNazivFormated>
  <DomainObject.Predmet.OstaliListNazivFormatedOIB>
    <izvorni_sadrzaj>
      <item>JUSUF HUSKIĆ, OIB 89687596476</item>
    </izvorni_sadrzaj>
    <derivirana_varijabla naziv="DomainObject.Predmet.OstaliListNazivFormatedOIB_1">
      <item>JUSUF HUSKIĆ, OIB 89687596476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GRAĐEVINARSTVO I PROMET d.o.o.</izvorni_sadrzaj>
    <derivirana_varijabla naziv="DomainObject.Predmet.ProtustrankaIDrugi_1">GRAĐEVINARSTVO I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GRAĐEVINARSTVO I PROMET d.o.o., OIB 78261732261, Španovićeva 17, 10000 Zagreb</izvorni_sadrzaj>
    <derivirana_varijabla naziv="DomainObject.Predmet.ProtustrankaIDrugiAdressOIB_1">GRAĐEVINARSTVO I PROMET d.o.o., OIB 78261732261, Španovićeva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GRAĐEVINARSTVO I PROMET d.o.o.</item>
      <item>JUSUF HUSKIĆ</item>
    </izvorni_sadrzaj>
    <derivirana_varijabla naziv="DomainObject.Predmet.SudioniciListNaziv_1">
      <item>FINA Regionalni centar Zagreb</item>
      <item>GRAĐEVINARSTVO I PROMET d.o.o.</item>
      <item>JUSUF HUSKIĆ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GRAĐEVINARSTVO I PROMET d.o.o., OIB 78261732261, Španovićeva 17,10000 Zagreb</item>
      <item>JUSUF HUSKIĆ, OIB 89687596476, Španovićeva 17,10000 Zagreb</item>
    </izvorni_sadrzaj>
    <derivirana_varijabla naziv="DomainObject.Predmet.SudioniciListAdressOIB_1">
      <item>FINA Regionalni centar Zagreb, OIB 85821130368, Trg svibanjskih žrtava 1995. br. 1,10000 Zagreb</item>
      <item>GRAĐEVINARSTVO I PROMET d.o.o., OIB 78261732261, Španovićeva 17,10000 Zagreb</item>
      <item>JUSUF HUSKIĆ, OIB 89687596476, Španovićeva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78261732261</item>
      <item>, OIB 89687596476</item>
    </izvorni_sadrzaj>
    <derivirana_varijabla naziv="DomainObject.Predmet.SudioniciListNazivOIB_1">
      <item>, OIB 85821130368</item>
      <item>, OIB 78261732261</item>
      <item>, OIB 89687596476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C183C5-9903-478F-9DB8-002BA5287A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619</properties:Words>
  <properties:Characters>3368</properties:Characters>
  <properties:Lines>87</properties:Lines>
  <properties:Paragraphs>39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2017-04-26T12:36:00Z</dcterms:created>
  <dc:creator>vmihalincic</dc:creator>
  <cp:lastModifiedBy>Zlatka Plivelić</cp:lastModifiedBy>
  <cp:lastPrinted>2017-04-27T06:44:00Z</cp:lastPrinted>
  <dcterms:modified xmlns:xsi="http://www.w3.org/2001/XMLSchema-instance" xsi:type="dcterms:W3CDTF">2017-04-27T07:40:00Z</dcterms:modified>
  <cp:revision>21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