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36c5" w14:paraId="fa336c5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A17532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DF46A9">
              <w:t>9</w:t>
            </w:r>
            <w:r w:rsidR="00A17532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A17532" w:rsidRPr="00A17532">
        <w:t>NEGOR</w:t>
      </w:r>
      <w:proofErr w:type="spellEnd"/>
      <w:r w:rsidR="00A17532" w:rsidRPr="00A17532">
        <w:t xml:space="preserve"> PROMET d.o.o. za proizvodnju i usluge</w:t>
      </w:r>
      <w:r w:rsidR="00A17532">
        <w:t xml:space="preserve"> </w:t>
      </w:r>
      <w:proofErr w:type="spellStart"/>
      <w:r w:rsidR="00A17532">
        <w:t>Tugonica</w:t>
      </w:r>
      <w:proofErr w:type="spellEnd"/>
      <w:r w:rsidR="00A17532">
        <w:t xml:space="preserve">, </w:t>
      </w:r>
      <w:proofErr w:type="spellStart"/>
      <w:r w:rsidR="00A17532">
        <w:t>Tugonica</w:t>
      </w:r>
      <w:proofErr w:type="spellEnd"/>
      <w:r w:rsidR="00A17532">
        <w:t xml:space="preserve"> 91, </w:t>
      </w:r>
      <w:proofErr w:type="spellStart"/>
      <w:r w:rsidR="00A17532">
        <w:t>OIB</w:t>
      </w:r>
      <w:proofErr w:type="spellEnd"/>
      <w:r w:rsidR="00A17532">
        <w:t xml:space="preserve">: </w:t>
      </w:r>
      <w:r w:rsidR="00A17532" w:rsidRPr="00A17532">
        <w:t>12884428229</w:t>
      </w:r>
      <w:r w:rsidR="00A17532">
        <w:t xml:space="preserve"> </w:t>
      </w:r>
      <w:proofErr w:type="spellStart"/>
      <w:r w:rsidR="00A17532">
        <w:t>MBS</w:t>
      </w:r>
      <w:proofErr w:type="spellEnd"/>
      <w:r w:rsidR="00A17532">
        <w:t xml:space="preserve">: </w:t>
      </w:r>
      <w:r w:rsidR="00A17532" w:rsidRPr="00A17532">
        <w:t>080722421</w:t>
      </w:r>
      <w:r w:rsidR="00A17532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proofErr w:type="spellStart"/>
      <w:r w:rsidR="00A17532" w:rsidRPr="00A17532">
        <w:t>NEGOR</w:t>
      </w:r>
      <w:proofErr w:type="spellEnd"/>
      <w:r w:rsidR="00A17532" w:rsidRPr="00A17532">
        <w:t xml:space="preserve"> PROMET d.o.o. za proizvodnju i usluge</w:t>
      </w:r>
      <w:r w:rsidR="00A17532">
        <w:t xml:space="preserve"> </w:t>
      </w:r>
      <w:proofErr w:type="spellStart"/>
      <w:r w:rsidR="00A17532">
        <w:t>Tugonica</w:t>
      </w:r>
      <w:proofErr w:type="spellEnd"/>
      <w:r w:rsidR="00A17532">
        <w:t xml:space="preserve">, </w:t>
      </w:r>
      <w:proofErr w:type="spellStart"/>
      <w:r w:rsidR="00A17532">
        <w:t>Tugonica</w:t>
      </w:r>
      <w:proofErr w:type="spellEnd"/>
      <w:r w:rsidR="00A17532">
        <w:t xml:space="preserve"> 91, </w:t>
      </w:r>
      <w:proofErr w:type="spellStart"/>
      <w:r w:rsidR="00A17532">
        <w:t>OIB</w:t>
      </w:r>
      <w:proofErr w:type="spellEnd"/>
      <w:r w:rsidR="00A17532">
        <w:t xml:space="preserve">: </w:t>
      </w:r>
      <w:r w:rsidR="00A17532" w:rsidRPr="00A17532">
        <w:t>12884428229</w:t>
      </w:r>
      <w:r w:rsidR="00A17532">
        <w:t xml:space="preserve"> </w:t>
      </w:r>
      <w:proofErr w:type="spellStart"/>
      <w:r w:rsidR="00A17532">
        <w:t>MBS</w:t>
      </w:r>
      <w:proofErr w:type="spellEnd"/>
      <w:r w:rsidR="00A17532">
        <w:t xml:space="preserve">: </w:t>
      </w:r>
      <w:r w:rsidR="00A17532" w:rsidRPr="00A17532">
        <w:t>080722421</w:t>
      </w:r>
      <w:r w:rsidR="00A17532">
        <w:t>, iznosi 49.618.858,92 kn.</w:t>
      </w:r>
      <w:r w:rsidR="00DF46A9">
        <w:t xml:space="preserve">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A17532">
        <w:t xml:space="preserve">Nenad </w:t>
      </w:r>
      <w:proofErr w:type="spellStart"/>
      <w:r w:rsidR="00A17532">
        <w:t>Goroščak</w:t>
      </w:r>
      <w:proofErr w:type="spellEnd"/>
      <w:r w:rsidR="00A17532">
        <w:t xml:space="preserve"> iz Oroslavlja,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F46A9">
        <w:t>9</w:t>
      </w:r>
      <w:r w:rsidR="00A17532">
        <w:t>4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2090</properties:Characters>
  <properties:Lines>17</properties:Lines>
  <properties:Paragraphs>4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2019-01-17T08:20:00Z</cp:lastPrinted>
  <dcterms:modified xmlns:xsi="http://www.w3.org/2001/XMLSchema-instance" xsi:type="dcterms:W3CDTF">2019-01-17T08:20:00Z</dcterms:modified>
  <cp:revision>174</cp:revision>
</cp:coreProperties>
</file>