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8003" w14:paraId="02a8003" w:rsidRDefault="00532B71" w:rsidP="0086691F" w:rsidR="00532B71" w:rsidRPr="00712C9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2C99">
      <w:pPr>
        <w:jc w:val="center"/>
        <w:rPr>
          <w:rFonts w:hAnsi="Times New Roman" w:ascii="Times New Roman"/>
          <w:szCs w:val="24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2C9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2C99">
      <w:pPr>
        <w:jc w:val="center"/>
        <w:rPr>
          <w:rFonts w:hAnsi="Times New Roman" w:ascii="Times New Roman"/>
          <w:szCs w:val="24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2C9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2C99">
      <w:pPr>
        <w:jc w:val="both"/>
        <w:rPr>
          <w:rFonts w:hAnsi="Times New Roman" w:ascii="Times New Roman"/>
          <w:szCs w:val="24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ab/>
      </w:r>
      <w:r w:rsidR="00EE69E5" w:rsidRPr="00712C9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12C99">
        <w:rPr>
          <w:rFonts w:hAnsi="Times New Roman" w:ascii="Times New Roman"/>
          <w:szCs w:val="24"/>
          <w:lang w:val="hr-HR"/>
        </w:rPr>
        <w:t>Maji Šebalj</w:t>
      </w:r>
      <w:r w:rsidR="00083C24" w:rsidRPr="00712C99">
        <w:rPr>
          <w:rFonts w:hAnsi="Times New Roman" w:ascii="Times New Roman"/>
          <w:szCs w:val="24"/>
          <w:lang w:val="hr-HR"/>
        </w:rPr>
        <w:t xml:space="preserve"> </w:t>
      </w:r>
      <w:r w:rsidR="00EE69E5" w:rsidRPr="00712C9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12C99">
        <w:rPr>
          <w:rFonts w:hAnsi="Times New Roman" w:ascii="Times New Roman"/>
          <w:szCs w:val="24"/>
          <w:lang w:val="hr-HR"/>
        </w:rPr>
        <w:t xml:space="preserve"> </w:t>
      </w:r>
      <w:r w:rsidR="00712C99" w:rsidRPr="00712C99">
        <w:rPr>
          <w:rFonts w:hAnsi="Times New Roman" w:ascii="Times New Roman"/>
        </w:rPr>
        <w:t>KANARINAC VELEPRODAJA j.d.o.o. Zagreb, Trnjanski nasip 6, OIB: 10198169487</w:t>
      </w:r>
      <w:r w:rsidR="00EE69E5" w:rsidRPr="00712C99">
        <w:rPr>
          <w:rFonts w:hAnsi="Times New Roman" w:ascii="Times New Roman"/>
          <w:szCs w:val="24"/>
          <w:lang w:val="hr-HR"/>
        </w:rPr>
        <w:t xml:space="preserve">, dana </w:t>
      </w:r>
      <w:r w:rsidR="00712C99" w:rsidRPr="00712C99">
        <w:rPr>
          <w:rFonts w:hAnsi="Times New Roman" w:ascii="Times New Roman"/>
          <w:szCs w:val="24"/>
          <w:lang w:val="hr-HR"/>
        </w:rPr>
        <w:t>14</w:t>
      </w:r>
      <w:r w:rsidR="000F72CD" w:rsidRPr="00712C99">
        <w:rPr>
          <w:rFonts w:hAnsi="Times New Roman" w:ascii="Times New Roman"/>
          <w:szCs w:val="24"/>
          <w:lang w:val="hr-HR"/>
        </w:rPr>
        <w:t xml:space="preserve">. </w:t>
      </w:r>
      <w:r w:rsidR="00712C99" w:rsidRPr="00712C99">
        <w:rPr>
          <w:rFonts w:hAnsi="Times New Roman" w:ascii="Times New Roman"/>
          <w:szCs w:val="24"/>
          <w:lang w:val="hr-HR"/>
        </w:rPr>
        <w:t>prosinca</w:t>
      </w:r>
      <w:r w:rsidR="000B3DB9" w:rsidRPr="00712C99">
        <w:rPr>
          <w:rFonts w:hAnsi="Times New Roman" w:ascii="Times New Roman"/>
          <w:szCs w:val="24"/>
          <w:lang w:val="hr-HR"/>
        </w:rPr>
        <w:t xml:space="preserve"> </w:t>
      </w:r>
      <w:r w:rsidR="00EE69E5" w:rsidRPr="00712C99">
        <w:rPr>
          <w:rFonts w:hAnsi="Times New Roman" w:ascii="Times New Roman"/>
          <w:szCs w:val="24"/>
          <w:lang w:val="hr-HR"/>
        </w:rPr>
        <w:t>201</w:t>
      </w:r>
      <w:r w:rsidR="00712C99" w:rsidRPr="00712C99">
        <w:rPr>
          <w:rFonts w:hAnsi="Times New Roman" w:ascii="Times New Roman"/>
          <w:szCs w:val="24"/>
          <w:lang w:val="hr-HR"/>
        </w:rPr>
        <w:t>7</w:t>
      </w:r>
      <w:r w:rsidR="00EE69E5" w:rsidRPr="00712C99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12C9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2C99">
      <w:pPr>
        <w:jc w:val="center"/>
        <w:rPr>
          <w:rFonts w:hAnsi="Times New Roman" w:ascii="Times New Roman"/>
          <w:szCs w:val="24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12C9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12C9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12C9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12C99">
        <w:rPr>
          <w:rFonts w:hAnsi="Times New Roman" w:ascii="Times New Roman"/>
          <w:szCs w:val="24"/>
        </w:rPr>
        <w:t>Otvara se stečajni postupak nad dužnikom</w:t>
      </w:r>
      <w:r w:rsidR="000B3DB9" w:rsidRPr="00712C99">
        <w:rPr>
          <w:rFonts w:hAnsi="Times New Roman" w:ascii="Times New Roman"/>
          <w:szCs w:val="24"/>
        </w:rPr>
        <w:t xml:space="preserve"> </w:t>
      </w:r>
      <w:r w:rsidR="00712C99" w:rsidRPr="00712C99">
        <w:rPr>
          <w:rFonts w:hAnsi="Times New Roman" w:ascii="Times New Roman"/>
        </w:rPr>
        <w:t>KANARINAC VELEPRODAJA j.d.o.o. Zagreb, Trnjanski nasip 6, OIB: 10198169487</w:t>
      </w:r>
      <w:r w:rsidR="00205903" w:rsidRPr="00712C99">
        <w:rPr>
          <w:rFonts w:hAnsi="Times New Roman" w:ascii="Times New Roman"/>
        </w:rPr>
        <w:t xml:space="preserve">. </w:t>
      </w:r>
      <w:r w:rsidRPr="00712C99">
        <w:rPr>
          <w:rFonts w:hAnsi="Times New Roman" w:ascii="Times New Roman"/>
          <w:szCs w:val="24"/>
        </w:rPr>
        <w:t xml:space="preserve">Stečajni postupak otvoren je dana </w:t>
      </w:r>
      <w:r w:rsidR="00712C99" w:rsidRPr="00712C99">
        <w:rPr>
          <w:rFonts w:hAnsi="Times New Roman" w:ascii="Times New Roman"/>
          <w:szCs w:val="24"/>
        </w:rPr>
        <w:t>14</w:t>
      </w:r>
      <w:r w:rsidR="000F72CD" w:rsidRPr="00712C99">
        <w:rPr>
          <w:rFonts w:hAnsi="Times New Roman" w:ascii="Times New Roman"/>
          <w:szCs w:val="24"/>
        </w:rPr>
        <w:t xml:space="preserve">. </w:t>
      </w:r>
      <w:r w:rsidR="00712C99" w:rsidRPr="00712C99">
        <w:rPr>
          <w:rFonts w:hAnsi="Times New Roman" w:ascii="Times New Roman"/>
          <w:szCs w:val="24"/>
        </w:rPr>
        <w:t>prosinca</w:t>
      </w:r>
      <w:r w:rsidR="009C1C22" w:rsidRPr="00712C99">
        <w:rPr>
          <w:rFonts w:hAnsi="Times New Roman" w:ascii="Times New Roman"/>
          <w:szCs w:val="24"/>
        </w:rPr>
        <w:t xml:space="preserve"> 201</w:t>
      </w:r>
      <w:r w:rsidR="00712C99" w:rsidRPr="00712C99">
        <w:rPr>
          <w:rFonts w:hAnsi="Times New Roman" w:ascii="Times New Roman"/>
          <w:szCs w:val="24"/>
        </w:rPr>
        <w:t>7</w:t>
      </w:r>
      <w:r w:rsidR="00E25CE4" w:rsidRPr="00712C99">
        <w:rPr>
          <w:rFonts w:hAnsi="Times New Roman" w:ascii="Times New Roman"/>
          <w:szCs w:val="24"/>
        </w:rPr>
        <w:t>.</w:t>
      </w:r>
      <w:r w:rsidRPr="00712C99">
        <w:rPr>
          <w:rFonts w:hAnsi="Times New Roman" w:ascii="Times New Roman"/>
          <w:szCs w:val="24"/>
        </w:rPr>
        <w:t xml:space="preserve">, u </w:t>
      </w:r>
      <w:r w:rsidR="00712C99" w:rsidRPr="00712C99">
        <w:rPr>
          <w:rFonts w:hAnsi="Times New Roman" w:ascii="Times New Roman"/>
          <w:szCs w:val="24"/>
        </w:rPr>
        <w:t>1</w:t>
      </w:r>
      <w:r w:rsidR="00F20A6A" w:rsidRPr="00712C99">
        <w:rPr>
          <w:rFonts w:hAnsi="Times New Roman" w:ascii="Times New Roman"/>
          <w:szCs w:val="24"/>
        </w:rPr>
        <w:t>0</w:t>
      </w:r>
      <w:r w:rsidR="00205903" w:rsidRPr="00712C99">
        <w:rPr>
          <w:rFonts w:hAnsi="Times New Roman" w:ascii="Times New Roman"/>
          <w:szCs w:val="24"/>
        </w:rPr>
        <w:t>,</w:t>
      </w:r>
      <w:r w:rsidR="00F20A6A" w:rsidRPr="00712C99">
        <w:rPr>
          <w:rFonts w:hAnsi="Times New Roman" w:ascii="Times New Roman"/>
          <w:szCs w:val="24"/>
        </w:rPr>
        <w:t>3</w:t>
      </w:r>
      <w:r w:rsidR="00205903" w:rsidRPr="00712C99">
        <w:rPr>
          <w:rFonts w:hAnsi="Times New Roman" w:ascii="Times New Roman"/>
          <w:szCs w:val="24"/>
        </w:rPr>
        <w:t>0</w:t>
      </w:r>
      <w:r w:rsidRPr="00712C99">
        <w:rPr>
          <w:rFonts w:hAnsi="Times New Roman" w:ascii="Times New Roman"/>
          <w:szCs w:val="24"/>
        </w:rPr>
        <w:t xml:space="preserve"> sati, kada </w:t>
      </w:r>
      <w:r w:rsidR="002638BB" w:rsidRPr="00712C99">
        <w:rPr>
          <w:rFonts w:hAnsi="Times New Roman" w:ascii="Times New Roman"/>
          <w:szCs w:val="24"/>
        </w:rPr>
        <w:t xml:space="preserve"> </w:t>
      </w:r>
      <w:r w:rsidRPr="00712C99">
        <w:rPr>
          <w:rFonts w:hAnsi="Times New Roman" w:ascii="Times New Roman"/>
          <w:szCs w:val="24"/>
        </w:rPr>
        <w:t>je ovo rješenje</w:t>
      </w:r>
      <w:r w:rsidR="00B2463B" w:rsidRPr="00712C9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12C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339CC" w:rsidR="00EE69E5" w:rsidRPr="00712C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12C99">
        <w:rPr>
          <w:rFonts w:hAnsi="Times New Roman" w:ascii="Times New Roman"/>
          <w:szCs w:val="24"/>
        </w:rPr>
        <w:t>Za stečajnog upravitelja imenuje se</w:t>
      </w:r>
      <w:r w:rsidR="00205903" w:rsidRPr="00712C99">
        <w:rPr>
          <w:rFonts w:hAnsi="Times New Roman" w:ascii="Times New Roman"/>
          <w:szCs w:val="24"/>
        </w:rPr>
        <w:t xml:space="preserve"> </w:t>
      </w:r>
      <w:r w:rsidR="00712C99">
        <w:rPr>
          <w:rFonts w:hAnsi="Times New Roman" w:ascii="Times New Roman"/>
          <w:szCs w:val="24"/>
        </w:rPr>
        <w:t xml:space="preserve">Davorin </w:t>
      </w:r>
      <w:r w:rsidR="00712C99" w:rsidRPr="00712C99">
        <w:rPr>
          <w:rFonts w:hAnsi="Times New Roman" w:ascii="Times New Roman"/>
          <w:szCs w:val="24"/>
        </w:rPr>
        <w:t>Kapustić</w:t>
      </w:r>
      <w:r w:rsidR="00712C99">
        <w:rPr>
          <w:rFonts w:hAnsi="Times New Roman" w:ascii="Times New Roman"/>
          <w:szCs w:val="24"/>
        </w:rPr>
        <w:t xml:space="preserve">, Ivanec, Ak. Mirka Maleza 4, OIB: </w:t>
      </w:r>
      <w:r w:rsidR="00712C99" w:rsidRPr="00712C99">
        <w:rPr>
          <w:rFonts w:hAnsi="Times New Roman" w:ascii="Times New Roman"/>
          <w:szCs w:val="24"/>
        </w:rPr>
        <w:t>58634265045</w:t>
      </w:r>
      <w:r w:rsidR="00205903" w:rsidRPr="00712C99">
        <w:rPr>
          <w:rFonts w:hAnsi="Times New Roman" w:ascii="Times New Roman"/>
          <w:szCs w:val="24"/>
        </w:rPr>
        <w:t>.</w:t>
      </w:r>
    </w:p>
    <w:p w:rsidRDefault="00EE69E5" w:rsidP="00EE69E5" w:rsidR="00EE69E5" w:rsidRPr="00712C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12C9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12C99">
        <w:rPr>
          <w:rFonts w:hAnsi="Times New Roman" w:ascii="Times New Roman"/>
        </w:rPr>
        <w:t xml:space="preserve"> </w:t>
      </w:r>
      <w:r w:rsidR="00712C99" w:rsidRPr="00712C99">
        <w:rPr>
          <w:rFonts w:hAnsi="Times New Roman" w:ascii="Times New Roman"/>
        </w:rPr>
        <w:t>KANARINAC VELEPRODAJA j.d.o.o. Zagreb, Trnjanski nasip 6, OIB: 10198169487</w:t>
      </w:r>
      <w:r w:rsidR="00205903" w:rsidRPr="00712C99">
        <w:rPr>
          <w:rFonts w:hAnsi="Times New Roman" w:ascii="Times New Roman"/>
        </w:rPr>
        <w:t>.</w:t>
      </w:r>
    </w:p>
    <w:p w:rsidRDefault="00EE69E5" w:rsidP="00EE69E5" w:rsidR="00EE69E5" w:rsidRPr="00712C9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12C9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 xml:space="preserve">Po </w:t>
      </w:r>
      <w:r w:rsidR="00EE69E5" w:rsidRPr="00712C99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12C99">
        <w:rPr>
          <w:rFonts w:hAnsi="Times New Roman" w:ascii="Times New Roman"/>
          <w:szCs w:val="24"/>
          <w:lang w:val="hr-HR"/>
        </w:rPr>
        <w:t>ovog rješenja</w:t>
      </w:r>
      <w:r w:rsidR="00B2463B" w:rsidRPr="00712C99">
        <w:rPr>
          <w:rFonts w:hAnsi="Times New Roman" w:ascii="Times New Roman"/>
          <w:szCs w:val="24"/>
          <w:lang w:val="hr-HR"/>
        </w:rPr>
        <w:t xml:space="preserve">, </w:t>
      </w:r>
      <w:r w:rsidR="00EE69E5" w:rsidRPr="00712C9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12C9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2C9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12C9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2C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2C9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2C99">
      <w:pPr>
        <w:jc w:val="both"/>
        <w:rPr>
          <w:rFonts w:hAnsi="Times New Roman" w:ascii="Times New Roman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12C99">
        <w:rPr>
          <w:rFonts w:hAnsi="Times New Roman" w:ascii="Times New Roman"/>
          <w:szCs w:val="24"/>
          <w:lang w:val="hr-HR"/>
        </w:rPr>
        <w:t>ovome sudu Financijska agencija</w:t>
      </w:r>
      <w:r w:rsidRPr="00712C99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2C99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12C99">
        <w:rPr>
          <w:rFonts w:hAnsi="Times New Roman" w:ascii="Times New Roman"/>
          <w:lang w:val="hr-HR"/>
        </w:rPr>
        <w:t>nako</w:t>
      </w:r>
      <w:r w:rsidR="00385410" w:rsidRPr="00712C99">
        <w:rPr>
          <w:rFonts w:hAnsi="Times New Roman" w:ascii="Times New Roman"/>
          <w:lang w:val="hr-HR"/>
        </w:rPr>
        <w:t>n čega je ovaj sud</w:t>
      </w:r>
      <w:r w:rsidR="00EE69E5" w:rsidRPr="00712C99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12C99">
        <w:rPr>
          <w:rFonts w:hAnsi="Times New Roman" w:ascii="Times New Roman"/>
          <w:lang w:val="hr-HR"/>
        </w:rPr>
        <w:t xml:space="preserve">ostvareni </w:t>
      </w:r>
      <w:r w:rsidR="00EE69E5" w:rsidRPr="00712C99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12C99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12C99">
      <w:pPr>
        <w:jc w:val="both"/>
        <w:rPr>
          <w:rFonts w:hAnsi="Times New Roman" w:ascii="Times New Roman"/>
          <w:lang w:val="hr-HR"/>
        </w:rPr>
      </w:pPr>
      <w:r w:rsidRPr="00712C99">
        <w:rPr>
          <w:rFonts w:hAnsi="Times New Roman" w:ascii="Times New Roman"/>
          <w:lang w:val="hr-HR"/>
        </w:rPr>
        <w:tab/>
        <w:t>Ovaj sud je pozvao</w:t>
      </w:r>
      <w:r w:rsidR="00EE69E5" w:rsidRPr="00712C99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12C99">
        <w:rPr>
          <w:rFonts w:hAnsi="Times New Roman" w:ascii="Times New Roman"/>
          <w:lang w:val="hr-HR"/>
        </w:rPr>
        <w:t xml:space="preserve">, </w:t>
      </w:r>
      <w:r w:rsidR="00EE69E5" w:rsidRPr="00712C99">
        <w:rPr>
          <w:rFonts w:hAnsi="Times New Roman" w:ascii="Times New Roman"/>
          <w:lang w:val="hr-HR"/>
        </w:rPr>
        <w:t>dostaviti javnobilježnički ovjerovljen popis imovine i obveza</w:t>
      </w:r>
      <w:r w:rsidRPr="00712C99">
        <w:rPr>
          <w:rFonts w:hAnsi="Times New Roman" w:ascii="Times New Roman"/>
          <w:lang w:val="hr-HR"/>
        </w:rPr>
        <w:t xml:space="preserve"> </w:t>
      </w:r>
      <w:r w:rsidR="00B2463B" w:rsidRPr="00712C99">
        <w:rPr>
          <w:rFonts w:hAnsi="Times New Roman" w:ascii="Times New Roman"/>
          <w:lang w:val="hr-HR"/>
        </w:rPr>
        <w:t xml:space="preserve">dužnika </w:t>
      </w:r>
      <w:r w:rsidR="00EE69E5" w:rsidRPr="00712C99">
        <w:rPr>
          <w:rFonts w:hAnsi="Times New Roman" w:ascii="Times New Roman"/>
          <w:lang w:val="hr-HR"/>
        </w:rPr>
        <w:t>na propisanom obrascu</w:t>
      </w:r>
      <w:r w:rsidR="00B2463B" w:rsidRPr="00712C99">
        <w:rPr>
          <w:rFonts w:hAnsi="Times New Roman" w:ascii="Times New Roman"/>
          <w:lang w:val="hr-HR"/>
        </w:rPr>
        <w:t xml:space="preserve">, sukladno čl. 430., 17.  i 13. SZ </w:t>
      </w:r>
      <w:r w:rsidR="00EE69E5" w:rsidRPr="00712C99">
        <w:rPr>
          <w:rFonts w:hAnsi="Times New Roman" w:ascii="Times New Roman"/>
          <w:lang w:val="hr-HR"/>
        </w:rPr>
        <w:t xml:space="preserve">. </w:t>
      </w:r>
      <w:r w:rsidRPr="00712C99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12C99">
      <w:pPr>
        <w:jc w:val="both"/>
        <w:rPr>
          <w:rFonts w:hAnsi="Times New Roman" w:ascii="Times New Roman"/>
          <w:lang w:val="hr-HR"/>
        </w:rPr>
      </w:pPr>
      <w:r w:rsidRPr="00712C99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12C99">
      <w:pPr>
        <w:jc w:val="both"/>
        <w:rPr>
          <w:rFonts w:hAnsi="Times New Roman" w:ascii="Times New Roman"/>
          <w:lang w:val="hr-HR"/>
        </w:rPr>
      </w:pPr>
      <w:r w:rsidRPr="00712C99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12C9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2C9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12C99">
      <w:pPr>
        <w:rPr>
          <w:rFonts w:hAnsi="Times New Roman" w:ascii="Times New Roman"/>
          <w:lang w:val="hr-HR"/>
        </w:rPr>
      </w:pPr>
    </w:p>
    <w:p w:rsidRDefault="00B2463B" w:rsidP="0042162E" w:rsidR="00B2463B" w:rsidRPr="00712C99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12C99">
      <w:pPr>
        <w:jc w:val="both"/>
        <w:rPr>
          <w:rFonts w:hAnsi="Times New Roman" w:ascii="Times New Roman"/>
          <w:lang w:val="hr-HR"/>
        </w:rPr>
      </w:pPr>
      <w:r w:rsidRPr="00712C99">
        <w:rPr>
          <w:rFonts w:hAnsi="Times New Roman" w:ascii="Times New Roman"/>
          <w:lang w:val="hr-HR"/>
        </w:rPr>
        <w:t xml:space="preserve"> </w:t>
      </w:r>
      <w:r w:rsidR="00110F1B" w:rsidRPr="00712C99">
        <w:rPr>
          <w:rFonts w:hAnsi="Times New Roman" w:ascii="Times New Roman"/>
          <w:lang w:val="hr-HR"/>
        </w:rPr>
        <w:t xml:space="preserve">           </w:t>
      </w:r>
      <w:r w:rsidRPr="00712C9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2C9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2C99">
      <w:pPr>
        <w:jc w:val="both"/>
        <w:rPr>
          <w:rFonts w:hAnsi="Times New Roman" w:ascii="Times New Roman"/>
          <w:lang w:val="hr-HR"/>
        </w:rPr>
      </w:pPr>
      <w:r w:rsidRPr="00712C99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12C9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2C9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2C9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2C99">
      <w:pPr>
        <w:jc w:val="center"/>
        <w:rPr>
          <w:rFonts w:hAnsi="Times New Roman" w:ascii="Times New Roman"/>
          <w:lang w:val="hr-HR"/>
        </w:rPr>
      </w:pPr>
      <w:r w:rsidRPr="00712C99">
        <w:rPr>
          <w:rFonts w:hAnsi="Times New Roman" w:ascii="Times New Roman"/>
          <w:lang w:val="hr-HR"/>
        </w:rPr>
        <w:t xml:space="preserve">U Zagrebu, </w:t>
      </w:r>
      <w:r w:rsidR="00712C99" w:rsidRPr="00712C99">
        <w:rPr>
          <w:rFonts w:hAnsi="Times New Roman" w:ascii="Times New Roman"/>
          <w:szCs w:val="24"/>
          <w:lang w:val="hr-HR"/>
        </w:rPr>
        <w:t xml:space="preserve">14. prosinca 2017. </w:t>
      </w:r>
    </w:p>
    <w:p w:rsidRDefault="00D44D4F" w:rsidP="00D44D4F" w:rsidR="00D44D4F" w:rsidRPr="00712C99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12C99">
      <w:pPr>
        <w:ind w:firstLine="720" w:left="5040"/>
        <w:jc w:val="right"/>
        <w:rPr>
          <w:rFonts w:hAnsi="Times New Roman" w:ascii="Times New Roman"/>
          <w:lang w:val="hr-HR"/>
        </w:rPr>
      </w:pPr>
      <w:r w:rsidRPr="00712C99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12C99">
      <w:pPr>
        <w:jc w:val="right"/>
        <w:rPr>
          <w:rFonts w:hAnsi="Times New Roman" w:ascii="Times New Roman"/>
          <w:lang w:val="hr-HR"/>
        </w:rPr>
      </w:pPr>
      <w:r w:rsidRPr="00712C99">
        <w:rPr>
          <w:rFonts w:hAnsi="Times New Roman" w:ascii="Times New Roman"/>
          <w:lang w:val="hr-HR"/>
        </w:rPr>
        <w:t>Maja Šebalj</w:t>
      </w:r>
      <w:r w:rsidR="008D2BEA">
        <w:rPr>
          <w:rFonts w:hAnsi="Times New Roman" w:ascii="Times New Roman"/>
          <w:lang w:val="hr-HR"/>
        </w:rPr>
        <w:t>,v.r.</w:t>
      </w:r>
    </w:p>
    <w:p w:rsidRDefault="00AB7883" w:rsidR="00AB7883" w:rsidRPr="00712C99">
      <w:pPr>
        <w:jc w:val="both"/>
        <w:rPr>
          <w:rFonts w:hAnsi="Times New Roman" w:ascii="Times New Roman"/>
          <w:szCs w:val="24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2C99">
      <w:pPr>
        <w:jc w:val="both"/>
        <w:rPr>
          <w:rFonts w:hAnsi="Times New Roman" w:ascii="Times New Roman"/>
          <w:szCs w:val="24"/>
          <w:lang w:val="hr-HR"/>
        </w:rPr>
      </w:pPr>
      <w:r w:rsidRPr="00712C9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2C99">
        <w:rPr>
          <w:rFonts w:hAnsi="Times New Roman" w:ascii="Times New Roman"/>
          <w:szCs w:val="24"/>
          <w:lang w:val="hr-HR"/>
        </w:rPr>
        <w:t xml:space="preserve">rješenja </w:t>
      </w:r>
      <w:r w:rsidRPr="00712C99">
        <w:rPr>
          <w:rFonts w:hAnsi="Times New Roman" w:ascii="Times New Roman"/>
          <w:szCs w:val="24"/>
          <w:lang w:val="hr-HR"/>
        </w:rPr>
        <w:t>dopuštena</w:t>
      </w:r>
      <w:r w:rsidR="00182088" w:rsidRPr="00712C99">
        <w:rPr>
          <w:rFonts w:hAnsi="Times New Roman" w:ascii="Times New Roman"/>
          <w:szCs w:val="24"/>
          <w:lang w:val="hr-HR"/>
        </w:rPr>
        <w:t xml:space="preserve"> je </w:t>
      </w:r>
      <w:r w:rsidRPr="00712C9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12C9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2C99">
        <w:rPr>
          <w:rFonts w:hAnsi="Times New Roman" w:ascii="Times New Roman"/>
          <w:szCs w:val="24"/>
          <w:lang w:val="hr-HR"/>
        </w:rPr>
        <w:t xml:space="preserve">, </w:t>
      </w:r>
      <w:r w:rsidR="00182088" w:rsidRPr="00712C9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2C9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2C99">
      <w:pPr>
        <w:jc w:val="both"/>
        <w:rPr>
          <w:rFonts w:hAnsi="Times New Roman" w:ascii="Times New Roman"/>
          <w:szCs w:val="24"/>
          <w:lang w:val="hr-HR"/>
        </w:rPr>
      </w:pPr>
    </w:p>
    <w:p w:rsidRDefault="008D2BEA" w:rsidR="008D2BEA" w:rsidRPr="00ED5ADF">
      <w:pPr>
        <w:jc w:val="right"/>
      </w:pPr>
    </w:p>
    <w:p w:rsidRDefault="008D2BEA" w:rsidR="008D2BEA" w:rsidRPr="008D2BEA">
      <w:pPr>
        <w:jc w:val="both"/>
        <w:rPr>
          <w:rFonts w:hAnsi="Times New Roman" w:ascii="Times New Roman"/>
        </w:rPr>
      </w:pPr>
      <w:r w:rsidRPr="008D2BEA">
        <w:rPr>
          <w:rFonts w:hAnsi="Times New Roman" w:ascii="Times New Roman"/>
        </w:rPr>
        <w:t>Za točnost otpravka-ovlašteni službenik</w:t>
      </w:r>
    </w:p>
    <w:p w:rsidRDefault="008D2BEA" w:rsidR="008D2BEA" w:rsidRPr="008D2BEA">
      <w:pPr>
        <w:jc w:val="both"/>
        <w:rPr>
          <w:rFonts w:hAnsi="Times New Roman" w:ascii="Times New Roman"/>
        </w:rPr>
      </w:pPr>
      <w:r w:rsidRPr="008D2BEA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712C99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2C9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2C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2C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12C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12C9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2B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12C99" w:rsidRPr="000B3DB9">
      <w:rPr>
        <w:rFonts w:hAnsi="Times New Roman" w:ascii="Times New Roman"/>
        <w:lang w:val="hr-HR"/>
      </w:rPr>
      <w:t>88.St</w:t>
    </w:r>
    <w:r w:rsidR="00712C99">
      <w:rPr>
        <w:rFonts w:hAnsi="Times New Roman" w:ascii="Times New Roman"/>
        <w:lang w:val="hr-HR"/>
      </w:rPr>
      <w:t>-1898/20</w:t>
    </w:r>
    <w:r w:rsidR="00712C99" w:rsidRPr="009C1C22">
      <w:rPr>
        <w:rFonts w:hAnsi="Times New Roman" w:ascii="Times New Roman"/>
        <w:lang w:val="hr-HR"/>
      </w:rPr>
      <w:t>1</w:t>
    </w:r>
    <w:r w:rsidR="00712C99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12C99">
      <w:rPr>
        <w:rFonts w:hAnsi="Times New Roman" w:ascii="Times New Roman"/>
        <w:lang w:val="hr-HR"/>
      </w:rPr>
      <w:t>1898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712C99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339CC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12C99"/>
    <w:rsid w:val="00730EAB"/>
    <w:rsid w:val="007704B7"/>
    <w:rsid w:val="007A29F9"/>
    <w:rsid w:val="00826BC8"/>
    <w:rsid w:val="00840E3D"/>
    <w:rsid w:val="0084432B"/>
    <w:rsid w:val="00867F16"/>
    <w:rsid w:val="0088293F"/>
    <w:rsid w:val="008B1E29"/>
    <w:rsid w:val="008B703D"/>
    <w:rsid w:val="008D2BEA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2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B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B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B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B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2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B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B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B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B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St-1898/2017</izvorni_sadrzaj>
    <derivirana_varijabla naziv="DomainObject.Predmet.OznakaBroj_1">St-1898/2017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KANARINAC VELEPRODAJA j.d.o.o. zastupanog po punomoćniku Nikola Čukac</izvorni_sadrzaj>
    <derivirana_varijabla naziv="DomainObject.Predmet.ProtustrankaFormated_1">  KANARINAC VELEPRODAJA j.d.o.o. zastupanog po punomoćniku Nikola Čukac</derivirana_varijabla>
  </DomainObject.Predmet.ProtustrankaFormated>
  <DomainObject.Predmet.ProtustrankaFormatedOIB>
    <izvorni_sadrzaj>  KANARINAC VELEPRODAJA j.d.o.o., OIB 10198169487 zastupanog po punomoćniku Nikola Čukac</izvorni_sadrzaj>
    <derivirana_varijabla naziv="DomainObject.Predmet.ProtustrankaFormatedOIB_1">  KANARINAC VELEPRODAJA j.d.o.o., OIB 10198169487 zastupanog po punomoćniku Nikola Čukac</derivirana_varijabla>
  </DomainObject.Predmet.ProtustrankaFormatedOIB>
  <DomainObject.Predmet.ProtustrankaFormatedWithAdress>
    <izvorni_sadrzaj> KANARINAC VELEPRODAJA j.d.o.o., Trnjanski nasip 6, 10000 Zagreb zastupanog po punomoćniku Nikola Čukac</izvorni_sadrzaj>
    <derivirana_varijabla naziv="DomainObject.Predmet.ProtustrankaFormatedWithAdress_1"> KANARINAC VELEPRODAJA j.d.o.o., Trnjanski nasip 6, 10000 Zagreb zastupanog po punomoćniku Nikola Čukac</derivirana_varijabla>
  </DomainObject.Predmet.ProtustrankaFormatedWithAdress>
  <DomainObject.Predmet.ProtustrankaFormatedWithAdressOIB>
    <izvorni_sadrzaj> KANARINAC VELEPRODAJA j.d.o.o., OIB 10198169487, Trnjanski nasip 6, 10000 Zagreb zastupanog po punomoćniku Nikola Čukac</izvorni_sadrzaj>
    <derivirana_varijabla naziv="DomainObject.Predmet.ProtustrankaFormatedWithAdressOIB_1"> KANARINAC VELEPRODAJA j.d.o.o., OIB 10198169487, Trnjanski nasip 6, 10000 Zagreb zastupanog po punomoćniku Nikola Čukac</derivirana_varijabla>
  </DomainObject.Predmet.ProtustrankaFormatedWithAdressOIB>
  <DomainObject.Predmet.ProtustrankaWithAdress>
    <izvorni_sadrzaj>KANARINAC VELEPRODAJA j.d.o.o. Trnjanski nasip 6, 10000 Zagreb</izvorni_sadrzaj>
    <derivirana_varijabla naziv="DomainObject.Predmet.ProtustrankaWithAdress_1">KANARINAC VELEPRODAJA j.d.o.o. Trnjanski nasip 6, 10000 Zagreb</derivirana_varijabla>
  </DomainObject.Predmet.ProtustrankaWithAdress>
  <DomainObject.Predmet.ProtustrankaWithAdressOIB>
    <izvorni_sadrzaj>KANARINAC VELEPRODAJA j.d.o.o., OIB 10198169487, Trnjanski nasip 6, 10000 Zagreb</izvorni_sadrzaj>
    <derivirana_varijabla naziv="DomainObject.Predmet.ProtustrankaWithAdressOIB_1">KANARINAC VELEPRODAJA j.d.o.o., OIB 10198169487, Trnjanski nasip 6, 10000 Zagreb</derivirana_varijabla>
  </DomainObject.Predmet.ProtustrankaWithAdressOIB>
  <DomainObject.Predmet.ProtustrankaNazivFormated>
    <izvorni_sadrzaj>KANARINAC VELEPRODAJA j.d.o.o.</izvorni_sadrzaj>
    <derivirana_varijabla naziv="DomainObject.Predmet.ProtustrankaNazivFormated_1">KANARINAC VELEPRODAJA j.d.o.o.</derivirana_varijabla>
  </DomainObject.Predmet.ProtustrankaNazivFormated>
  <DomainObject.Predmet.ProtustrankaNazivFormatedOIB>
    <izvorni_sadrzaj>KANARINAC VELEPRODAJA j.d.o.o., OIB 10198169487</izvorni_sadrzaj>
    <derivirana_varijabla naziv="DomainObject.Predmet.ProtustrankaNazivFormatedOIB_1">KANARINAC VELEPRODAJA j.d.o.o., OIB 10198169487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KANARINAC VELEPRODAJA j.d.o.o. zastupanog po punomoćniku Nikola Čukac</item>
    </izvorni_sadrzaj>
    <derivirana_varijabla naziv="DomainObject.Predmet.ProtuStrankaListFormated_1">
      <item>KANARINAC VELEPRODAJA j.d.o.o. zastupanog po punomoćniku Nikola Čukac</item>
    </derivirana_varijabla>
  </DomainObject.Predmet.ProtuStrankaListFormated>
  <DomainObject.Predmet.ProtuStrankaListFormatedOIB>
    <izvorni_sadrzaj>
      <item>KANARINAC VELEPRODAJA j.d.o.o., OIB 10198169487 zastupanog po punomoćniku Nikola Čukac</item>
    </izvorni_sadrzaj>
    <derivirana_varijabla naziv="DomainObject.Predmet.ProtuStrankaListFormatedOIB_1">
      <item>KANARINAC VELEPRODAJA j.d.o.o., OIB 10198169487 zastupanog po punomoćniku Nikola Čukac</item>
    </derivirana_varijabla>
  </DomainObject.Predmet.ProtuStrankaListFormatedOIB>
  <DomainObject.Predmet.ProtuStrankaListFormatedWithAdress>
    <izvorni_sadrzaj>
      <item>KANARINAC VELEPRODAJA j.d.o.o., Trnjanski nasip 6, 10000 Zagreb zastupanog po punomoćniku Nikola Čukac</item>
    </izvorni_sadrzaj>
    <derivirana_varijabla naziv="DomainObject.Predmet.ProtuStrankaListFormatedWithAdress_1">
      <item>KANARINAC VELEPRODAJA j.d.o.o., Trnjanski nasip 6, 10000 Zagreb zastupanog po punomoćniku Nikola Čukac</item>
    </derivirana_varijabla>
  </DomainObject.Predmet.ProtuStrankaListFormatedWithAdress>
  <DomainObject.Predmet.ProtuStrankaListFormatedWithAdressOIB>
    <izvorni_sadrzaj>
      <item>KANARINAC VELEPRODAJA j.d.o.o., OIB 10198169487, Trnjanski nasip 6, 10000 Zagreb zastupanog po punomoćniku Nikola Čukac</item>
    </izvorni_sadrzaj>
    <derivirana_varijabla naziv="DomainObject.Predmet.ProtuStrankaListFormatedWithAdressOIB_1">
      <item>KANARINAC VELEPRODAJA j.d.o.o., OIB 10198169487, Trnjanski nasip 6, 10000 Zagreb zastupanog po punomoćniku Nikola Čukac</item>
    </derivirana_varijabla>
  </DomainObject.Predmet.ProtuStrankaListFormatedWithAdressOIB>
  <DomainObject.Predmet.ProtuStrankaListNazivFormated>
    <izvorni_sadrzaj>
      <item>KANARINAC VELEPRODAJA j.d.o.o.</item>
    </izvorni_sadrzaj>
    <derivirana_varijabla naziv="DomainObject.Predmet.ProtuStrankaListNazivFormated_1">
      <item>KANARINAC VELEPRODAJA j.d.o.o.</item>
    </derivirana_varijabla>
  </DomainObject.Predmet.ProtuStrankaListNazivFormated>
  <DomainObject.Predmet.ProtuStrankaListNazivFormatedOIB>
    <izvorni_sadrzaj>
      <item>KANARINAC VELEPRODAJA j.d.o.o., OIB 10198169487</item>
    </izvorni_sadrzaj>
    <derivirana_varijabla naziv="DomainObject.Predmet.ProtuStrankaListNazivFormatedOIB_1">
      <item>KANARINAC VELEPRODAJA j.d.o.o., OIB 10198169487</item>
    </derivirana_varijabla>
  </DomainObject.Predmet.ProtuStrankaListNazivFormatedOIB>
  <DomainObject.Predmet.OstaliListFormated>
    <izvorni_sadrzaj>
      <item>Nikola Čukac punomoćnik sudionika u postupku KANARINAC VELEPRODAJA j.d.o.o.</item>
      <item>Davorin Kapustić</item>
    </izvorni_sadrzaj>
    <derivirana_varijabla naziv="DomainObject.Predmet.OstaliListFormated_1">
      <item>Nikola Čukac punomoćnik sudionika u postupku KANARINAC VELEPRODAJA j.d.o.o.</item>
      <item>Davorin Kapustić</item>
    </derivirana_varijabla>
  </DomainObject.Predmet.OstaliListFormated>
  <DomainObject.Predmet.OstaliListFormatedOIB>
    <izvorni_sadrzaj>
      <item>Nikola Čukac, OIB 28415874469 punomoćnik sudionika u postupku KANARINAC VELEPRODAJA j.d.o.o.</item>
      <item>Davorin Kapustić, OIB 58634265045</item>
    </izvorni_sadrzaj>
    <derivirana_varijabla naziv="DomainObject.Predmet.OstaliListFormatedOIB_1">
      <item>Nikola Čukac, OIB 28415874469 punomoćnik sudionika u postupku KANARINAC VELEPRODAJA j.d.o.o.</item>
      <item>Davorin Kapustić, OIB 58634265045</item>
    </derivirana_varijabla>
  </DomainObject.Predmet.OstaliListFormatedOIB>
  <DomainObject.Predmet.OstaliListFormatedWithAdress>
    <izvorni_sadrzaj>
      <item>Nikola Čukac, Pavla Štoosa 103, 10292 Lukavec Sutlanski punomoćnik sudionika u postupku KANARINAC VELEPRODAJA j.d.o.o.</item>
      <item>Davorin Kapustić, Ak. Mirka Maleza 4, 42240 Varaždin</item>
    </izvorni_sadrzaj>
    <derivirana_varijabla naziv="DomainObject.Predmet.OstaliListFormatedWithAdress_1">
      <item>Nikola Čukac, Pavla Štoosa 103, 10292 Lukavec Sutlanski punomoćnik sudionika u postupku KANARINAC VELEPRODAJA j.d.o.o.</item>
      <item>Davorin Kapustić, Ak. Mirka Maleza 4, 42240 Varaždin</item>
    </derivirana_varijabla>
  </DomainObject.Predmet.OstaliListFormatedWithAdress>
  <DomainObject.Predmet.OstaliListFormatedWithAdressOIB>
    <izvorni_sadrzaj>
      <item>Nikola Čukac, OIB 28415874469, Pavla Štoosa 103, 10292 Lukavec Sutlanski punomoćnik sudionika u postupku KANARINAC VELEPRODAJA j.d.o.o.</item>
      <item>Davorin Kapustić, OIB 58634265045, Ak. Mirka Maleza 4, 42240 Varaždin</item>
    </izvorni_sadrzaj>
    <derivirana_varijabla naziv="DomainObject.Predmet.OstaliListFormatedWithAdressOIB_1">
      <item>Nikola Čukac, OIB 28415874469, Pavla Štoosa 103, 10292 Lukavec Sutlanski punomoćnik sudionika u postupku KANARINAC VELEPRODAJA j.d.o.o.</item>
      <item>Davorin Kapustić, OIB 58634265045, Ak. Mirka Maleza 4, 42240 Varaždin</item>
    </derivirana_varijabla>
  </DomainObject.Predmet.OstaliListFormatedWithAdressOIB>
  <DomainObject.Predmet.OstaliListNazivFormated>
    <izvorni_sadrzaj>
      <item>Nikola Čukac</item>
      <item>Davorin Kapustić</item>
    </izvorni_sadrzaj>
    <derivirana_varijabla naziv="DomainObject.Predmet.OstaliListNazivFormated_1">
      <item>Nikola Čukac</item>
      <item>Davorin Kapustić</item>
    </derivirana_varijabla>
  </DomainObject.Predmet.OstaliListNazivFormated>
  <DomainObject.Predmet.OstaliListNazivFormatedOIB>
    <izvorni_sadrzaj>
      <item>Nikola Čukac, OIB 28415874469</item>
      <item>Davorin Kapustić, OIB 58634265045</item>
    </izvorni_sadrzaj>
    <derivirana_varijabla naziv="DomainObject.Predmet.OstaliListNazivFormatedOIB_1">
      <item>Nikola Čukac, OIB 28415874469</item>
      <item>Davorin Kapustić, OIB 58634265045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KANARINAC VELEPRODAJA j.d.o.o.</izvorni_sadrzaj>
    <derivirana_varijabla naziv="DomainObject.Predmet.ProtustrankaIDrugi_1">KANARINAC VELEPRODAJA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KANARINAC VELEPRODAJA j.d.o.o., OIB 10198169487, Trnjanski nasip 6, 10000 Zagreb</izvorni_sadrzaj>
    <derivirana_varijabla naziv="DomainObject.Predmet.ProtustrankaIDrugiAdressOIB_1">KANARINAC VELEPRODAJA j.d.o.o., OIB 10198169487, Trnjanski nasip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KANARINAC VELEPRODAJA j.d.o.o.</item>
      <item>Nikola Čukac</item>
      <item>Davorin Kapustić</item>
    </izvorni_sadrzaj>
    <derivirana_varijabla naziv="DomainObject.Predmet.SudioniciListNaziv_1">
      <item>FINA Regionalni centar Zagreb</item>
      <item>KANARINAC VELEPRODAJA j.d.o.o.</item>
      <item>Nikola Čukac</item>
      <item>Davorin Kapustić</item>
    </derivirana_varijabla>
  </DomainObject.Predmet.SudioniciListNaziv>
  <DomainObject.Predmet.SudioniciListAdressOIB>
    <izvorni_sadrzaj>
      <item>FINA Regionalni centar Zagreb, OIB 85821130368, Trg svibanjskih žrtava 1995.1,10000 Zagreb</item>
      <item>KANARINAC VELEPRODAJA j.d.o.o., OIB 10198169487, Trnjanski nasip 6,10000 Zagreb</item>
      <item>Nikola Čukac, OIB 28415874469, Pavla Štoosa 103,10292 Lukavec Sutlanski</item>
      <item>Davorin Kapustić, OIB 58634265045, Ak. Mirka Maleza 4,42240 Varaždin</item>
    </izvorni_sadrzaj>
    <derivirana_varijabla naziv="DomainObject.Predmet.SudioniciListAdressOIB_1">
      <item>FINA Regionalni centar Zagreb, OIB 85821130368, Trg svibanjskih žrtava 1995.1,10000 Zagreb</item>
      <item>KANARINAC VELEPRODAJA j.d.o.o., OIB 10198169487, Trnjanski nasip 6,10000 Zagreb</item>
      <item>Nikola Čukac, OIB 28415874469, Pavla Štoosa 103,10292 Lukavec Sutlanski</item>
      <item>Davorin Kapustić, OIB 58634265045, Ak. Mirka Maleza 4,42240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10198169487</item>
      <item>, OIB 28415874469</item>
      <item>, OIB 58634265045</item>
    </izvorni_sadrzaj>
    <derivirana_varijabla naziv="DomainObject.Predmet.SudioniciListNazivOIB_1">
      <item>, OIB 85821130368</item>
      <item>, OIB 10198169487</item>
      <item>, OIB 28415874469</item>
      <item>, OIB 58634265045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1950</properties:Characters>
  <properties:Lines>64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2017-12-14T08:39:00Z</dcterms:created>
  <dc:creator>Sudsko vijeæe</dc:creator>
  <cp:lastModifiedBy>Ljubica Radošević</cp:lastModifiedBy>
  <cp:lastPrinted>2017-12-14T09:22:00Z</cp:lastPrinted>
  <dcterms:modified xmlns:xsi="http://www.w3.org/2001/XMLSchema-instance" xsi:type="dcterms:W3CDTF">2017-12-14T09:22:00Z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