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2df8f" w14:paraId="9a2df8f" w:rsidRDefault="002F7082" w:rsidP="002F7082" w:rsidR="002F7082">
      <w:pPr>
        <w15:collapsed w:val="false"/>
      </w:pPr>
      <w:bookmarkStart w:name="_GoBack" w:id="0"/>
      <w:bookmarkEnd w:id="0"/>
      <w:r>
        <w:t xml:space="preserve">   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2F7082" w:rsidP="002F7082" w:rsidR="002F7082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2F7082" w:rsidP="002F7082" w:rsidR="002F7082">
      <w:pPr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E P U B L I K A  H R V A T S K A</w:t>
      </w:r>
    </w:p>
    <w:p w:rsidRDefault="002F7082" w:rsidP="002F7082" w:rsidR="002F7082">
      <w:pPr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2F7082" w:rsidP="002F7082" w:rsidR="002F7082">
      <w:pPr>
        <w:rPr>
          <w:sz w:val="23"/>
          <w:szCs w:val="23"/>
        </w:rPr>
      </w:pPr>
    </w:p>
    <w:p w:rsidRDefault="009E3A0B" w:rsidP="001E727C" w:rsidR="000A08E4">
      <w:pPr>
        <w:jc w:val="both"/>
      </w:pPr>
      <w:r>
        <w:tab/>
      </w:r>
      <w:r w:rsidRPr="009E3A0B">
        <w:t>Trgovački sud u Pazinu, po stečajnoj sutkinji Tijani Licul, u stečajnom postupku nad pravnom osobom (dužnikom</w:t>
      </w:r>
      <w:r w:rsidR="00BD2FAF">
        <w:t xml:space="preserve">) </w:t>
      </w:r>
      <w:r w:rsidR="000E3C1D">
        <w:t>VOLME GRADNJA d.o.o. Pula, Dukićeva 23, OIB: 78487799419</w:t>
      </w:r>
      <w:r w:rsidR="00D448EA" w:rsidRPr="00D448EA">
        <w:t>,</w:t>
      </w:r>
      <w:r w:rsidR="00D448EA">
        <w:t xml:space="preserve"> </w:t>
      </w:r>
      <w:r w:rsidR="000E3C1D">
        <w:t>30</w:t>
      </w:r>
      <w:r w:rsidRPr="009E3A0B">
        <w:t xml:space="preserve">. </w:t>
      </w:r>
      <w:r w:rsidR="000E3C1D">
        <w:t>studenog</w:t>
      </w:r>
      <w:r w:rsidR="004A7039">
        <w:t xml:space="preserve"> </w:t>
      </w:r>
      <w:r w:rsidRPr="009E3A0B">
        <w:t>2018</w:t>
      </w:r>
      <w:r w:rsidR="009C35CB">
        <w:t>.</w:t>
      </w:r>
    </w:p>
    <w:p w:rsidRDefault="009E3A0B" w:rsidP="009E3A0B" w:rsidR="009E3A0B">
      <w:pPr>
        <w:jc w:val="both"/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 j e</w:t>
      </w:r>
    </w:p>
    <w:p w:rsidRDefault="002F7082" w:rsidP="00D448EA" w:rsidR="002F7082">
      <w:pPr>
        <w:jc w:val="both"/>
        <w:rPr>
          <w:sz w:val="23"/>
          <w:szCs w:val="23"/>
        </w:rPr>
      </w:pPr>
    </w:p>
    <w:p w:rsidRDefault="002F7082" w:rsidP="00D448EA" w:rsidR="002F7082" w:rsidRPr="00D448EA">
      <w:pPr>
        <w:jc w:val="both"/>
        <w:rPr>
          <w:b/>
          <w:bCs w:val="false"/>
        </w:rPr>
      </w:pPr>
      <w:r>
        <w:rPr>
          <w:sz w:val="23"/>
          <w:szCs w:val="23"/>
        </w:rPr>
        <w:tab/>
        <w:t>I.</w:t>
      </w:r>
      <w:r>
        <w:rPr>
          <w:sz w:val="23"/>
          <w:szCs w:val="23"/>
        </w:rPr>
        <w:tab/>
        <w:t xml:space="preserve">Pozivaju se osobe koje imaju pravni interes za provedbom stečajnog postupka nad dužnikom  </w:t>
      </w:r>
      <w:r w:rsidR="000E3C1D" w:rsidRPr="000E3C1D">
        <w:rPr>
          <w:b/>
          <w:bCs w:val="false"/>
        </w:rPr>
        <w:t>VOLME GRADNJA d.o.o. Pula, Dukićeva 23, OIB: 78487799419</w:t>
      </w:r>
      <w:r w:rsidR="00D448EA" w:rsidRPr="00D448EA">
        <w:rPr>
          <w:b/>
          <w:bCs w:val="false"/>
        </w:rPr>
        <w:t xml:space="preserve">, </w:t>
      </w:r>
      <w:r w:rsidR="00392D74">
        <w:t xml:space="preserve"> </w:t>
      </w:r>
      <w:r>
        <w:rPr>
          <w:sz w:val="23"/>
          <w:szCs w:val="23"/>
        </w:rPr>
        <w:t>da u roku od 15 dana uplate predujam u iznosu od 10.000,00 kuna za pokriće troškova prethodnog postupka te stečajnog postupka, na depozit ovog suda broj: HR43 2390001 1300029763, poziv na broj 020-</w:t>
      </w:r>
      <w:r w:rsidR="00A61D1B">
        <w:rPr>
          <w:sz w:val="23"/>
          <w:szCs w:val="23"/>
        </w:rPr>
        <w:t>391</w:t>
      </w:r>
      <w:r>
        <w:rPr>
          <w:sz w:val="23"/>
          <w:szCs w:val="23"/>
        </w:rPr>
        <w:t>-1</w:t>
      </w:r>
      <w:r w:rsidR="00B620FB">
        <w:rPr>
          <w:sz w:val="23"/>
          <w:szCs w:val="23"/>
        </w:rPr>
        <w:t>8</w:t>
      </w:r>
      <w:r>
        <w:rPr>
          <w:bCs w:val="false"/>
          <w:sz w:val="23"/>
          <w:szCs w:val="23"/>
        </w:rPr>
        <w:t xml:space="preserve">.  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II.</w:t>
      </w:r>
      <w:r>
        <w:rPr>
          <w:sz w:val="23"/>
          <w:szCs w:val="23"/>
        </w:rPr>
        <w:tab/>
      </w:r>
      <w:r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</w:p>
    <w:p w:rsidRDefault="002F7082" w:rsidP="002F7082" w:rsidR="002F7082">
      <w:pPr>
        <w:jc w:val="center"/>
        <w:rPr>
          <w:bCs w:val="false"/>
          <w:sz w:val="23"/>
          <w:szCs w:val="23"/>
        </w:rPr>
      </w:pPr>
      <w:r>
        <w:rPr>
          <w:bCs w:val="false"/>
          <w:sz w:val="23"/>
          <w:szCs w:val="23"/>
        </w:rPr>
        <w:t>Obrazloženje</w:t>
      </w:r>
    </w:p>
    <w:p w:rsidRDefault="002F7082" w:rsidP="002F7082" w:rsidR="002F7082">
      <w:pPr>
        <w:jc w:val="both"/>
        <w:rPr>
          <w:sz w:val="23"/>
          <w:szCs w:val="23"/>
          <w:lang w:val="pl-PL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</w:t>
      </w:r>
      <w:r w:rsidR="00A56D91">
        <w:rPr>
          <w:sz w:val="23"/>
          <w:szCs w:val="23"/>
          <w:lang w:val="pl-PL"/>
        </w:rPr>
        <w:t>stečajnog postupka nad dužnikom</w:t>
      </w:r>
      <w:r w:rsidR="00A61D1B">
        <w:rPr>
          <w:sz w:val="23"/>
          <w:szCs w:val="23"/>
          <w:lang w:val="pl-PL"/>
        </w:rPr>
        <w:t>, na koje ročište nitko nije pristupio.</w:t>
      </w:r>
    </w:p>
    <w:p w:rsidRDefault="002F7082" w:rsidP="002F7082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od </w:t>
      </w:r>
      <w:r w:rsidR="00A43477">
        <w:rPr>
          <w:sz w:val="23"/>
          <w:szCs w:val="23"/>
        </w:rPr>
        <w:t>120</w:t>
      </w:r>
      <w:r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2F7082" w:rsidP="00F422FC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Budući da nije utvrđeno da dužnik ima </w:t>
      </w:r>
      <w:r w:rsidR="006A338F">
        <w:rPr>
          <w:sz w:val="23"/>
          <w:szCs w:val="23"/>
        </w:rPr>
        <w:t xml:space="preserve">vrjedniju </w:t>
      </w:r>
      <w:r>
        <w:rPr>
          <w:sz w:val="23"/>
          <w:szCs w:val="23"/>
        </w:rPr>
        <w:t>imovinu, temeljem čl. 132. st. 1. SZ-a, odlučeno je kao u izreci.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A61D1B">
        <w:rPr>
          <w:sz w:val="23"/>
          <w:szCs w:val="23"/>
        </w:rPr>
        <w:t>30</w:t>
      </w:r>
      <w:r>
        <w:rPr>
          <w:sz w:val="23"/>
          <w:szCs w:val="23"/>
        </w:rPr>
        <w:t xml:space="preserve">. </w:t>
      </w:r>
      <w:r w:rsidR="00A61D1B">
        <w:rPr>
          <w:sz w:val="23"/>
          <w:szCs w:val="23"/>
        </w:rPr>
        <w:t>studenog</w:t>
      </w:r>
      <w:r>
        <w:rPr>
          <w:sz w:val="23"/>
          <w:szCs w:val="23"/>
        </w:rPr>
        <w:t xml:space="preserve"> 201</w:t>
      </w:r>
      <w:r w:rsidR="006F40B2">
        <w:rPr>
          <w:sz w:val="23"/>
          <w:szCs w:val="23"/>
        </w:rPr>
        <w:t>8</w:t>
      </w:r>
      <w:r>
        <w:rPr>
          <w:sz w:val="23"/>
          <w:szCs w:val="23"/>
        </w:rPr>
        <w:t>.</w:t>
      </w:r>
    </w:p>
    <w:p w:rsidRDefault="00F422FC" w:rsidP="002F7082" w:rsidR="00F422FC">
      <w:pPr>
        <w:jc w:val="center"/>
        <w:rPr>
          <w:sz w:val="23"/>
          <w:szCs w:val="23"/>
        </w:rPr>
      </w:pPr>
    </w:p>
    <w:p w:rsidRDefault="002F7082" w:rsidP="002F7082" w:rsidR="002F7082">
      <w:pPr>
        <w:ind w:firstLine="720" w:left="565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</w:t>
      </w:r>
      <w:r>
        <w:rPr>
          <w:sz w:val="23"/>
          <w:szCs w:val="23"/>
        </w:rPr>
        <w:tab/>
        <w:t xml:space="preserve">Stečajni sudac </w:t>
      </w:r>
    </w:p>
    <w:p w:rsidRDefault="002F7082" w:rsidP="002F7082" w:rsidR="002F7082">
      <w:pPr>
        <w:ind w:left="57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>UPUTA O PRAVNOM LIJEKU: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2F7082" w:rsidP="002F7082" w:rsidR="002F7082"/>
    <w:p w:rsidRDefault="002F7082" w:rsidP="002F7082" w:rsidR="002F7082">
      <w:pPr>
        <w:jc w:val="both"/>
      </w:pPr>
      <w:r>
        <w:t>DNA:</w:t>
      </w:r>
    </w:p>
    <w:p w:rsidRDefault="002F7082" w:rsidP="002F7082" w:rsidR="002F7082">
      <w:pPr>
        <w:jc w:val="both"/>
      </w:pPr>
      <w:r>
        <w:t xml:space="preserve">- e-Oglasna ploča suda </w:t>
      </w:r>
      <w:r w:rsidR="00A61D1B">
        <w:t>30</w:t>
      </w:r>
      <w:r>
        <w:t xml:space="preserve">. </w:t>
      </w:r>
      <w:r w:rsidR="00A61D1B">
        <w:t>studenog</w:t>
      </w:r>
      <w:r w:rsidR="00E32869">
        <w:t xml:space="preserve"> </w:t>
      </w:r>
      <w:r>
        <w:t>201</w:t>
      </w:r>
      <w:r w:rsidR="006F40B2">
        <w:t>8</w:t>
      </w:r>
      <w:r>
        <w:t>. (čl. 132. st. 3. SZ-a)</w:t>
      </w:r>
    </w:p>
    <w:p w:rsidRDefault="00B40CA8" w:rsidR="00B40CA8"/>
    <w:sectPr w:rsidSect="002F7082" w:rsidR="00B40CA8">
      <w:headerReference w:type="default" r:id="rId9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082" w:rsidP="002F7082" w:rsidR="002F7082">
      <w:r>
        <w:separator/>
      </w:r>
    </w:p>
  </w:endnote>
  <w:endnote w:id="0" w:type="continuationSeparator">
    <w:p w:rsidRDefault="002F7082" w:rsidP="002F7082" w:rsidR="002F7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082" w:rsidP="002F7082" w:rsidR="002F7082">
      <w:r>
        <w:separator/>
      </w:r>
    </w:p>
  </w:footnote>
  <w:footnote w:id="0" w:type="continuationSeparator">
    <w:p w:rsidRDefault="002F7082" w:rsidP="002F7082" w:rsidR="002F7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8E4" w:rsidP="004A7039" w:rsidR="002F7082" w:rsidRPr="000A08E4">
    <w:pPr>
      <w:pStyle w:val="Zaglavlje"/>
      <w:jc w:val="right"/>
    </w:pPr>
    <w:r>
      <w:t>Posl. broj: 4 St</w:t>
    </w:r>
    <w:r w:rsidR="0089704F">
      <w:t>-</w:t>
    </w:r>
    <w:r w:rsidR="000E3C1D">
      <w:t>391/2018-9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0462"/>
    <w:rsid w:val="00072CFB"/>
    <w:rsid w:val="000A08E4"/>
    <w:rsid w:val="000D25AD"/>
    <w:rsid w:val="000E3C1D"/>
    <w:rsid w:val="000F105A"/>
    <w:rsid w:val="001062DB"/>
    <w:rsid w:val="00190FBC"/>
    <w:rsid w:val="001B4105"/>
    <w:rsid w:val="001B444D"/>
    <w:rsid w:val="001C1699"/>
    <w:rsid w:val="001E727C"/>
    <w:rsid w:val="00221F93"/>
    <w:rsid w:val="002B76E2"/>
    <w:rsid w:val="002C0527"/>
    <w:rsid w:val="002C0628"/>
    <w:rsid w:val="002F7082"/>
    <w:rsid w:val="00346A61"/>
    <w:rsid w:val="00392D74"/>
    <w:rsid w:val="003938AB"/>
    <w:rsid w:val="00446BE5"/>
    <w:rsid w:val="00462154"/>
    <w:rsid w:val="004A7039"/>
    <w:rsid w:val="004E6E5F"/>
    <w:rsid w:val="00513D3B"/>
    <w:rsid w:val="005A29CD"/>
    <w:rsid w:val="005E187C"/>
    <w:rsid w:val="005E51FA"/>
    <w:rsid w:val="005F6AEA"/>
    <w:rsid w:val="00655672"/>
    <w:rsid w:val="00670401"/>
    <w:rsid w:val="00682C06"/>
    <w:rsid w:val="006A338F"/>
    <w:rsid w:val="006B5F3A"/>
    <w:rsid w:val="006C7A43"/>
    <w:rsid w:val="006F40B2"/>
    <w:rsid w:val="0070508C"/>
    <w:rsid w:val="00794B1E"/>
    <w:rsid w:val="007C6C1E"/>
    <w:rsid w:val="007E66F9"/>
    <w:rsid w:val="00842CAB"/>
    <w:rsid w:val="00880764"/>
    <w:rsid w:val="008911C9"/>
    <w:rsid w:val="0089704F"/>
    <w:rsid w:val="008A5B53"/>
    <w:rsid w:val="008A7FC8"/>
    <w:rsid w:val="008B17C9"/>
    <w:rsid w:val="008D7BC5"/>
    <w:rsid w:val="00904265"/>
    <w:rsid w:val="009166F2"/>
    <w:rsid w:val="00934C14"/>
    <w:rsid w:val="009517BB"/>
    <w:rsid w:val="00993913"/>
    <w:rsid w:val="0099571A"/>
    <w:rsid w:val="009C35CB"/>
    <w:rsid w:val="009E3A0B"/>
    <w:rsid w:val="00A3637D"/>
    <w:rsid w:val="00A43477"/>
    <w:rsid w:val="00A5015F"/>
    <w:rsid w:val="00A526A5"/>
    <w:rsid w:val="00A56D91"/>
    <w:rsid w:val="00A61D1B"/>
    <w:rsid w:val="00A66521"/>
    <w:rsid w:val="00AC37E0"/>
    <w:rsid w:val="00AC5F6C"/>
    <w:rsid w:val="00AD2DE0"/>
    <w:rsid w:val="00AF1D92"/>
    <w:rsid w:val="00AF7B14"/>
    <w:rsid w:val="00B03206"/>
    <w:rsid w:val="00B07E0D"/>
    <w:rsid w:val="00B40CA8"/>
    <w:rsid w:val="00B620FB"/>
    <w:rsid w:val="00B72C2F"/>
    <w:rsid w:val="00B772B6"/>
    <w:rsid w:val="00B978F7"/>
    <w:rsid w:val="00BD2FAF"/>
    <w:rsid w:val="00C760BB"/>
    <w:rsid w:val="00CF0321"/>
    <w:rsid w:val="00CF0462"/>
    <w:rsid w:val="00CF1C38"/>
    <w:rsid w:val="00D066A2"/>
    <w:rsid w:val="00D07557"/>
    <w:rsid w:val="00D448EA"/>
    <w:rsid w:val="00DC1AAF"/>
    <w:rsid w:val="00E3118A"/>
    <w:rsid w:val="00E32869"/>
    <w:rsid w:val="00E3516A"/>
    <w:rsid w:val="00E53531"/>
    <w:rsid w:val="00E605CE"/>
    <w:rsid w:val="00E60820"/>
    <w:rsid w:val="00E80BA6"/>
    <w:rsid w:val="00E93E03"/>
    <w:rsid w:val="00E94B5E"/>
    <w:rsid w:val="00ED7617"/>
    <w:rsid w:val="00EE2102"/>
    <w:rsid w:val="00F422FC"/>
    <w:rsid w:val="00FB4CE6"/>
    <w:rsid w:val="00FD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708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2C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2C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2C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2C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2C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708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2C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2C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2C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2C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2C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851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86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</izvorni_sadrzaj>
    <derivirana_varijabla naziv="DomainObject.Predmet.Broj_1">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2018.</izvorni_sadrzaj>
    <derivirana_varijabla naziv="DomainObject.Predmet.DatumOsnivanja_1">30.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St-391/2018</izvorni_sadrzaj>
    <derivirana_varijabla naziv="DomainObject.Predmet.OznakaBroj_1">St-391/2018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VOLME GRADNJA d.o.o. PULA zastupanog po punomoćniku Siniša Uršić</izvorni_sadrzaj>
    <derivirana_varijabla naziv="DomainObject.Predmet.ProtustrankaFormated_1">  VOLME GRADNJA d.o.o. PULA zastupanog po punomoćniku Siniša Uršić</derivirana_varijabla>
  </DomainObject.Predmet.ProtustrankaFormated>
  <DomainObject.Predmet.ProtustrankaFormatedOIB>
    <izvorni_sadrzaj>  VOLME GRADNJA d.o.o. PULA, OIB 78487799419 zastupanog po punomoćniku Siniša Uršić</izvorni_sadrzaj>
    <derivirana_varijabla naziv="DomainObject.Predmet.ProtustrankaFormatedOIB_1">  VOLME GRADNJA d.o.o. PULA, OIB 78487799419 zastupanog po punomoćniku Siniša Uršić</derivirana_varijabla>
  </DomainObject.Predmet.ProtustrankaFormatedOIB>
  <DomainObject.Predmet.ProtustrankaFormatedWithAdress>
    <izvorni_sadrzaj> VOLME GRADNJA d.o.o. PULA, Dukićeva 23, 52100 Pula zastupanog po punomoćniku Siniša Uršić</izvorni_sadrzaj>
    <derivirana_varijabla naziv="DomainObject.Predmet.ProtustrankaFormatedWithAdress_1"> VOLME GRADNJA d.o.o. PULA, Dukićeva 23, 52100 Pula zastupanog po punomoćniku Siniša Uršić</derivirana_varijabla>
  </DomainObject.Predmet.ProtustrankaFormatedWithAdress>
  <DomainObject.Predmet.ProtustrankaFormatedWithAdressOIB>
    <izvorni_sadrzaj> VOLME GRADNJA d.o.o. PULA, OIB 78487799419, Dukićeva 23, 52100 Pula zastupanog po punomoćniku Siniša Uršić</izvorni_sadrzaj>
    <derivirana_varijabla naziv="DomainObject.Predmet.ProtustrankaFormatedWithAdressOIB_1"> VOLME GRADNJA d.o.o. PULA, OIB 78487799419, Dukićeva 23, 52100 Pula zastupanog po punomoćniku Siniša Uršić</derivirana_varijabla>
  </DomainObject.Predmet.ProtustrankaFormatedWithAdressOIB>
  <DomainObject.Predmet.ProtustrankaWithAdress>
    <izvorni_sadrzaj>VOLME GRADNJA d.o.o. PULA Dukićeva 23, 52100 Pula</izvorni_sadrzaj>
    <derivirana_varijabla naziv="DomainObject.Predmet.ProtustrankaWithAdress_1">VOLME GRADNJA d.o.o. PULA Dukićeva 23, 52100 Pula</derivirana_varijabla>
  </DomainObject.Predmet.ProtustrankaWithAdress>
  <DomainObject.Predmet.ProtustrankaWithAdressOIB>
    <izvorni_sadrzaj>VOLME GRADNJA d.o.o. PULA, OIB 78487799419, Dukićeva 23, 52100 Pula</izvorni_sadrzaj>
    <derivirana_varijabla naziv="DomainObject.Predmet.ProtustrankaWithAdressOIB_1">VOLME GRADNJA d.o.o. PULA, OIB 78487799419, Dukićeva 23, 52100 Pula</derivirana_varijabla>
  </DomainObject.Predmet.ProtustrankaWithAdressOIB>
  <DomainObject.Predmet.ProtustrankaNazivFormated>
    <izvorni_sadrzaj>VOLME GRADNJA d.o.o. PULA</izvorni_sadrzaj>
    <derivirana_varijabla naziv="DomainObject.Predmet.ProtustrankaNazivFormated_1">VOLME GRADNJA d.o.o. PULA</derivirana_varijabla>
  </DomainObject.Predmet.ProtustrankaNazivFormated>
  <DomainObject.Predmet.ProtustrankaNazivFormatedOIB>
    <izvorni_sadrzaj>VOLME GRADNJA d.o.o. PULA, OIB 78487799419</izvorni_sadrzaj>
    <derivirana_varijabla naziv="DomainObject.Predmet.ProtustrankaNazivFormatedOIB_1">VOLME GRADNJA d.o.o. PULA, OIB 78487799419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6913.69</izvorni_sadrzaj>
    <derivirana_varijabla naziv="DomainObject.Predmet.TrenutnaVrijednost_1">6913.69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VOLME GRADNJA d.o.o. PULA zastupanog po punomoćniku Siniša Uršić</item>
    </izvorni_sadrzaj>
    <derivirana_varijabla naziv="DomainObject.Predmet.ProtuStrankaListFormated_1">
      <item>VOLME GRADNJA d.o.o. PULA zastupanog po punomoćniku Siniša Uršić</item>
    </derivirana_varijabla>
  </DomainObject.Predmet.ProtuStrankaListFormated>
  <DomainObject.Predmet.ProtuStrankaListFormatedOIB>
    <izvorni_sadrzaj>
      <item>VOLME GRADNJA d.o.o. PULA, OIB 78487799419 zastupanog po punomoćniku Siniša Uršić</item>
    </izvorni_sadrzaj>
    <derivirana_varijabla naziv="DomainObject.Predmet.ProtuStrankaListFormatedOIB_1">
      <item>VOLME GRADNJA d.o.o. PULA, OIB 78487799419 zastupanog po punomoćniku Siniša Uršić</item>
    </derivirana_varijabla>
  </DomainObject.Predmet.ProtuStrankaListFormatedOIB>
  <DomainObject.Predmet.ProtuStrankaListFormatedWithAdress>
    <izvorni_sadrzaj>
      <item>VOLME GRADNJA d.o.o. PULA, Dukićeva 23, 52100 Pula zastupanog po punomoćniku Siniša Uršić</item>
    </izvorni_sadrzaj>
    <derivirana_varijabla naziv="DomainObject.Predmet.ProtuStrankaListFormatedWithAdress_1">
      <item>VOLME GRADNJA d.o.o. PULA, Dukićeva 23, 52100 Pula zastupanog po punomoćniku Siniša Uršić</item>
    </derivirana_varijabla>
  </DomainObject.Predmet.ProtuStrankaListFormatedWithAdress>
  <DomainObject.Predmet.ProtuStrankaListFormatedWithAdressOIB>
    <izvorni_sadrzaj>
      <item>VOLME GRADNJA d.o.o. PULA, OIB 78487799419, Dukićeva 23, 52100 Pula zastupanog po punomoćniku Siniša Uršić</item>
    </izvorni_sadrzaj>
    <derivirana_varijabla naziv="DomainObject.Predmet.ProtuStrankaListFormatedWithAdressOIB_1">
      <item>VOLME GRADNJA d.o.o. PULA, OIB 78487799419, Dukićeva 23, 52100 Pula zastupanog po punomoćniku Siniša Uršić</item>
    </derivirana_varijabla>
  </DomainObject.Predmet.ProtuStrankaListFormatedWithAdressOIB>
  <DomainObject.Predmet.ProtuStrankaListNazivFormated>
    <izvorni_sadrzaj>
      <item>VOLME GRADNJA d.o.o. PULA</item>
    </izvorni_sadrzaj>
    <derivirana_varijabla naziv="DomainObject.Predmet.ProtuStrankaListNazivFormated_1">
      <item>VOLME GRADNJA d.o.o. PULA</item>
    </derivirana_varijabla>
  </DomainObject.Predmet.ProtuStrankaListNazivFormated>
  <DomainObject.Predmet.ProtuStrankaListNazivFormatedOIB>
    <izvorni_sadrzaj>
      <item>VOLME GRADNJA d.o.o. PULA, OIB 78487799419</item>
    </izvorni_sadrzaj>
    <derivirana_varijabla naziv="DomainObject.Predmet.ProtuStrankaListNazivFormatedOIB_1">
      <item>VOLME GRADNJA d.o.o. PULA, OIB 78487799419</item>
    </derivirana_varijabla>
  </DomainObject.Predmet.ProtuStrankaListNazivFormatedOIB>
  <DomainObject.Predmet.OstaliListFormated>
    <izvorni_sadrzaj>
      <item>Siniša Uršić punomoćnik sudionika u postupku VOLME GRADNJA d.o.o. PULA</item>
    </izvorni_sadrzaj>
    <derivirana_varijabla naziv="DomainObject.Predmet.OstaliListFormated_1">
      <item>Siniša Uršić punomoćnik sudionika u postupku VOLME GRADNJA d.o.o. PULA</item>
    </derivirana_varijabla>
  </DomainObject.Predmet.OstaliListFormated>
  <DomainObject.Predmet.OstaliListFormatedOIB>
    <izvorni_sadrzaj>
      <item>Siniša Uršić, OIB 08395317277 punomoćnik sudionika u postupku VOLME GRADNJA d.o.o. PULA</item>
    </izvorni_sadrzaj>
    <derivirana_varijabla naziv="DomainObject.Predmet.OstaliListFormatedOIB_1">
      <item>Siniša Uršić, OIB 08395317277 punomoćnik sudionika u postupku VOLME GRADNJA d.o.o. PULA</item>
    </derivirana_varijabla>
  </DomainObject.Predmet.OstaliListFormatedOIB>
  <DomainObject.Predmet.OstaliListFormatedWithAdress>
    <izvorni_sadrzaj>
      <item>Siniša Uršić, Dukićeva Ulica 23, 52100 Pula punomoćnik sudionika u postupku VOLME GRADNJA d.o.o. PULA</item>
    </izvorni_sadrzaj>
    <derivirana_varijabla naziv="DomainObject.Predmet.OstaliListFormatedWithAdress_1">
      <item>Siniša Uršić, Dukićeva Ulica 23, 52100 Pula punomoćnik sudionika u postupku VOLME GRADNJA d.o.o. PULA</item>
    </derivirana_varijabla>
  </DomainObject.Predmet.OstaliListFormatedWithAdress>
  <DomainObject.Predmet.OstaliListFormatedWithAdressOIB>
    <izvorni_sadrzaj>
      <item>Siniša Uršić, OIB 08395317277, Dukićeva Ulica 23, 52100 Pula punomoćnik sudionika u postupku VOLME GRADNJA d.o.o. PULA</item>
    </izvorni_sadrzaj>
    <derivirana_varijabla naziv="DomainObject.Predmet.OstaliListFormatedWithAdressOIB_1">
      <item>Siniša Uršić, OIB 08395317277, Dukićeva Ulica 23, 52100 Pula punomoćnik sudionika u postupku VOLME GRADNJA d.o.o. PULA</item>
    </derivirana_varijabla>
  </DomainObject.Predmet.OstaliListFormatedWithAdressOIB>
  <DomainObject.Predmet.OstaliListNazivFormated>
    <izvorni_sadrzaj>
      <item>Siniša Uršić</item>
    </izvorni_sadrzaj>
    <derivirana_varijabla naziv="DomainObject.Predmet.OstaliListNazivFormated_1">
      <item>Siniša Uršić</item>
    </derivirana_varijabla>
  </DomainObject.Predmet.OstaliListNazivFormated>
  <DomainObject.Predmet.OstaliListNazivFormatedOIB>
    <izvorni_sadrzaj>
      <item>Siniša Uršić, OIB 08395317277</item>
    </izvorni_sadrzaj>
    <derivirana_varijabla naziv="DomainObject.Predmet.OstaliListNazivFormatedOIB_1">
      <item>Siniša Uršić, OIB 08395317277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VOLME GRADNJA d.o.o. PULA</izvorni_sadrzaj>
    <derivirana_varijabla naziv="DomainObject.Predmet.ProtustrankaIDrugi_1">VOLME GRADNJA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VOLME GRADNJA d.o.o. PULA, OIB 78487799419, Dukićeva 23, 52100 Pula</izvorni_sadrzaj>
    <derivirana_varijabla naziv="DomainObject.Predmet.ProtustrankaIDrugiAdressOIB_1">VOLME GRADNJA d.o.o. PULA, OIB 78487799419, Dukićeva 23,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VOLME GRADNJA d.o.o. PULA</item>
      <item>Siniša Uršić</item>
    </izvorni_sadrzaj>
    <derivirana_varijabla naziv="DomainObject.Predmet.SudioniciListNaziv_1">
      <item>FINANCIJSKA AGENCIJA, RC RIJEKA, PODRUŽNICA PULA, PULA</item>
      <item>VOLME GRADNJA d.o.o. PULA</item>
      <item>Siniša Uršić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VOLME GRADNJA d.o.o. PULA, OIB 78487799419, Dukićeva 23,52100 Pula</item>
      <item>Siniša Uršić, OIB 08395317277, Dukićeva Ulica 23,52100 Pula</item>
    </izvorni_sadrzaj>
    <derivirana_varijabla naziv="DomainObject.Predmet.SudioniciListAdressOIB_1">
      <item>FINANCIJSKA AGENCIJA, RC RIJEKA, PODRUŽNICA PULA, PULA, OIB 85821130368, F. Kurelca 8,51000 Rijeka</item>
      <item>VOLME GRADNJA d.o.o. PULA, OIB 78487799419, Dukićeva 23,52100 Pula</item>
      <item>Siniša Uršić, OIB 08395317277, Dukićeva Ulica 23,52100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78487799419</item>
      <item>, OIB 08395317277</item>
    </izvorni_sadrzaj>
    <derivirana_varijabla naziv="DomainObject.Predmet.SudioniciListNazivOIB_1">
      <item>, OIB 85821130368</item>
      <item>, OIB 78487799419</item>
      <item>, OIB 08395317277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studenog 2018.</izvorni_sadrzaj>
    <derivirana_varijabla naziv="DomainObject.Predmet.DatumZadnjeOdrzaneSudskeRadnje_1">30. studenog 2018.</derivirana_varijabla>
  </DomainObject.Predmet.DatumZadnjeOdrzaneSudskeRadnje>
  <DomainObject.PredzadnjaOdlukaIzPredmeta.DatumDonosenjaOdluke>
    <izvorni_sadrzaj>8. studenog 2018.</izvorni_sadrzaj>
    <derivirana_varijabla naziv="DomainObject.PredzadnjaOdlukaIzPredmeta.DatumDonosenjaOdluke_1">8. studenog 2018.</derivirana_varijabla>
  </DomainObject.PredzadnjaOdlukaIzPredmeta.DatumDonosenjaOdluke>
  <DomainObject.PredzadnjaOdlukaIzPredmeta.Oznaka>
    <izvorni_sadrzaj>St-391/2018-4</izvorni_sadrzaj>
    <derivirana_varijabla naziv="DomainObject.PredzadnjaOdlukaIzPredmeta.Oznaka_1">St-391/2018-4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395</properties:Words>
  <properties:Characters>2016</properties:Characters>
  <properties:Lines>51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2018-11-30T12:38:00Z</dcterms:created>
  <dc:creator>Sanja Prodan</dc:creator>
  <cp:lastModifiedBy>Sanja Prodan</cp:lastModifiedBy>
  <cp:lastPrinted>2018-10-12T12:45:00Z</cp:lastPrinted>
  <dcterms:modified xmlns:xsi="http://www.w3.org/2001/XMLSchema-instance" xsi:type="dcterms:W3CDTF">2018-11-30T12:41:00Z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(St-391-2018-9-volme gradnja.docx)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