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cf988" w14:paraId="11cf988" w:rsidRDefault="00133015" w:rsidP="00A312F6" w:rsidR="00403F01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F5613E">
        <w:rPr>
          <w:b/>
          <w:lang w:val="hr-HR"/>
        </w:rPr>
        <w:t>891</w:t>
      </w:r>
      <w:r w:rsidR="00B37DA8">
        <w:rPr>
          <w:b/>
          <w:lang w:val="hr-HR"/>
        </w:rPr>
        <w:t>/2017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415B2D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415B2D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F5613E">
        <w:rPr>
          <w:lang w:val="hr-HR"/>
        </w:rPr>
        <w:t xml:space="preserve">SPEAR TECHNOLOGY d.o.o. Split, Antuna Branka Šimića 4, OIB: 10776270719, </w:t>
      </w:r>
      <w:r w:rsidR="00F445DD">
        <w:rPr>
          <w:lang w:val="hr-HR"/>
        </w:rPr>
        <w:t>dana</w:t>
      </w:r>
      <w:r w:rsidR="00F75B8C">
        <w:rPr>
          <w:lang w:val="hr-HR"/>
        </w:rPr>
        <w:t xml:space="preserve"> </w:t>
      </w:r>
      <w:r w:rsidR="00F445DD">
        <w:rPr>
          <w:lang w:val="hr-HR"/>
        </w:rPr>
        <w:t>24. studenog 2017.</w:t>
      </w:r>
    </w:p>
    <w:p w:rsidRDefault="00634348" w:rsidP="00634348" w:rsidR="00634348" w:rsidRPr="00415B2D">
      <w:pPr>
        <w:pStyle w:val="Tijeloteksta"/>
        <w:rPr>
          <w:szCs w:val="24"/>
          <w:lang w:val="hr-HR"/>
        </w:rPr>
      </w:pPr>
    </w:p>
    <w:p w:rsidRDefault="00664952" w:rsidP="00D4027A" w:rsidR="00664952" w:rsidRPr="00415B2D">
      <w:pPr>
        <w:rPr>
          <w:sz w:val="20"/>
          <w:szCs w:val="20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F5613E">
        <w:rPr>
          <w:lang w:val="hr-HR"/>
        </w:rPr>
        <w:t>SPEAR TECHNOLOGY d.o.o. Split, Antuna Branka Šimića 4, OIB: 10776270719, MBS: 060307199</w:t>
      </w:r>
      <w:r>
        <w:rPr>
          <w:lang w:val="hr-HR"/>
        </w:rPr>
        <w:t>. Skraćeni st</w:t>
      </w:r>
      <w:r w:rsidR="00F445DD">
        <w:rPr>
          <w:lang w:val="hr-HR"/>
        </w:rPr>
        <w:t>ečajni postupak je otvoren dana</w:t>
      </w:r>
      <w:r w:rsidR="00F75B8C">
        <w:rPr>
          <w:lang w:val="hr-HR"/>
        </w:rPr>
        <w:t xml:space="preserve"> </w:t>
      </w:r>
      <w:r w:rsidR="00F445DD">
        <w:rPr>
          <w:lang w:val="hr-HR"/>
        </w:rPr>
        <w:t xml:space="preserve">24. studenog 2017. </w:t>
      </w:r>
      <w:r>
        <w:rPr>
          <w:lang w:val="hr-HR"/>
        </w:rPr>
        <w:t xml:space="preserve">u </w:t>
      </w:r>
      <w:r w:rsidR="005D2192">
        <w:rPr>
          <w:lang w:val="hr-HR"/>
        </w:rPr>
        <w:t>13,30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671B2C">
        <w:t xml:space="preserve"> </w:t>
      </w:r>
      <w:r w:rsidR="005D2192">
        <w:t>Dean Prelević, dipl. pravnik iz Splita, Gundulićeva 22, OIB: 10098946497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F5613E">
        <w:rPr>
          <w:lang w:val="hr-HR"/>
        </w:rPr>
        <w:t>SPEAR TECHNOLOGY d.o.o. Split, Antuna Branka Šimića 4, OIB: 10776270719, MBS: 060307199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415B2D">
      <w:pPr>
        <w:ind w:left="708"/>
        <w:jc w:val="both"/>
        <w:rPr>
          <w:lang w:val="hr-HR"/>
        </w:rPr>
      </w:pPr>
    </w:p>
    <w:p w:rsidRDefault="00634348" w:rsidP="00E14AE2" w:rsidR="00634348" w:rsidRPr="00415B2D">
      <w:pPr>
        <w:rPr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790356">
        <w:rPr>
          <w:lang w:val="hr-HR"/>
        </w:rPr>
        <w:t>11</w:t>
      </w:r>
      <w:r w:rsidR="00075942">
        <w:rPr>
          <w:lang w:val="hr-HR"/>
        </w:rPr>
        <w:t>.09.</w:t>
      </w:r>
      <w:r w:rsidR="00B37DA8">
        <w:rPr>
          <w:lang w:val="hr-HR"/>
        </w:rPr>
        <w:t>2017</w:t>
      </w:r>
      <w:r>
        <w:rPr>
          <w:lang w:val="hr-HR"/>
        </w:rPr>
        <w:t>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F5613E">
        <w:rPr>
          <w:lang w:val="hr-HR"/>
        </w:rPr>
        <w:t>SPEAR TECHNOLOGY d.o.o. Split</w:t>
      </w:r>
      <w:r w:rsidR="005C7623">
        <w:rPr>
          <w:lang w:val="hr-HR"/>
        </w:rPr>
        <w:t>.</w:t>
      </w:r>
    </w:p>
    <w:p w:rsidRDefault="00175591" w:rsidP="00E14AE2" w:rsidR="00175591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</w:t>
      </w:r>
      <w:r w:rsidR="00415B2D">
        <w:rPr>
          <w:lang w:val="hr-HR"/>
        </w:rPr>
        <w:t xml:space="preserve"> je</w:t>
      </w:r>
      <w:r>
        <w:rPr>
          <w:lang w:val="hr-HR"/>
        </w:rPr>
        <w:t xml:space="preserve"> navedeno da dužnik</w:t>
      </w:r>
      <w:r w:rsidR="00F5507B">
        <w:rPr>
          <w:lang w:val="hr-HR"/>
        </w:rPr>
        <w:t xml:space="preserve"> na dan </w:t>
      </w:r>
      <w:r w:rsidR="00E23FE4">
        <w:rPr>
          <w:lang w:val="hr-HR"/>
        </w:rPr>
        <w:t>0</w:t>
      </w:r>
      <w:r w:rsidR="00F5613E">
        <w:rPr>
          <w:lang w:val="hr-HR"/>
        </w:rPr>
        <w:t>6</w:t>
      </w:r>
      <w:r w:rsidR="00790356">
        <w:rPr>
          <w:lang w:val="hr-HR"/>
        </w:rPr>
        <w:t>.09</w:t>
      </w:r>
      <w:r w:rsidR="00611E7E">
        <w:rPr>
          <w:lang w:val="hr-HR"/>
        </w:rPr>
        <w:t>.2017</w:t>
      </w:r>
      <w:r w:rsidR="00F445DD">
        <w:rPr>
          <w:lang w:val="hr-HR"/>
        </w:rPr>
        <w:t>.</w:t>
      </w:r>
      <w:r w:rsidR="00F5507B">
        <w:rPr>
          <w:lang w:val="hr-HR"/>
        </w:rPr>
        <w:t>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611E7E">
        <w:rPr>
          <w:lang w:val="hr-HR"/>
        </w:rPr>
        <w:t>120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F5613E">
        <w:rPr>
          <w:lang w:val="hr-HR"/>
        </w:rPr>
        <w:t>7.909,52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</w:t>
      </w:r>
      <w:r w:rsidR="00F445DD">
        <w:rPr>
          <w:lang w:val="hr-HR"/>
        </w:rPr>
        <w:t xml:space="preserve"> i podacima iz sudskog registra</w:t>
      </w:r>
      <w:r>
        <w:rPr>
          <w:lang w:val="hr-HR"/>
        </w:rPr>
        <w:t xml:space="preserve"> uvidom u koje je utvrđeno da se u odnosu na dužnika ne vodi drugi postupak radi brisanja iz sudskog registra, bile ispunjene pretpostavke iz čl. 428. Stečajnog zakona </w:t>
      </w:r>
      <w:r>
        <w:rPr>
          <w:lang w:val="hr-HR"/>
        </w:rPr>
        <w:lastRenderedPageBreak/>
        <w:t>(Narodne novine broj 71/15</w:t>
      </w:r>
      <w:r w:rsidR="00F445DD">
        <w:rPr>
          <w:lang w:val="hr-HR"/>
        </w:rPr>
        <w:t xml:space="preserve"> i 104/17</w:t>
      </w:r>
      <w:r>
        <w:rPr>
          <w:lang w:val="hr-HR"/>
        </w:rPr>
        <w:t>, dalje SZ) ovaj sud je</w:t>
      </w:r>
      <w:r w:rsidR="003070DD">
        <w:rPr>
          <w:lang w:val="hr-HR"/>
        </w:rPr>
        <w:t xml:space="preserve"> </w:t>
      </w:r>
      <w:r w:rsidR="00CC5638">
        <w:rPr>
          <w:lang w:val="hr-HR"/>
        </w:rPr>
        <w:t>20. rujna</w:t>
      </w:r>
      <w:r w:rsidR="00045FDD">
        <w:rPr>
          <w:lang w:val="hr-HR"/>
        </w:rPr>
        <w:t xml:space="preserve"> 2017</w:t>
      </w:r>
      <w:r w:rsidR="00193F49" w:rsidRPr="003070DD">
        <w:rPr>
          <w:lang w:val="hr-HR"/>
        </w:rPr>
        <w:t>.</w:t>
      </w:r>
      <w:r w:rsidR="00193F49">
        <w:rPr>
          <w:lang w:val="hr-HR"/>
        </w:rPr>
        <w:t xml:space="preserve"> na mrežnoj stranici e-Oglasna ploča sudova</w:t>
      </w:r>
      <w:r w:rsidR="00415B2D">
        <w:rPr>
          <w:lang w:val="hr-HR"/>
        </w:rPr>
        <w:t>,</w:t>
      </w:r>
      <w:r w:rsidR="00193F49">
        <w:rPr>
          <w:lang w:val="hr-HR"/>
        </w:rPr>
        <w:t xml:space="preserve"> </w:t>
      </w:r>
      <w:r w:rsidR="00F445DD">
        <w:rPr>
          <w:lang w:val="hr-HR"/>
        </w:rPr>
        <w:t xml:space="preserve">sukladno čl. 430. SZ-a, </w:t>
      </w:r>
      <w:r w:rsidR="00193F49">
        <w:rPr>
          <w:lang w:val="hr-HR"/>
        </w:rPr>
        <w:t xml:space="preserve">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5745D6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F75B8C">
        <w:rPr>
          <w:lang w:val="hr-HR"/>
        </w:rPr>
        <w:t xml:space="preserve"> </w:t>
      </w:r>
      <w:r w:rsidR="00F445DD">
        <w:rPr>
          <w:lang w:val="hr-HR"/>
        </w:rPr>
        <w:t>24. studenog 2017.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/>
    <w:p w:rsidRDefault="005745D6" w:rsidP="00641FD6" w:rsidR="005745D6" w:rsidRPr="005745D6"/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8B1413" w:rsidP="00D4027A" w:rsidR="008B1413">
      <w:pPr>
        <w:jc w:val="both"/>
        <w:rPr>
          <w:lang w:val="hr-HR"/>
        </w:rPr>
      </w:pPr>
    </w:p>
    <w:p w:rsidRDefault="00DB5E7B" w:rsidP="00D4027A" w:rsidR="00DB5E7B">
      <w:pPr>
        <w:jc w:val="both"/>
        <w:rPr>
          <w:lang w:val="hr-HR"/>
        </w:rPr>
      </w:pPr>
    </w:p>
    <w:p w:rsidRDefault="00823FFA" w:rsidP="00D4027A" w:rsidR="00823FFA">
      <w:pPr>
        <w:jc w:val="both"/>
        <w:rPr>
          <w:lang w:val="hr-HR"/>
        </w:rPr>
      </w:pPr>
    </w:p>
    <w:p w:rsidRDefault="00E23FE4" w:rsidP="00D4027A" w:rsidR="00E23FE4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176351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415B2D">
      <w:pPr>
        <w:jc w:val="both"/>
        <w:rPr>
          <w:lang w:val="hr-HR"/>
        </w:rPr>
      </w:pPr>
      <w:r>
        <w:rPr>
          <w:lang w:val="hr-HR"/>
        </w:rPr>
        <w:t>-  e-</w:t>
      </w:r>
      <w:r w:rsidR="00176351">
        <w:rPr>
          <w:lang w:val="hr-HR"/>
        </w:rPr>
        <w:t xml:space="preserve">Oglasna </w:t>
      </w:r>
      <w:r w:rsidR="00520266">
        <w:rPr>
          <w:lang w:val="hr-HR"/>
        </w:rPr>
        <w:t xml:space="preserve">ploča </w:t>
      </w:r>
      <w:r>
        <w:rPr>
          <w:lang w:val="hr-HR"/>
        </w:rPr>
        <w:t xml:space="preserve">suda 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</w:t>
      </w:r>
      <w:r w:rsidR="00F445DD">
        <w:rPr>
          <w:lang w:val="hr-HR"/>
        </w:rPr>
        <w:t xml:space="preserve">odmah i </w:t>
      </w:r>
      <w:r w:rsidRPr="00887A52">
        <w:rPr>
          <w:lang w:val="hr-HR"/>
        </w:rPr>
        <w:t>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173B3" w:rsidR="00E14AE2" w:rsidRPr="003734BE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6D4B30" w:rsidRPr="006D4B30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5E5162">
      <w:t>891</w:t>
    </w:r>
    <w:r w:rsidR="00B37DA8">
      <w:t>/2017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5341"/>
    <w:rsid w:val="0002675F"/>
    <w:rsid w:val="000350B4"/>
    <w:rsid w:val="00037D05"/>
    <w:rsid w:val="00045FDD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942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C7B81"/>
    <w:rsid w:val="000D5827"/>
    <w:rsid w:val="000E1C19"/>
    <w:rsid w:val="000E36FA"/>
    <w:rsid w:val="000F16A3"/>
    <w:rsid w:val="00100FB5"/>
    <w:rsid w:val="001010E2"/>
    <w:rsid w:val="001064E8"/>
    <w:rsid w:val="00110325"/>
    <w:rsid w:val="00120FAF"/>
    <w:rsid w:val="00133015"/>
    <w:rsid w:val="001364BF"/>
    <w:rsid w:val="001468C6"/>
    <w:rsid w:val="00151CD8"/>
    <w:rsid w:val="00152689"/>
    <w:rsid w:val="00152929"/>
    <w:rsid w:val="00160774"/>
    <w:rsid w:val="001629FC"/>
    <w:rsid w:val="0017202F"/>
    <w:rsid w:val="001741BC"/>
    <w:rsid w:val="00175591"/>
    <w:rsid w:val="001761EE"/>
    <w:rsid w:val="00176351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16D8"/>
    <w:rsid w:val="0022372D"/>
    <w:rsid w:val="00240DDE"/>
    <w:rsid w:val="00243C58"/>
    <w:rsid w:val="00245C29"/>
    <w:rsid w:val="00256F84"/>
    <w:rsid w:val="002702A4"/>
    <w:rsid w:val="00287EE7"/>
    <w:rsid w:val="00293337"/>
    <w:rsid w:val="00297BDA"/>
    <w:rsid w:val="002A05F6"/>
    <w:rsid w:val="002A543C"/>
    <w:rsid w:val="002C1A39"/>
    <w:rsid w:val="002C7A11"/>
    <w:rsid w:val="002D017F"/>
    <w:rsid w:val="002D048F"/>
    <w:rsid w:val="002D3B58"/>
    <w:rsid w:val="002F20D3"/>
    <w:rsid w:val="002F3002"/>
    <w:rsid w:val="00300B42"/>
    <w:rsid w:val="003070DD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3E6A02"/>
    <w:rsid w:val="003F4FFA"/>
    <w:rsid w:val="00400AB0"/>
    <w:rsid w:val="00403D26"/>
    <w:rsid w:val="00403F01"/>
    <w:rsid w:val="004075BA"/>
    <w:rsid w:val="004119FF"/>
    <w:rsid w:val="00415890"/>
    <w:rsid w:val="00415B2D"/>
    <w:rsid w:val="004171BE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70CD"/>
    <w:rsid w:val="0050620E"/>
    <w:rsid w:val="005135F3"/>
    <w:rsid w:val="00520266"/>
    <w:rsid w:val="00520582"/>
    <w:rsid w:val="005346E2"/>
    <w:rsid w:val="00537D61"/>
    <w:rsid w:val="00560255"/>
    <w:rsid w:val="00560DF5"/>
    <w:rsid w:val="005745D6"/>
    <w:rsid w:val="00576489"/>
    <w:rsid w:val="00583F4D"/>
    <w:rsid w:val="00584377"/>
    <w:rsid w:val="00594116"/>
    <w:rsid w:val="00596B8D"/>
    <w:rsid w:val="005C0793"/>
    <w:rsid w:val="005C6708"/>
    <w:rsid w:val="005C6D99"/>
    <w:rsid w:val="005C7623"/>
    <w:rsid w:val="005D2192"/>
    <w:rsid w:val="005D4B29"/>
    <w:rsid w:val="005E2A6E"/>
    <w:rsid w:val="005E5162"/>
    <w:rsid w:val="00602D44"/>
    <w:rsid w:val="006065E6"/>
    <w:rsid w:val="00611E7E"/>
    <w:rsid w:val="00617D31"/>
    <w:rsid w:val="006209EE"/>
    <w:rsid w:val="00621375"/>
    <w:rsid w:val="00625161"/>
    <w:rsid w:val="00632E0D"/>
    <w:rsid w:val="00634348"/>
    <w:rsid w:val="006353CD"/>
    <w:rsid w:val="00641FD6"/>
    <w:rsid w:val="00642955"/>
    <w:rsid w:val="00663ED2"/>
    <w:rsid w:val="00664952"/>
    <w:rsid w:val="00666C74"/>
    <w:rsid w:val="0066735D"/>
    <w:rsid w:val="00671B2C"/>
    <w:rsid w:val="00675FC9"/>
    <w:rsid w:val="0067670C"/>
    <w:rsid w:val="006767AE"/>
    <w:rsid w:val="00680BB4"/>
    <w:rsid w:val="006819EF"/>
    <w:rsid w:val="00685718"/>
    <w:rsid w:val="006A0CB3"/>
    <w:rsid w:val="006A1394"/>
    <w:rsid w:val="006A3632"/>
    <w:rsid w:val="006B6B88"/>
    <w:rsid w:val="006C0489"/>
    <w:rsid w:val="006C6B94"/>
    <w:rsid w:val="006D0781"/>
    <w:rsid w:val="006D1510"/>
    <w:rsid w:val="006D2102"/>
    <w:rsid w:val="006D4B30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362D8"/>
    <w:rsid w:val="00736EF6"/>
    <w:rsid w:val="00743750"/>
    <w:rsid w:val="00745823"/>
    <w:rsid w:val="007564F5"/>
    <w:rsid w:val="0076166F"/>
    <w:rsid w:val="0076496E"/>
    <w:rsid w:val="007651CB"/>
    <w:rsid w:val="00766433"/>
    <w:rsid w:val="007725FF"/>
    <w:rsid w:val="007726BA"/>
    <w:rsid w:val="007804A8"/>
    <w:rsid w:val="00781A2A"/>
    <w:rsid w:val="00781D51"/>
    <w:rsid w:val="00790356"/>
    <w:rsid w:val="00791948"/>
    <w:rsid w:val="0079552D"/>
    <w:rsid w:val="00796D1B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23FFA"/>
    <w:rsid w:val="00832F97"/>
    <w:rsid w:val="00854842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36B4"/>
    <w:rsid w:val="008D3A45"/>
    <w:rsid w:val="008E548B"/>
    <w:rsid w:val="008F6A6B"/>
    <w:rsid w:val="008F708F"/>
    <w:rsid w:val="00910AF3"/>
    <w:rsid w:val="00935ED7"/>
    <w:rsid w:val="00936B7D"/>
    <w:rsid w:val="009374AD"/>
    <w:rsid w:val="0094778A"/>
    <w:rsid w:val="00967195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9E563F"/>
    <w:rsid w:val="00A01740"/>
    <w:rsid w:val="00A17461"/>
    <w:rsid w:val="00A312F6"/>
    <w:rsid w:val="00A31ADC"/>
    <w:rsid w:val="00A5401C"/>
    <w:rsid w:val="00A61857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D70BD"/>
    <w:rsid w:val="00AF3646"/>
    <w:rsid w:val="00B02B3D"/>
    <w:rsid w:val="00B104F3"/>
    <w:rsid w:val="00B11BCA"/>
    <w:rsid w:val="00B20C23"/>
    <w:rsid w:val="00B347F0"/>
    <w:rsid w:val="00B37DA8"/>
    <w:rsid w:val="00B42D2F"/>
    <w:rsid w:val="00B46399"/>
    <w:rsid w:val="00B502D3"/>
    <w:rsid w:val="00B6615F"/>
    <w:rsid w:val="00B87C06"/>
    <w:rsid w:val="00B96120"/>
    <w:rsid w:val="00BA59B2"/>
    <w:rsid w:val="00BB1B37"/>
    <w:rsid w:val="00BB4705"/>
    <w:rsid w:val="00BB4965"/>
    <w:rsid w:val="00BD4CA8"/>
    <w:rsid w:val="00BE0FBC"/>
    <w:rsid w:val="00BF0B95"/>
    <w:rsid w:val="00BF6161"/>
    <w:rsid w:val="00C03073"/>
    <w:rsid w:val="00C03DA1"/>
    <w:rsid w:val="00C2500A"/>
    <w:rsid w:val="00C270B9"/>
    <w:rsid w:val="00C30FC8"/>
    <w:rsid w:val="00C311AF"/>
    <w:rsid w:val="00C34183"/>
    <w:rsid w:val="00C435B4"/>
    <w:rsid w:val="00C5093E"/>
    <w:rsid w:val="00C65FB8"/>
    <w:rsid w:val="00C706D3"/>
    <w:rsid w:val="00C70E8C"/>
    <w:rsid w:val="00C8591A"/>
    <w:rsid w:val="00C91421"/>
    <w:rsid w:val="00C95DB5"/>
    <w:rsid w:val="00CC1B3F"/>
    <w:rsid w:val="00CC5638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3FE4"/>
    <w:rsid w:val="00E27E2F"/>
    <w:rsid w:val="00E30A09"/>
    <w:rsid w:val="00E33059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20F8D"/>
    <w:rsid w:val="00F317AB"/>
    <w:rsid w:val="00F43510"/>
    <w:rsid w:val="00F445DD"/>
    <w:rsid w:val="00F5507B"/>
    <w:rsid w:val="00F5613E"/>
    <w:rsid w:val="00F63D59"/>
    <w:rsid w:val="00F743B3"/>
    <w:rsid w:val="00F75B8C"/>
    <w:rsid w:val="00F75E2B"/>
    <w:rsid w:val="00F85A66"/>
    <w:rsid w:val="00F913EB"/>
    <w:rsid w:val="00F9427C"/>
    <w:rsid w:val="00F94412"/>
    <w:rsid w:val="00F9797B"/>
    <w:rsid w:val="00FA7922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4B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4B3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D4B30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D4B3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D4B3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4B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4B3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D4B30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D4B3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D4B3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2017.</izvorni_sadrzaj>
    <derivirana_varijabla naziv="DomainObject.DatumDonosenjaOdluke_1">24.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891</izvorni_sadrzaj>
    <derivirana_varijabla naziv="DomainObject.Predmet.Broj_1">891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2017.</izvorni_sadrzaj>
    <derivirana_varijabla naziv="DomainObject.Predmet.DatumOsnivanja_1">13.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St-891/2017</izvorni_sadrzaj>
    <derivirana_varijabla naziv="DomainObject.Predmet.OznakaBroj_1">St-891/2017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SZ-a</izvorni_sadrzaj>
    <derivirana_varijabla naziv="DomainObject.Predmet.PrimjedbaSuca_1">Čl. 429. st. 1. SZ-a</derivirana_varijabla>
  </DomainObject.Predmet.PrimjedbaSuca>
  <DomainObject.Predmet.ProtustrankaFormated>
    <izvorni_sadrzaj>  SPEAR TECHNOLOGY d.o.o. za usluge</izvorni_sadrzaj>
    <derivirana_varijabla naziv="DomainObject.Predmet.ProtustrankaFormated_1">  SPEAR TECHNOLOGY d.o.o. za usluge</derivirana_varijabla>
  </DomainObject.Predmet.ProtustrankaFormated>
  <DomainObject.Predmet.ProtustrankaFormatedOIB>
    <izvorni_sadrzaj>  SPEAR TECHNOLOGY d.o.o. za usluge, OIB 10776270719</izvorni_sadrzaj>
    <derivirana_varijabla naziv="DomainObject.Predmet.ProtustrankaFormatedOIB_1">  SPEAR TECHNOLOGY d.o.o. za usluge, OIB 10776270719</derivirana_varijabla>
  </DomainObject.Predmet.ProtustrankaFormatedOIB>
  <DomainObject.Predmet.ProtustrankaFormatedWithAdress>
    <izvorni_sadrzaj> SPEAR TECHNOLOGY d.o.o. za usluge, Antuna Branka Šimića 4, 21000 Split</izvorni_sadrzaj>
    <derivirana_varijabla naziv="DomainObject.Predmet.ProtustrankaFormatedWithAdress_1"> SPEAR TECHNOLOGY d.o.o. za usluge, Antuna Branka Šimića 4, 21000 Split</derivirana_varijabla>
  </DomainObject.Predmet.ProtustrankaFormatedWithAdress>
  <DomainObject.Predmet.ProtustrankaFormatedWithAdressOIB>
    <izvorni_sadrzaj> SPEAR TECHNOLOGY d.o.o. za usluge, OIB 10776270719, Antuna Branka Šimića 4, 21000 Split</izvorni_sadrzaj>
    <derivirana_varijabla naziv="DomainObject.Predmet.ProtustrankaFormatedWithAdressOIB_1"> SPEAR TECHNOLOGY d.o.o. za usluge, OIB 10776270719, Antuna Branka Šimića 4, 21000 Split</derivirana_varijabla>
  </DomainObject.Predmet.ProtustrankaFormatedWithAdressOIB>
  <DomainObject.Predmet.ProtustrankaWithAdress>
    <izvorni_sadrzaj>SPEAR TECHNOLOGY d.o.o. za usluge Antuna Branka Šimića 4, 21000 Split</izvorni_sadrzaj>
    <derivirana_varijabla naziv="DomainObject.Predmet.ProtustrankaWithAdress_1">SPEAR TECHNOLOGY d.o.o. za usluge Antuna Branka Šimića 4, 21000 Split</derivirana_varijabla>
  </DomainObject.Predmet.ProtustrankaWithAdress>
  <DomainObject.Predmet.ProtustrankaWithAdressOIB>
    <izvorni_sadrzaj>SPEAR TECHNOLOGY d.o.o. za usluge, OIB 10776270719, Antuna Branka Šimića 4, 21000 Split</izvorni_sadrzaj>
    <derivirana_varijabla naziv="DomainObject.Predmet.ProtustrankaWithAdressOIB_1">SPEAR TECHNOLOGY d.o.o. za usluge, OIB 10776270719, Antuna Branka Šimića 4, 21000 Split</derivirana_varijabla>
  </DomainObject.Predmet.ProtustrankaWithAdressOIB>
  <DomainObject.Predmet.ProtustrankaNazivFormated>
    <izvorni_sadrzaj>SPEAR TECHNOLOGY d.o.o. za usluge</izvorni_sadrzaj>
    <derivirana_varijabla naziv="DomainObject.Predmet.ProtustrankaNazivFormated_1">SPEAR TECHNOLOGY d.o.o. za usluge</derivirana_varijabla>
  </DomainObject.Predmet.ProtustrankaNazivFormated>
  <DomainObject.Predmet.ProtustrankaNazivFormatedOIB>
    <izvorni_sadrzaj>SPEAR TECHNOLOGY d.o.o. za usluge, OIB 10776270719</izvorni_sadrzaj>
    <derivirana_varijabla naziv="DomainObject.Predmet.ProtustrankaNazivFormatedOIB_1">SPEAR TECHNOLOGY d.o.o. za usluge, OIB 10776270719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7909.52</izvorni_sadrzaj>
    <derivirana_varijabla naziv="DomainObject.Predmet.TrenutnaVrijednost_1">7909.52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SPEAR TECHNOLOGY d.o.o. za usluge</item>
    </izvorni_sadrzaj>
    <derivirana_varijabla naziv="DomainObject.Predmet.ProtuStrankaListFormated_1">
      <item>SPEAR TECHNOLOGY d.o.o. za usluge</item>
    </derivirana_varijabla>
  </DomainObject.Predmet.ProtuStrankaListFormated>
  <DomainObject.Predmet.ProtuStrankaListFormatedOIB>
    <izvorni_sadrzaj>
      <item>SPEAR TECHNOLOGY d.o.o. za usluge, OIB 10776270719</item>
    </izvorni_sadrzaj>
    <derivirana_varijabla naziv="DomainObject.Predmet.ProtuStrankaListFormatedOIB_1">
      <item>SPEAR TECHNOLOGY d.o.o. za usluge, OIB 10776270719</item>
    </derivirana_varijabla>
  </DomainObject.Predmet.ProtuStrankaListFormatedOIB>
  <DomainObject.Predmet.ProtuStrankaListFormatedWithAdress>
    <izvorni_sadrzaj>
      <item>SPEAR TECHNOLOGY d.o.o. za usluge, Antuna Branka Šimića 4, 21000 Split</item>
    </izvorni_sadrzaj>
    <derivirana_varijabla naziv="DomainObject.Predmet.ProtuStrankaListFormatedWithAdress_1">
      <item>SPEAR TECHNOLOGY d.o.o. za usluge, Antuna Branka Šimića 4, 21000 Split</item>
    </derivirana_varijabla>
  </DomainObject.Predmet.ProtuStrankaListFormatedWithAdress>
  <DomainObject.Predmet.ProtuStrankaListFormatedWithAdressOIB>
    <izvorni_sadrzaj>
      <item>SPEAR TECHNOLOGY d.o.o. za usluge, OIB 10776270719, Antuna Branka Šimića 4, 21000 Split</item>
    </izvorni_sadrzaj>
    <derivirana_varijabla naziv="DomainObject.Predmet.ProtuStrankaListFormatedWithAdressOIB_1">
      <item>SPEAR TECHNOLOGY d.o.o. za usluge, OIB 10776270719, Antuna Branka Šimića 4, 21000 Split</item>
    </derivirana_varijabla>
  </DomainObject.Predmet.ProtuStrankaListFormatedWithAdressOIB>
  <DomainObject.Predmet.ProtuStrankaListNazivFormated>
    <izvorni_sadrzaj>
      <item>SPEAR TECHNOLOGY d.o.o. za usluge</item>
    </izvorni_sadrzaj>
    <derivirana_varijabla naziv="DomainObject.Predmet.ProtuStrankaListNazivFormated_1">
      <item>SPEAR TECHNOLOGY d.o.o. za usluge</item>
    </derivirana_varijabla>
  </DomainObject.Predmet.ProtuStrankaListNazivFormated>
  <DomainObject.Predmet.ProtuStrankaListNazivFormatedOIB>
    <izvorni_sadrzaj>
      <item>SPEAR TECHNOLOGY d.o.o. za usluge, OIB 10776270719</item>
    </izvorni_sadrzaj>
    <derivirana_varijabla naziv="DomainObject.Predmet.ProtuStrankaListNazivFormatedOIB_1">
      <item>SPEAR TECHNOLOGY d.o.o. za usluge, OIB 10776270719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2017.</izvorni_sadrzaj>
    <derivirana_varijabla naziv="DomainObject.Datum_1">24.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SPEAR TECHNOLOGY d.o.o. za usluge</izvorni_sadrzaj>
    <derivirana_varijabla naziv="DomainObject.Predmet.ProtustrankaIDrugi_1">SPEAR TECHNOLOGY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SPEAR TECHNOLOGY d.o.o. za usluge, OIB 10776270719, Antuna Branka Šimića 4, 21000 Split</izvorni_sadrzaj>
    <derivirana_varijabla naziv="DomainObject.Predmet.ProtustrankaIDrugiAdressOIB_1">SPEAR TECHNOLOGY d.o.o. za usluge, OIB 10776270719, Antuna Branka Šimića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SPEAR TECHNOLOGY d.o.o. za usluge</item>
      <item>FINANCIJSKA AGENCIJA, RC SPLIT</item>
    </izvorni_sadrzaj>
    <derivirana_varijabla naziv="DomainObject.Predmet.SudioniciListNaziv_1">
      <item>SPEAR TECHNOLOGY d.o.o. za usluge</item>
      <item>FINANCIJSKA AGENCIJA, RC SPLIT</item>
    </derivirana_varijabla>
  </DomainObject.Predmet.SudioniciListNaziv>
  <DomainObject.Predmet.SudioniciListAdressOIB>
    <izvorni_sadrzaj>
      <item>SPEAR TECHNOLOGY d.o.o. za usluge, OIB 10776270719, Antuna Branka Šimića 4,21000 Split</item>
      <item>FINANCIJSKA AGENCIJA, RC SPLIT, OIB 85821130368, Mažuranićevo šetalište 24 b,21000 Split</item>
    </izvorni_sadrzaj>
    <derivirana_varijabla naziv="DomainObject.Predmet.SudioniciListAdressOIB_1">
      <item>SPEAR TECHNOLOGY d.o.o. za usluge, OIB 10776270719, Antuna Branka Šimića 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10776270719</item>
      <item>, OIB 85821130368</item>
    </izvorni_sadrzaj>
    <derivirana_varijabla naziv="DomainObject.Predmet.SudioniciListNazivOIB_1">
      <item>, OIB 10776270719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Prelević, OIB 10098946497, Gundulićeva 22 Split</item>
    </izvorni_sadrzaj>
    <derivirana_varijabla naziv="DomainObject.Predmet.StecajniUpraviteljiListAddressOIB_1">
      <item>Dean Prelević, OIB 10098946497, Gundulićeva 22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6C3EE3-DC8D-46D3-8594-A749212137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781</properties:Words>
  <properties:Characters>4152</properties:Characters>
  <properties:Lines>111</properties:Lines>
  <properties:Paragraphs>35</properties:Paragraphs>
  <properties:TotalTime>435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2017-11-24T12:03:00Z</cp:lastPrinted>
  <dcterms:modified xmlns:xsi="http://www.w3.org/2001/XMLSchema-instance" xsi:type="dcterms:W3CDTF">2017-11-24T12:05:00Z</dcterms:modified>
  <cp:revision>359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