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3fc3" w14:paraId="59b3fc3"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7D55E4">
        <w:t xml:space="preserve">   </w:t>
      </w:r>
      <w:r w:rsidR="00060133" w:rsidRPr="00AF1EFD">
        <w:t xml:space="preserve">1 </w:t>
      </w:r>
      <w:r w:rsidRPr="00AF1EFD">
        <w:t>St-</w:t>
      </w:r>
      <w:r w:rsidR="00E35FA2">
        <w:t>1781/2015</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E35FA2" w:rsidRPr="00E35FA2">
        <w:t>ORIGO PRETIUM d.o.o., Zagreb, Gospodska 26, OIB: 15661457194</w:t>
      </w:r>
      <w:r w:rsidR="007D55E4" w:rsidRPr="007D55E4">
        <w:rPr>
          <w:rFonts w:eastAsia="Calibri"/>
          <w:lang w:eastAsia="en-US"/>
        </w:rPr>
        <w:t>,</w:t>
      </w:r>
      <w:r w:rsidR="00C241E6" w:rsidRPr="00C241E6">
        <w:t xml:space="preserve"> </w:t>
      </w:r>
      <w:r w:rsidR="00C241E6">
        <w:t xml:space="preserve"> </w:t>
      </w:r>
      <w:r w:rsidR="00E35FA2">
        <w:t xml:space="preserve">8. travnja </w:t>
      </w:r>
      <w:r w:rsidR="00B276A8">
        <w:t>201</w:t>
      </w:r>
      <w:r w:rsidR="007D55E4">
        <w:t>9</w:t>
      </w:r>
      <w:r w:rsidR="00B276A8">
        <w:t>.</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7D55E4" w:rsidR="00060133" w:rsidRPr="00AF1EFD">
      <w:pPr>
        <w:numPr>
          <w:ilvl w:val="0"/>
          <w:numId w:val="6"/>
        </w:numPr>
        <w:jc w:val="both"/>
      </w:pPr>
      <w:r w:rsidRPr="00AF1EFD">
        <w:t xml:space="preserve">Otvara se stečajni postupak nad stečajnim dužnikom </w:t>
      </w:r>
      <w:r w:rsidR="00E35FA2" w:rsidRPr="00E35FA2">
        <w:t>ORIGO PRETIUM d.o.o., Zagreb, Gospodska 26, OIB: 15661457194</w:t>
      </w:r>
      <w:r w:rsidR="00EE7C7F">
        <w:rPr>
          <w:rFonts w:eastAsia="Calibri"/>
          <w:lang w:eastAsia="en-US"/>
        </w:rPr>
        <w:t>.</w:t>
      </w:r>
      <w:r w:rsidR="00410421">
        <w:t xml:space="preserve"> </w:t>
      </w:r>
      <w:r w:rsidRPr="00AF1EFD">
        <w:t xml:space="preserve">Stečajni postupak je otvoren dana </w:t>
      </w:r>
      <w:r w:rsidR="00E35FA2">
        <w:t>8. travnja</w:t>
      </w:r>
      <w:r w:rsidR="00B276A8">
        <w:t xml:space="preserve"> 201</w:t>
      </w:r>
      <w:r w:rsidR="007D55E4">
        <w:t>9</w:t>
      </w:r>
      <w:r w:rsidR="00410421">
        <w:t>.</w:t>
      </w:r>
      <w:r w:rsidRPr="00AF1EFD">
        <w:t xml:space="preserve"> u </w:t>
      </w:r>
      <w:r w:rsidR="008524D8">
        <w:t>14,</w:t>
      </w:r>
      <w:r w:rsidR="00A66385">
        <w:t>50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E35FA2">
        <w:t>Damir Mikić, Zagreb, Trnjanska cesta 23, OIB: 41347934153</w:t>
      </w:r>
      <w:r w:rsidR="008524D8">
        <w:t>.</w:t>
      </w:r>
    </w:p>
    <w:p w:rsidRDefault="00060133" w:rsidP="00060133" w:rsidR="00060133" w:rsidRPr="00AF1EFD">
      <w:pPr>
        <w:ind w:left="708"/>
        <w:jc w:val="both"/>
      </w:pPr>
    </w:p>
    <w:p w:rsidRDefault="00060133" w:rsidP="007D55E4" w:rsidR="00410421">
      <w:pPr>
        <w:numPr>
          <w:ilvl w:val="0"/>
          <w:numId w:val="6"/>
        </w:numPr>
        <w:jc w:val="both"/>
      </w:pPr>
      <w:r w:rsidRPr="00AF1EFD">
        <w:t xml:space="preserve">Zaključuje se stečajni postupak nad dužnikom </w:t>
      </w:r>
      <w:r w:rsidR="00E35FA2" w:rsidRPr="00E35FA2">
        <w:t>ORIGO PRETIUM d.o.o., Zagreb, Gospodska 26, OIB: 15661457194</w:t>
      </w:r>
      <w:r w:rsidR="007D55E4" w:rsidRPr="007D55E4">
        <w:rPr>
          <w:rFonts w:eastAsia="Calibri"/>
          <w:lang w:eastAsia="en-US"/>
        </w:rPr>
        <w:t>,</w:t>
      </w:r>
      <w:r w:rsidR="008524D8" w:rsidRPr="00C241E6">
        <w:t xml:space="preserve"> </w:t>
      </w:r>
      <w:r w:rsidR="008524D8">
        <w:t xml:space="preserve"> </w:t>
      </w:r>
      <w:r w:rsidR="00C241E6">
        <w:rPr>
          <w:rFonts w:eastAsia="Calibri"/>
          <w:lang w:eastAsia="en-US"/>
        </w:rPr>
        <w:t xml:space="preserve">sa danom </w:t>
      </w:r>
      <w:r w:rsidR="00E35FA2">
        <w:rPr>
          <w:rFonts w:eastAsia="Calibri"/>
          <w:lang w:eastAsia="en-US"/>
        </w:rPr>
        <w:t>8. travnja</w:t>
      </w:r>
      <w:r w:rsidR="00B276A8">
        <w:rPr>
          <w:rFonts w:eastAsia="Calibri"/>
          <w:lang w:eastAsia="en-US"/>
        </w:rPr>
        <w:t xml:space="preserve"> 201</w:t>
      </w:r>
      <w:r w:rsidR="007D55E4">
        <w:rPr>
          <w:rFonts w:eastAsia="Calibri"/>
          <w:lang w:eastAsia="en-US"/>
        </w:rPr>
        <w:t>9</w:t>
      </w:r>
      <w:r w:rsidR="00B276A8">
        <w:rPr>
          <w:rFonts w:eastAsia="Calibri"/>
          <w:lang w:eastAsia="en-US"/>
        </w:rPr>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7D55E4" w:rsidR="00D5399D" w:rsidRPr="00AF1EFD">
      <w:pPr>
        <w:numPr>
          <w:ilvl w:val="0"/>
          <w:numId w:val="6"/>
        </w:numPr>
        <w:jc w:val="both"/>
        <w:rPr>
          <w:b/>
        </w:rPr>
      </w:pPr>
      <w:r w:rsidRPr="00AF1EFD">
        <w:t xml:space="preserve">Po pravomoćnosti ovog rješenja dužnik </w:t>
      </w:r>
      <w:r w:rsidR="00E35FA2" w:rsidRPr="00E35FA2">
        <w:t>ORIGO PRETIUM d.o.o., Zagreb, Gospodska 26, OIB: 15661457194</w:t>
      </w:r>
      <w:r w:rsidR="007D55E4" w:rsidRPr="007D55E4">
        <w:rPr>
          <w:rFonts w:eastAsia="Calibri"/>
          <w:lang w:eastAsia="en-US"/>
        </w:rPr>
        <w:t>,</w:t>
      </w:r>
      <w:r w:rsidR="007D55E4">
        <w:rPr>
          <w:rFonts w:eastAsia="Calibri"/>
          <w:lang w:eastAsia="en-US"/>
        </w:rPr>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410421" w:rsidP="00AA7637" w:rsidR="00410421" w:rsidRPr="00AF1EFD">
      <w:pPr>
        <w:jc w:val="center"/>
      </w:pPr>
    </w:p>
    <w:p w:rsidRDefault="007170B8" w:rsidP="002C5A29" w:rsidR="007170B8" w:rsidRPr="00AF1EFD"/>
    <w:p w:rsidRDefault="00E35FA2" w:rsidP="00B0604A" w:rsidR="00F6264F">
      <w:pPr>
        <w:ind w:firstLine="708"/>
        <w:jc w:val="both"/>
      </w:pPr>
      <w:r>
        <w:t>Vjerovnik Željko Jurković Dugo Selo, St. Ferenčaka 64, OIB: 38404579569,</w:t>
      </w:r>
      <w:r w:rsidR="00B74CF9" w:rsidRPr="00B26DB0">
        <w:t xml:space="preserve"> je podni</w:t>
      </w:r>
      <w:r>
        <w:t>o</w:t>
      </w:r>
      <w:r w:rsidR="00B74CF9" w:rsidRPr="00B26DB0">
        <w:t xml:space="preserve"> </w:t>
      </w:r>
      <w:r w:rsidR="00B0604A">
        <w:t>prijedlog</w:t>
      </w:r>
      <w:r w:rsidR="00B74CF9" w:rsidRPr="00B26DB0">
        <w:t xml:space="preserve"> za </w:t>
      </w:r>
      <w:r w:rsidR="00B0604A">
        <w:t>otvaranje</w:t>
      </w:r>
      <w:r w:rsidR="00F6264F">
        <w:t xml:space="preserve"> stečajnog postupka </w:t>
      </w:r>
      <w:r w:rsidR="00B74CF9" w:rsidRPr="00B26DB0">
        <w:t xml:space="preserve">nad dužnikom </w:t>
      </w:r>
      <w:r w:rsidRPr="00E35FA2">
        <w:t>ORIGO PRETIUM d.o.o., Zagreb, Gospodska 26, OIB: 15661457194</w:t>
      </w:r>
      <w:r w:rsidR="00CA7A9D" w:rsidRPr="00CA7A9D">
        <w:rPr>
          <w:rFonts w:eastAsia="Calibri"/>
          <w:lang w:eastAsia="en-US"/>
        </w:rPr>
        <w:t>,</w:t>
      </w:r>
      <w:r w:rsidR="00CA7A9D">
        <w:rPr>
          <w:rFonts w:eastAsia="Calibri"/>
          <w:lang w:eastAsia="en-US"/>
        </w:rPr>
        <w:t xml:space="preserve"> </w:t>
      </w:r>
      <w:r w:rsidR="00631A90">
        <w:t xml:space="preserve">dana </w:t>
      </w:r>
      <w:r>
        <w:t>30. listopada 2015</w:t>
      </w:r>
      <w:r w:rsidR="0029045B">
        <w:t>.</w:t>
      </w:r>
    </w:p>
    <w:p w:rsidRDefault="00B0604A" w:rsidP="00B0604A" w:rsidR="00B0604A">
      <w:pPr>
        <w:ind w:firstLine="708"/>
        <w:jc w:val="both"/>
      </w:pPr>
    </w:p>
    <w:p w:rsidRDefault="00C241E6" w:rsidP="00F6264F" w:rsidR="00C241E6">
      <w:pPr>
        <w:ind w:firstLine="708"/>
        <w:jc w:val="both"/>
      </w:pPr>
      <w:r>
        <w:lastRenderedPageBreak/>
        <w:t xml:space="preserve">Iz informacijskog sustava zemljišnih knjiga proizlazi da dužnik </w:t>
      </w:r>
      <w:r w:rsidR="00EE7C7F">
        <w:t xml:space="preserve">nije vlasnik nekretnina (list </w:t>
      </w:r>
      <w:r w:rsidR="00E35FA2">
        <w:t>54</w:t>
      </w:r>
      <w:r>
        <w:t xml:space="preserve"> spisa).</w:t>
      </w:r>
    </w:p>
    <w:p w:rsidRDefault="00E35FA2" w:rsidP="00F6264F" w:rsidR="00E35FA2">
      <w:pPr>
        <w:ind w:firstLine="708"/>
        <w:jc w:val="both"/>
      </w:pPr>
    </w:p>
    <w:p w:rsidRDefault="00E35FA2" w:rsidP="00E35FA2" w:rsidR="00E35FA2">
      <w:pPr>
        <w:ind w:firstLine="708"/>
        <w:jc w:val="both"/>
      </w:pPr>
      <w:r>
        <w:t>Iz podneska Porezne uprave od 9. studenog 2018. proizlazi da dužnik nije evidentiran kao stjecatelj nekretnina i pokretnina (list 56 spisa).</w:t>
      </w:r>
    </w:p>
    <w:p w:rsidRDefault="00E35FA2" w:rsidP="00F6264F" w:rsidR="00E35FA2">
      <w:pPr>
        <w:ind w:firstLine="708"/>
        <w:jc w:val="both"/>
      </w:pPr>
    </w:p>
    <w:p w:rsidRDefault="00E35FA2" w:rsidP="00E35FA2" w:rsidR="00E35FA2">
      <w:pPr>
        <w:ind w:firstLine="708"/>
        <w:jc w:val="both"/>
      </w:pPr>
      <w:r>
        <w:t>Iz Uvjerenja Centra za vozila Hrvatske od 14. studenog 2018. proizlazi da dužnik nije evidentiran kao vlasnik vozila (list 57 spisa).</w:t>
      </w:r>
    </w:p>
    <w:p w:rsidRDefault="00D17E7D" w:rsidP="00E35FA2" w:rsidR="00D17E7D">
      <w:pPr>
        <w:ind w:firstLine="708"/>
        <w:jc w:val="both"/>
      </w:pPr>
    </w:p>
    <w:p w:rsidRDefault="00D17E7D" w:rsidP="00E35FA2" w:rsidR="00D17E7D">
      <w:pPr>
        <w:ind w:firstLine="708"/>
        <w:jc w:val="both"/>
      </w:pPr>
      <w:r>
        <w:t>Iz podneska FINA-e od 2. ožujka 2016. proizlazi da je dužnik na dan 1. rujna 2015. u očevidniku redoslijeda osnova za plaćanje imao neizvršene osnove za plaćanje u neprekinutom razdoblju od 491 dan u ukupnom iznosu od 1.393.255,64 kn (list 20 spisa).</w:t>
      </w:r>
    </w:p>
    <w:p w:rsidRDefault="007479B3" w:rsidP="00F6264F" w:rsidR="007479B3">
      <w:pPr>
        <w:ind w:firstLine="708"/>
        <w:jc w:val="both"/>
      </w:pPr>
    </w:p>
    <w:p w:rsidRDefault="00E35FA2" w:rsidP="00E35FA2" w:rsidR="00E35FA2">
      <w:pPr>
        <w:ind w:firstLine="708"/>
        <w:jc w:val="both"/>
      </w:pPr>
      <w:r w:rsidRPr="007479B3">
        <w:t xml:space="preserve">Iz </w:t>
      </w:r>
      <w:r w:rsidR="00D17E7D">
        <w:t>izvješća privremenog stečajnog upravitelja od 2. listopada 2018. proizlazi da su ukupne obveze stečajnog dužnika na dan 31. prosinca 2014 iznosile 3.594.300,00 kn, da dužnik nije evidentiran kao vlasnik nekretnina, da nema otvoren aktivni račun, da je u 2014. godini ostvario gubitak od 239.700,00 kn te da nema imovine kojom bi se mogli namiriti troškovi stečajnog postupka.</w:t>
      </w:r>
    </w:p>
    <w:p w:rsidRDefault="008524D8" w:rsidP="00F6264F" w:rsidR="008524D8">
      <w:pPr>
        <w:ind w:firstLine="708"/>
        <w:jc w:val="both"/>
      </w:pPr>
    </w:p>
    <w:p w:rsidRDefault="00A66385" w:rsidP="00F6264F" w:rsidR="00A66385">
      <w:pPr>
        <w:ind w:firstLine="708"/>
        <w:jc w:val="both"/>
      </w:pPr>
      <w:r>
        <w:t>Iz podataka iz jedinstvenog registra računa FINA-e od 7. ožujka 2016. proizlazi da je dužnik imao dva računa te da su oba bila u blokadi i da su zatvorena 16. rujna 2015. odnosno 22. prosinca 2014.</w:t>
      </w:r>
    </w:p>
    <w:p w:rsidRDefault="00A66385" w:rsidP="00F6264F" w:rsidR="00A66385">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A66385">
        <w:t>1781/15</w:t>
      </w:r>
      <w:r>
        <w:t xml:space="preserve"> od </w:t>
      </w:r>
      <w:r w:rsidR="00A66385">
        <w:t>3. siječnja 2019</w:t>
      </w:r>
      <w:r>
        <w:t>.</w:t>
      </w:r>
      <w:r w:rsidRPr="00AF1EFD">
        <w:t xml:space="preserve"> pozvao osobe koje bi imale pravni interes da se stečajni postupak nad dužnikom provede, da u roku 15 dana na žiro račun suda predujme iznos od </w:t>
      </w:r>
      <w:r w:rsidR="00A66385">
        <w:t>4</w:t>
      </w:r>
      <w:r w:rsidR="006420C7">
        <w:t>0.000,00</w:t>
      </w:r>
      <w:r w:rsidRPr="00AF1EFD">
        <w:t xml:space="preserve"> kn za pokriće troškova prethodnog i stečajnog postupka. Navedeno rješenje objavljeno je </w:t>
      </w:r>
      <w:r>
        <w:t xml:space="preserve">na e-oglasnoj ploči ovog suda </w:t>
      </w:r>
      <w:r w:rsidR="00A66385">
        <w:t>4. siječnja 2019</w:t>
      </w:r>
      <w:r>
        <w:t>.</w:t>
      </w:r>
      <w:r w:rsidRPr="00AF1EFD">
        <w:t xml:space="preserve"> te traženi predujam nije uplaćen pa je postupak zaključen kao u točki 3. izreke, a temeljem čl. </w:t>
      </w:r>
      <w:r>
        <w:t>132. st. 2</w:t>
      </w:r>
      <w:r w:rsidRPr="00AF1EFD">
        <w:t>. SZ-a.</w:t>
      </w:r>
    </w:p>
    <w:p w:rsidRDefault="00D21534" w:rsidP="00D21534" w:rsidR="00AF1B3C" w:rsidRPr="00AF1EFD">
      <w:pPr>
        <w:jc w:val="both"/>
      </w:pPr>
      <w:r w:rsidRPr="00AF1EFD">
        <w:tab/>
      </w:r>
      <w:r w:rsidRPr="00AF1EFD">
        <w:tab/>
      </w:r>
    </w:p>
    <w:p w:rsidRDefault="002C5A29" w:rsidP="00605680" w:rsidR="00C241E6">
      <w:pPr>
        <w:jc w:val="center"/>
      </w:pPr>
      <w:r w:rsidRPr="00AF1EFD">
        <w:t>U Karlovcu</w:t>
      </w:r>
      <w:r w:rsidR="006420C7">
        <w:t xml:space="preserve"> </w:t>
      </w:r>
      <w:r w:rsidR="00A66385">
        <w:t>8. travnja</w:t>
      </w:r>
      <w:r w:rsidR="00B276A8">
        <w:t xml:space="preserve"> 201</w:t>
      </w:r>
      <w:r w:rsidR="007479B3">
        <w:t>9</w:t>
      </w:r>
      <w:r w:rsidR="00410421">
        <w:t>.</w:t>
      </w:r>
    </w:p>
    <w:p w:rsidRDefault="00C241E6" w:rsidP="002C5A29" w:rsidR="00C241E6"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r w:rsidRPr="00AF1EFD">
        <w:t>Dna:</w:t>
      </w:r>
    </w:p>
    <w:p w:rsidRDefault="005E4D08" w:rsidP="007D7A92" w:rsidR="00A0682A">
      <w:pPr>
        <w:numPr>
          <w:ilvl w:val="0"/>
          <w:numId w:val="3"/>
        </w:numPr>
      </w:pPr>
      <w:r w:rsidRPr="00AF1EFD">
        <w:t>dužnik</w:t>
      </w:r>
      <w:r w:rsidR="007479B3">
        <w:t xml:space="preserve"> </w:t>
      </w:r>
    </w:p>
    <w:p w:rsidRDefault="00AF1B3C" w:rsidP="007D7A92" w:rsidR="00AF1B3C" w:rsidRPr="00AF1EFD">
      <w:pPr>
        <w:numPr>
          <w:ilvl w:val="0"/>
          <w:numId w:val="3"/>
        </w:numPr>
      </w:pPr>
      <w:r>
        <w:t>zakonski zastupnik dužnika</w:t>
      </w:r>
    </w:p>
    <w:p w:rsidRDefault="003567A1" w:rsidP="007D7A92" w:rsidR="003567A1">
      <w:pPr>
        <w:numPr>
          <w:ilvl w:val="0"/>
          <w:numId w:val="3"/>
        </w:numPr>
      </w:pPr>
      <w:r>
        <w:t xml:space="preserve">stečajni upravitelj </w:t>
      </w:r>
      <w:r w:rsidR="00A66385">
        <w:t>Damir Mikić</w:t>
      </w:r>
    </w:p>
    <w:p w:rsidRDefault="001C02F6" w:rsidP="007D7A92" w:rsidR="001C02F6" w:rsidRPr="00AF1EFD">
      <w:pPr>
        <w:numPr>
          <w:ilvl w:val="0"/>
          <w:numId w:val="3"/>
        </w:numPr>
      </w:pPr>
      <w:r w:rsidRPr="00AF1EFD">
        <w:t>FINA</w:t>
      </w:r>
    </w:p>
    <w:p w:rsidRDefault="00AF1EFD" w:rsidP="007D7A92" w:rsidR="00293964" w:rsidRPr="00AF1EFD">
      <w:pPr>
        <w:numPr>
          <w:ilvl w:val="0"/>
          <w:numId w:val="3"/>
        </w:numPr>
      </w:pPr>
      <w:r>
        <w:t xml:space="preserve">Sudskom </w:t>
      </w:r>
      <w:r w:rsidR="00293964" w:rsidRPr="00AF1EFD">
        <w:t xml:space="preserve"> registru</w:t>
      </w:r>
      <w:r>
        <w:t xml:space="preserve"> ovog suda</w:t>
      </w:r>
    </w:p>
    <w:p w:rsidRDefault="00293964" w:rsidP="007D7A92" w:rsidR="00293964" w:rsidRPr="00AF1EFD">
      <w:pPr>
        <w:numPr>
          <w:ilvl w:val="0"/>
          <w:numId w:val="3"/>
        </w:numPr>
      </w:pPr>
      <w:r w:rsidRPr="00AF1EFD">
        <w:t>Oglasna ploča</w:t>
      </w:r>
      <w:r w:rsidR="00174993" w:rsidRPr="00AF1EFD">
        <w:t xml:space="preserve"> suda</w:t>
      </w:r>
    </w:p>
    <w:p w:rsidRDefault="003905DD" w:rsidP="007D7A92" w:rsidR="003905DD" w:rsidRPr="00AF1EFD">
      <w:pPr>
        <w:numPr>
          <w:ilvl w:val="0"/>
          <w:numId w:val="3"/>
        </w:numPr>
      </w:pPr>
      <w:r w:rsidRPr="00AF1EFD">
        <w:t xml:space="preserve">ŽDO u </w:t>
      </w:r>
      <w:r w:rsidR="00A66385">
        <w:t>Karlovcu</w:t>
      </w:r>
    </w:p>
    <w:p w:rsidRDefault="009E2615" w:rsidP="007D7A92" w:rsidR="00B97F98" w:rsidRPr="00AF1EFD">
      <w:pPr>
        <w:numPr>
          <w:ilvl w:val="0"/>
          <w:numId w:val="3"/>
        </w:numPr>
      </w:pPr>
      <w:r w:rsidRPr="00AF1EFD">
        <w:t>RH, Ministarstvo pravosuđa, Zagreb</w:t>
      </w:r>
    </w:p>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ADB" w:rsidR="00F80ADB">
      <w:r>
        <w:separator/>
      </w:r>
    </w:p>
  </w:endnote>
  <w:endnote w:id="0" w:type="continuationSeparator">
    <w:p w:rsidRDefault="00F80ADB" w:rsidR="00F80A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ADB" w:rsidR="00F80ADB">
      <w:r>
        <w:separator/>
      </w:r>
    </w:p>
  </w:footnote>
  <w:footnote w:id="0" w:type="continuationSeparator">
    <w:p w:rsidRDefault="00F80ADB" w:rsidR="00F80A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3BB6">
      <w:rPr>
        <w:rStyle w:val="Brojstranice"/>
        <w:noProof/>
      </w:rPr>
      <w:t>3</w:t>
    </w:r>
    <w:r>
      <w:rPr>
        <w:rStyle w:val="Brojstranice"/>
      </w:rPr>
      <w:fldChar w:fldCharType="end"/>
    </w:r>
  </w:p>
  <w:p w:rsidRDefault="005E4D08" w:rsidP="00587487" w:rsidR="00CB0868">
    <w:pPr>
      <w:pStyle w:val="Zaglavlje"/>
      <w:jc w:val="right"/>
    </w:pPr>
    <w:r>
      <w:t>1 St-</w:t>
    </w:r>
    <w:r w:rsidR="00E35FA2">
      <w:t>1781/2015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174993"/>
    <w:rsid w:val="00191009"/>
    <w:rsid w:val="001A044D"/>
    <w:rsid w:val="001C02F6"/>
    <w:rsid w:val="001D447B"/>
    <w:rsid w:val="001D564F"/>
    <w:rsid w:val="00207C73"/>
    <w:rsid w:val="00233CF9"/>
    <w:rsid w:val="0029045B"/>
    <w:rsid w:val="00293964"/>
    <w:rsid w:val="002944F5"/>
    <w:rsid w:val="00296BD4"/>
    <w:rsid w:val="002B5B9E"/>
    <w:rsid w:val="002B6E67"/>
    <w:rsid w:val="002C4416"/>
    <w:rsid w:val="002C5A29"/>
    <w:rsid w:val="002D6432"/>
    <w:rsid w:val="002F52E3"/>
    <w:rsid w:val="003567A1"/>
    <w:rsid w:val="00383BB6"/>
    <w:rsid w:val="003905DD"/>
    <w:rsid w:val="003D0A32"/>
    <w:rsid w:val="00407FE0"/>
    <w:rsid w:val="00410421"/>
    <w:rsid w:val="00416B1B"/>
    <w:rsid w:val="0043031F"/>
    <w:rsid w:val="0044721B"/>
    <w:rsid w:val="004953FC"/>
    <w:rsid w:val="004A1BE7"/>
    <w:rsid w:val="004F47B9"/>
    <w:rsid w:val="00502549"/>
    <w:rsid w:val="00523E58"/>
    <w:rsid w:val="00554276"/>
    <w:rsid w:val="00587487"/>
    <w:rsid w:val="005B239A"/>
    <w:rsid w:val="005C0B29"/>
    <w:rsid w:val="005C0BF6"/>
    <w:rsid w:val="005D1623"/>
    <w:rsid w:val="005D5F5F"/>
    <w:rsid w:val="005E4D08"/>
    <w:rsid w:val="005E67DB"/>
    <w:rsid w:val="00605680"/>
    <w:rsid w:val="00610DE5"/>
    <w:rsid w:val="00631A90"/>
    <w:rsid w:val="006420C7"/>
    <w:rsid w:val="00662CB6"/>
    <w:rsid w:val="00664A86"/>
    <w:rsid w:val="006861EF"/>
    <w:rsid w:val="006C786C"/>
    <w:rsid w:val="007170B8"/>
    <w:rsid w:val="00717D4A"/>
    <w:rsid w:val="007479B3"/>
    <w:rsid w:val="007861DF"/>
    <w:rsid w:val="007A5389"/>
    <w:rsid w:val="007A550F"/>
    <w:rsid w:val="007B2B17"/>
    <w:rsid w:val="007D55E4"/>
    <w:rsid w:val="007D7A92"/>
    <w:rsid w:val="00812051"/>
    <w:rsid w:val="0082642E"/>
    <w:rsid w:val="008327B4"/>
    <w:rsid w:val="0084192B"/>
    <w:rsid w:val="008524D8"/>
    <w:rsid w:val="00855AE8"/>
    <w:rsid w:val="008B73DD"/>
    <w:rsid w:val="008E271E"/>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34FF5"/>
    <w:rsid w:val="00A40812"/>
    <w:rsid w:val="00A505C4"/>
    <w:rsid w:val="00A66385"/>
    <w:rsid w:val="00A74268"/>
    <w:rsid w:val="00A86374"/>
    <w:rsid w:val="00AA7637"/>
    <w:rsid w:val="00AB25BE"/>
    <w:rsid w:val="00AD6DDA"/>
    <w:rsid w:val="00AF1B3C"/>
    <w:rsid w:val="00AF1EFD"/>
    <w:rsid w:val="00AF6F8E"/>
    <w:rsid w:val="00AF7F9B"/>
    <w:rsid w:val="00B0604A"/>
    <w:rsid w:val="00B276A8"/>
    <w:rsid w:val="00B74CF9"/>
    <w:rsid w:val="00B918B5"/>
    <w:rsid w:val="00B97F98"/>
    <w:rsid w:val="00BA55EE"/>
    <w:rsid w:val="00BB7E5E"/>
    <w:rsid w:val="00BC0D75"/>
    <w:rsid w:val="00BE0053"/>
    <w:rsid w:val="00C111C1"/>
    <w:rsid w:val="00C1129F"/>
    <w:rsid w:val="00C12A9F"/>
    <w:rsid w:val="00C15BC1"/>
    <w:rsid w:val="00C241E6"/>
    <w:rsid w:val="00C50D94"/>
    <w:rsid w:val="00C5720C"/>
    <w:rsid w:val="00C74029"/>
    <w:rsid w:val="00C74824"/>
    <w:rsid w:val="00C92655"/>
    <w:rsid w:val="00CA7A9D"/>
    <w:rsid w:val="00CB0868"/>
    <w:rsid w:val="00CE03D0"/>
    <w:rsid w:val="00CF05EC"/>
    <w:rsid w:val="00D17E7D"/>
    <w:rsid w:val="00D21534"/>
    <w:rsid w:val="00D31098"/>
    <w:rsid w:val="00D50090"/>
    <w:rsid w:val="00D5399D"/>
    <w:rsid w:val="00D862E2"/>
    <w:rsid w:val="00D90AF2"/>
    <w:rsid w:val="00DE04E4"/>
    <w:rsid w:val="00DE6E22"/>
    <w:rsid w:val="00E35FA2"/>
    <w:rsid w:val="00E57778"/>
    <w:rsid w:val="00E6510E"/>
    <w:rsid w:val="00E75AC8"/>
    <w:rsid w:val="00E84785"/>
    <w:rsid w:val="00EE61A0"/>
    <w:rsid w:val="00EE7C7F"/>
    <w:rsid w:val="00F10CB7"/>
    <w:rsid w:val="00F22E0A"/>
    <w:rsid w:val="00F36D2D"/>
    <w:rsid w:val="00F40956"/>
    <w:rsid w:val="00F45029"/>
    <w:rsid w:val="00F60C93"/>
    <w:rsid w:val="00F6264F"/>
    <w:rsid w:val="00F64C00"/>
    <w:rsid w:val="00F80ADB"/>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383BB6"/>
    <w:rPr>
      <w:color w:val="808080"/>
      <w:bdr w:space="0" w:sz="0" w:color="auto" w:val="none"/>
      <w:shd w:fill="auto" w:color="auto" w:val="clear"/>
    </w:rPr>
  </w:style>
  <w:style w:customStyle="true" w:styleId="eSPISCCParagraphDefaultFont" w:type="character">
    <w:name w:val="eSPIS_CC_Paragraph Default Font"/>
    <w:basedOn w:val="Zadanifontodlomka"/>
    <w:rsid w:val="00383B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3BB6"/>
    <w:rPr>
      <w:bdr w:space="0" w:sz="0" w:color="auto" w:val="none"/>
      <w:shd w:fill="FFFFCC" w:color="auto" w:val="clear"/>
      <w:lang w:val="hr-HR"/>
    </w:rPr>
  </w:style>
  <w:style w:customStyle="true" w:styleId="PozadinaSvijetloCrvena" w:type="character">
    <w:name w:val="Pozadina_SvijetloCrvena"/>
    <w:basedOn w:val="eSPISCCParagraphDefaultFont"/>
    <w:rsid w:val="00383B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3B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383BB6"/>
    <w:rPr>
      <w:color w:val="808080"/>
      <w:bdr w:color="auto" w:space="0" w:sz="0" w:val="none"/>
      <w:shd w:color="auto" w:fill="auto" w:val="clear"/>
    </w:rPr>
  </w:style>
  <w:style w:customStyle="1" w:styleId="eSPISCCParagraphDefaultFont" w:type="character">
    <w:name w:val="eSPIS_CC_Paragraph Default Font"/>
    <w:basedOn w:val="Zadanifontodlomka"/>
    <w:rsid w:val="00383B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3BB6"/>
    <w:rPr>
      <w:bdr w:color="auto" w:space="0" w:sz="0" w:val="none"/>
      <w:shd w:color="auto" w:fill="FFFFCC" w:val="clear"/>
      <w:lang w:val="hr-HR"/>
    </w:rPr>
  </w:style>
  <w:style w:customStyle="1" w:styleId="PozadinaSvijetloCrvena" w:type="character">
    <w:name w:val="Pozadina_SvijetloCrvena"/>
    <w:basedOn w:val="eSPISCCParagraphDefaultFont"/>
    <w:rsid w:val="00383B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3B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St-1781/2015</izvorni_sadrzaj>
    <derivirana_varijabla naziv="DomainObject.Predmet.OznakaBroj_1">St-1781/2015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ORIGO PRETIUM d.o.o.</izvorni_sadrzaj>
    <derivirana_varijabla naziv="DomainObject.Predmet.ProtustrankaFormated_1">  ORIGO PRETIUM d.o.o.</derivirana_varijabla>
  </DomainObject.Predmet.ProtustrankaFormated>
  <DomainObject.Predmet.ProtustrankaFormatedOIB>
    <izvorni_sadrzaj>  ORIGO PRETIUM d.o.o., OIB 15661457194</izvorni_sadrzaj>
    <derivirana_varijabla naziv="DomainObject.Predmet.ProtustrankaFormatedOIB_1">  ORIGO PRETIUM d.o.o., OIB 15661457194</derivirana_varijabla>
  </DomainObject.Predmet.ProtustrankaFormatedOIB>
  <DomainObject.Predmet.ProtustrankaFormatedWithAdress>
    <izvorni_sadrzaj> ORIGO PRETIUM d.o.o., Gospodska 26, 10000 Zagreb</izvorni_sadrzaj>
    <derivirana_varijabla naziv="DomainObject.Predmet.ProtustrankaFormatedWithAdress_1"> ORIGO PRETIUM d.o.o., Gospodska 26, 10000 Zagreb</derivirana_varijabla>
  </DomainObject.Predmet.ProtustrankaFormatedWithAdress>
  <DomainObject.Predmet.ProtustrankaFormatedWithAdressOIB>
    <izvorni_sadrzaj> ORIGO PRETIUM d.o.o., OIB 15661457194, Gospodska 26, 10000 Zagreb</izvorni_sadrzaj>
    <derivirana_varijabla naziv="DomainObject.Predmet.ProtustrankaFormatedWithAdressOIB_1"> ORIGO PRETIUM d.o.o., OIB 15661457194, Gospodska 26, 10000 Zagreb</derivirana_varijabla>
  </DomainObject.Predmet.ProtustrankaFormatedWithAdressOIB>
  <DomainObject.Predmet.ProtustrankaWithAdress>
    <izvorni_sadrzaj>ORIGO PRETIUM d.o.o. Gospodska 26, 10000 Zagreb</izvorni_sadrzaj>
    <derivirana_varijabla naziv="DomainObject.Predmet.ProtustrankaWithAdress_1">ORIGO PRETIUM d.o.o. Gospodska 26, 10000 Zagreb</derivirana_varijabla>
  </DomainObject.Predmet.ProtustrankaWithAdress>
  <DomainObject.Predmet.ProtustrankaWithAdressOIB>
    <izvorni_sadrzaj>ORIGO PRETIUM d.o.o., OIB 15661457194, Gospodska 26, 10000 Zagreb</izvorni_sadrzaj>
    <derivirana_varijabla naziv="DomainObject.Predmet.ProtustrankaWithAdressOIB_1">ORIGO PRETIUM d.o.o., OIB 15661457194, Gospodska 26, 10000 Zagreb</derivirana_varijabla>
  </DomainObject.Predmet.ProtustrankaWithAdressOIB>
  <DomainObject.Predmet.ProtustrankaNazivFormated>
    <izvorni_sadrzaj>ORIGO PRETIUM d.o.o.</izvorni_sadrzaj>
    <derivirana_varijabla naziv="DomainObject.Predmet.ProtustrankaNazivFormated_1">ORIGO PRETIUM d.o.o.</derivirana_varijabla>
  </DomainObject.Predmet.ProtustrankaNazivFormated>
  <DomainObject.Predmet.ProtustrankaNazivFormatedOIB>
    <izvorni_sadrzaj>ORIGO PRETIUM d.o.o., OIB 15661457194</izvorni_sadrzaj>
    <derivirana_varijabla naziv="DomainObject.Predmet.ProtustrankaNazivFormatedOIB_1">ORIGO PRETIUM d.o.o., OIB 15661457194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Jurković zastupanog po punomoćniku Jovan Doneski</izvorni_sadrzaj>
    <derivirana_varijabla naziv="DomainObject.Predmet.StrankaFormated_1">  Željko Jurković zastupanog po punomoćniku Jovan Doneski</derivirana_varijabla>
  </DomainObject.Predmet.StrankaFormated>
  <DomainObject.Predmet.StrankaFormatedOIB>
    <izvorni_sadrzaj>  Željko Jurković, OIB 38404579569 zastupanog po punomoćniku Jovan Doneski</izvorni_sadrzaj>
    <derivirana_varijabla naziv="DomainObject.Predmet.StrankaFormatedOIB_1">  Željko Jurković, OIB 38404579569 zastupanog po punomoćniku Jovan Doneski</derivirana_varijabla>
  </DomainObject.Predmet.StrankaFormatedOIB>
  <DomainObject.Predmet.StrankaFormatedWithAdress>
    <izvorni_sadrzaj> Željko Jurković, Stjepana Ferenčaka 64, 10370 Dugo Selo zastupanog po punomoćniku Jovan Doneski</izvorni_sadrzaj>
    <derivirana_varijabla naziv="DomainObject.Predmet.StrankaFormatedWithAdress_1"> Željko Jurković, Stjepana Ferenčaka 64, 10370 Dugo Selo zastupanog po punomoćniku Jovan Doneski</derivirana_varijabla>
  </DomainObject.Predmet.StrankaFormatedWithAdress>
  <DomainObject.Predmet.StrankaFormatedWithAdressOIB>
    <izvorni_sadrzaj> Željko Jurković, OIB 38404579569, Stjepana Ferenčaka 64, 10370 Dugo Selo zastupanog po punomoćniku Jovan Doneski</izvorni_sadrzaj>
    <derivirana_varijabla naziv="DomainObject.Predmet.StrankaFormatedWithAdressOIB_1"> Željko Jurković, OIB 38404579569, Stjepana Ferenčaka 64, 10370 Dugo Selo zastupanog po punomoćniku Jovan Doneski</derivirana_varijabla>
  </DomainObject.Predmet.StrankaFormatedWithAdressOIB>
  <DomainObject.Predmet.StrankaWithAdress>
    <izvorni_sadrzaj>Željko Jurković Stjepana Ferenčaka 64,10370 Dugo Selo</izvorni_sadrzaj>
    <derivirana_varijabla naziv="DomainObject.Predmet.StrankaWithAdress_1">Željko Jurković Stjepana Ferenčaka 64,10370 Dugo Selo</derivirana_varijabla>
  </DomainObject.Predmet.StrankaWithAdress>
  <DomainObject.Predmet.StrankaWithAdressOIB>
    <izvorni_sadrzaj>Željko Jurković, OIB 38404579569, Stjepana Ferenčaka 64,10370 Dugo Selo</izvorni_sadrzaj>
    <derivirana_varijabla naziv="DomainObject.Predmet.StrankaWithAdressOIB_1">Željko Jurković, OIB 38404579569, Stjepana Ferenčaka 64,10370 Dugo Selo</derivirana_varijabla>
  </DomainObject.Predmet.StrankaWithAdressOIB>
  <DomainObject.Predmet.StrankaNazivFormated>
    <izvorni_sadrzaj>Željko Jurković</izvorni_sadrzaj>
    <derivirana_varijabla naziv="DomainObject.Predmet.StrankaNazivFormated_1">Željko Jurković</derivirana_varijabla>
  </DomainObject.Predmet.StrankaNazivFormated>
  <DomainObject.Predmet.StrankaNazivFormatedOIB>
    <izvorni_sadrzaj>Željko Jurković, OIB 38404579569</izvorni_sadrzaj>
    <derivirana_varijabla naziv="DomainObject.Predmet.StrankaNazivFormatedOIB_1">Željko Jurković, OIB 38404579569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Željko Jurković zastupanog po punomoćniku Jovan Doneski</item>
    </izvorni_sadrzaj>
    <derivirana_varijabla naziv="DomainObject.Predmet.StrankaListFormated_1">
      <item>Željko Jurković zastupanog po punomoćniku Jovan Doneski</item>
    </derivirana_varijabla>
  </DomainObject.Predmet.StrankaListFormated>
  <DomainObject.Predmet.StrankaListFormatedOIB>
    <izvorni_sadrzaj>
      <item>Željko Jurković, OIB 38404579569 zastupanog po punomoćniku Jovan Doneski</item>
    </izvorni_sadrzaj>
    <derivirana_varijabla naziv="DomainObject.Predmet.StrankaListFormatedOIB_1">
      <item>Željko Jurković, OIB 38404579569 zastupanog po punomoćniku Jovan Doneski</item>
    </derivirana_varijabla>
  </DomainObject.Predmet.StrankaListFormatedOIB>
  <DomainObject.Predmet.StrankaListFormatedWithAdress>
    <izvorni_sadrzaj>
      <item>Željko Jurković, Stjepana Ferenčaka 64, 10370 Dugo Selo zastupanog po punomoćniku Jovan Doneski</item>
    </izvorni_sadrzaj>
    <derivirana_varijabla naziv="DomainObject.Predmet.StrankaListFormatedWithAdress_1">
      <item>Željko Jurković, Stjepana Ferenčaka 64, 10370 Dugo Selo zastupanog po punomoćniku Jovan Doneski</item>
    </derivirana_varijabla>
  </DomainObject.Predmet.StrankaListFormatedWithAdress>
  <DomainObject.Predmet.StrankaListFormatedWithAdressOIB>
    <izvorni_sadrzaj>
      <item>Željko Jurković, OIB 38404579569, Stjepana Ferenčaka 64, 10370 Dugo Selo zastupanog po punomoćniku Jovan Doneski</item>
    </izvorni_sadrzaj>
    <derivirana_varijabla naziv="DomainObject.Predmet.StrankaListFormatedWithAdressOIB_1">
      <item>Željko Jurković, OIB 38404579569, Stjepana Ferenčaka 64, 10370 Dugo Selo zastupanog po punomoćniku Jovan Doneski</item>
    </derivirana_varijabla>
  </DomainObject.Predmet.StrankaListFormatedWithAdressOIB>
  <DomainObject.Predmet.StrankaListNazivFormated>
    <izvorni_sadrzaj>
      <item>Željko Jurković</item>
    </izvorni_sadrzaj>
    <derivirana_varijabla naziv="DomainObject.Predmet.StrankaListNazivFormated_1">
      <item>Željko Jurković</item>
    </derivirana_varijabla>
  </DomainObject.Predmet.StrankaListNazivFormated>
  <DomainObject.Predmet.StrankaListNazivFormatedOIB>
    <izvorni_sadrzaj>
      <item>Željko Jurković, OIB 38404579569</item>
    </izvorni_sadrzaj>
    <derivirana_varijabla naziv="DomainObject.Predmet.StrankaListNazivFormatedOIB_1">
      <item>Željko Jurković, OIB 38404579569</item>
    </derivirana_varijabla>
  </DomainObject.Predmet.StrankaListNazivFormatedOIB>
  <DomainObject.Predmet.ProtuStrankaListFormated>
    <izvorni_sadrzaj>
      <item>ORIGO PRETIUM d.o.o.</item>
    </izvorni_sadrzaj>
    <derivirana_varijabla naziv="DomainObject.Predmet.ProtuStrankaListFormated_1">
      <item>ORIGO PRETIUM d.o.o.</item>
    </derivirana_varijabla>
  </DomainObject.Predmet.ProtuStrankaListFormated>
  <DomainObject.Predmet.ProtuStrankaListFormatedOIB>
    <izvorni_sadrzaj>
      <item>ORIGO PRETIUM d.o.o., OIB 15661457194</item>
    </izvorni_sadrzaj>
    <derivirana_varijabla naziv="DomainObject.Predmet.ProtuStrankaListFormatedOIB_1">
      <item>ORIGO PRETIUM d.o.o., OIB 15661457194</item>
    </derivirana_varijabla>
  </DomainObject.Predmet.ProtuStrankaListFormatedOIB>
  <DomainObject.Predmet.ProtuStrankaListFormatedWithAdress>
    <izvorni_sadrzaj>
      <item>ORIGO PRETIUM d.o.o., Gospodska 26, 10000 Zagreb</item>
    </izvorni_sadrzaj>
    <derivirana_varijabla naziv="DomainObject.Predmet.ProtuStrankaListFormatedWithAdress_1">
      <item>ORIGO PRETIUM d.o.o., Gospodska 26, 10000 Zagreb</item>
    </derivirana_varijabla>
  </DomainObject.Predmet.ProtuStrankaListFormatedWithAdress>
  <DomainObject.Predmet.ProtuStrankaListFormatedWithAdressOIB>
    <izvorni_sadrzaj>
      <item>ORIGO PRETIUM d.o.o., OIB 15661457194, Gospodska 26, 10000 Zagreb</item>
    </izvorni_sadrzaj>
    <derivirana_varijabla naziv="DomainObject.Predmet.ProtuStrankaListFormatedWithAdressOIB_1">
      <item>ORIGO PRETIUM d.o.o., OIB 15661457194, Gospodska 26, 10000 Zagreb</item>
    </derivirana_varijabla>
  </DomainObject.Predmet.ProtuStrankaListFormatedWithAdressOIB>
  <DomainObject.Predmet.ProtuStrankaListNazivFormated>
    <izvorni_sadrzaj>
      <item>ORIGO PRETIUM d.o.o.</item>
    </izvorni_sadrzaj>
    <derivirana_varijabla naziv="DomainObject.Predmet.ProtuStrankaListNazivFormated_1">
      <item>ORIGO PRETIUM d.o.o.</item>
    </derivirana_varijabla>
  </DomainObject.Predmet.ProtuStrankaListNazivFormated>
  <DomainObject.Predmet.ProtuStrankaListNazivFormatedOIB>
    <izvorni_sadrzaj>
      <item>ORIGO PRETIUM d.o.o., OIB 15661457194</item>
    </izvorni_sadrzaj>
    <derivirana_varijabla naziv="DomainObject.Predmet.ProtuStrankaListNazivFormatedOIB_1">
      <item>ORIGO PRETIUM d.o.o., OIB 15661457194</item>
    </derivirana_varijabla>
  </DomainObject.Predmet.ProtuStrankaListNazivFormatedOIB>
  <DomainObject.Predmet.OstaliListFormated>
    <izvorni_sadrzaj>
      <item>Jovan Doneski punomoćnik sudionika u postupku Željko Jurković</item>
      <item>DARKO ČEBUHAR</item>
    </izvorni_sadrzaj>
    <derivirana_varijabla naziv="DomainObject.Predmet.OstaliListFormated_1">
      <item>Jovan Doneski punomoćnik sudionika u postupku Željko Jurković</item>
      <item>DARKO ČEBUHAR</item>
    </derivirana_varijabla>
  </DomainObject.Predmet.OstaliListFormated>
  <DomainObject.Predmet.OstaliListFormatedOIB>
    <izvorni_sadrzaj>
      <item>Jovan Doneski, OIB 61194838942 punomoćnik sudionika u postupku Željko Jurković</item>
      <item>DARKO ČEBUHAR, OIB 12250870322</item>
    </izvorni_sadrzaj>
    <derivirana_varijabla naziv="DomainObject.Predmet.OstaliListFormatedOIB_1">
      <item>Jovan Doneski, OIB 61194838942 punomoćnik sudionika u postupku Željko Jurković</item>
      <item>DARKO ČEBUHAR, OIB 12250870322</item>
    </derivirana_varijabla>
  </DomainObject.Predmet.OstaliListFormatedOIB>
  <DomainObject.Predmet.OstaliListFormatedWithAdress>
    <izvorni_sadrzaj>
      <item>Jovan Doneski, Vladimira Nazora 19 b/I, 43280 Garešnica punomoćnik sudionika u postupku Željko Jurković</item>
      <item>DARKO ČEBUHAR, Gospodska 26, 10000 Zagreb</item>
    </izvorni_sadrzaj>
    <derivirana_varijabla naziv="DomainObject.Predmet.OstaliListFormatedWithAdress_1">
      <item>Jovan Doneski, Vladimira Nazora 19 b/I, 43280 Garešnica punomoćnik sudionika u postupku Željko Jurković</item>
      <item>DARKO ČEBUHAR, Gospodska 26, 10000 Zagreb</item>
    </derivirana_varijabla>
  </DomainObject.Predmet.OstaliListFormatedWithAdress>
  <DomainObject.Predmet.OstaliListFormatedWithAdressOIB>
    <izvorni_sadrzaj>
      <item>Jovan Doneski, OIB 61194838942, Vladimira Nazora 19 b/I, 43280 Garešnica punomoćnik sudionika u postupku Željko Jurković</item>
      <item>DARKO ČEBUHAR, OIB 12250870322, Gospodska 26, 10000 Zagreb</item>
    </izvorni_sadrzaj>
    <derivirana_varijabla naziv="DomainObject.Predmet.OstaliListFormatedWithAdressOIB_1">
      <item>Jovan Doneski, OIB 61194838942, Vladimira Nazora 19 b/I, 43280 Garešnica punomoćnik sudionika u postupku Željko Jurković</item>
      <item>DARKO ČEBUHAR, OIB 12250870322, Gospodska 26, 10000 Zagreb</item>
    </derivirana_varijabla>
  </DomainObject.Predmet.OstaliListFormatedWithAdressOIB>
  <DomainObject.Predmet.OstaliListNazivFormated>
    <izvorni_sadrzaj>
      <item>Jovan Doneski</item>
      <item>DARKO ČEBUHAR</item>
    </izvorni_sadrzaj>
    <derivirana_varijabla naziv="DomainObject.Predmet.OstaliListNazivFormated_1">
      <item>Jovan Doneski</item>
      <item>DARKO ČEBUHAR</item>
    </derivirana_varijabla>
  </DomainObject.Predmet.OstaliListNazivFormated>
  <DomainObject.Predmet.OstaliListNazivFormatedOIB>
    <izvorni_sadrzaj>
      <item>Jovan Doneski, OIB 61194838942</item>
      <item>DARKO ČEBUHAR, OIB 12250870322</item>
    </izvorni_sadrzaj>
    <derivirana_varijabla naziv="DomainObject.Predmet.OstaliListNazivFormatedOIB_1">
      <item>Jovan Doneski, OIB 61194838942</item>
      <item>DARKO ČEBUHAR, OIB 12250870322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Željko Jurković</izvorni_sadrzaj>
    <derivirana_varijabla naziv="DomainObject.Predmet.StrankaIDrugi_1">Željko Jurković</derivirana_varijabla>
  </DomainObject.Predmet.StrankaIDrugi>
  <DomainObject.Predmet.ProtustrankaIDrugi>
    <izvorni_sadrzaj>ORIGO PRETIUM d.o.o.</izvorni_sadrzaj>
    <derivirana_varijabla naziv="DomainObject.Predmet.ProtustrankaIDrugi_1">ORIGO PRETIUM d.o.o.</derivirana_varijabla>
  </DomainObject.Predmet.ProtustrankaIDrugi>
  <DomainObject.Predmet.StrankaIDrugiAdressOIB>
    <izvorni_sadrzaj>Željko Jurković, OIB 38404579569, Stjepana Ferenčaka 64, 10370 Dugo Selo</izvorni_sadrzaj>
    <derivirana_varijabla naziv="DomainObject.Predmet.StrankaIDrugiAdressOIB_1">Željko Jurković, OIB 38404579569, Stjepana Ferenčaka 64, 10370 Dugo Selo</derivirana_varijabla>
  </DomainObject.Predmet.StrankaIDrugiAdressOIB>
  <DomainObject.Predmet.ProtustrankaIDrugiAdressOIB>
    <izvorni_sadrzaj>ORIGO PRETIUM d.o.o., OIB 15661457194, Gospodska 26, 10000 Zagreb</izvorni_sadrzaj>
    <derivirana_varijabla naziv="DomainObject.Predmet.ProtustrankaIDrugiAdressOIB_1">ORIGO PRETIUM d.o.o., OIB 15661457194, Gospodska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Jurković</item>
      <item>ORIGO PRETIUM d.o.o.</item>
      <item>Jovan Doneski</item>
      <item>DARKO ČEBUHAR</item>
    </izvorni_sadrzaj>
    <derivirana_varijabla naziv="DomainObject.Predmet.SudioniciListNaziv_1">
      <item>Željko Jurković</item>
      <item>ORIGO PRETIUM d.o.o.</item>
      <item>Jovan Doneski</item>
      <item>DARKO ČEBUHAR</item>
    </derivirana_varijabla>
  </DomainObject.Predmet.SudioniciListNaziv>
  <DomainObject.Predmet.SudioniciListAdressOIB>
    <izvorni_sadrzaj>
      <item>Željko Jurković, OIB 38404579569, Stjepana Ferenčaka 64,10370 Dugo Selo</item>
      <item>ORIGO PRETIUM d.o.o., OIB 15661457194, Gospodska 26,10000 Zagreb</item>
      <item>Jovan Doneski, OIB 61194838942, Vladimira Nazora 19 b/I,43280 Garešnica</item>
      <item>DARKO ČEBUHAR, OIB 12250870322, Gospodska 26,10000 Zagreb</item>
    </izvorni_sadrzaj>
    <derivirana_varijabla naziv="DomainObject.Predmet.SudioniciListAdressOIB_1">
      <item>Željko Jurković, OIB 38404579569, Stjepana Ferenčaka 64,10370 Dugo Selo</item>
      <item>ORIGO PRETIUM d.o.o., OIB 15661457194, Gospodska 26,10000 Zagreb</item>
      <item>Jovan Doneski, OIB 61194838942, Vladimira Nazora 19 b/I,43280 Garešnica</item>
      <item>DARKO ČEBUHAR, OIB 12250870322, Gospodska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38404579569</item>
      <item>, OIB 15661457194</item>
      <item>, OIB 61194838942</item>
      <item>, OIB 12250870322</item>
    </izvorni_sadrzaj>
    <derivirana_varijabla naziv="DomainObject.Predmet.SudioniciListNazivOIB_1">
      <item>, OIB 38404579569</item>
      <item>, OIB 15661457194</item>
      <item>, OIB 61194838942</item>
      <item>, OIB 12250870322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ožujka 2016.</izvorni_sadrzaj>
    <derivirana_varijabla naziv="DomainObject.Predmet.DatumZadnjeOdrzaneSudskeRadnje_1">31. ožujka 2016.</derivirana_varijabla>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St-1781/2015-19</izvorni_sadrzaj>
    <derivirana_varijabla naziv="DomainObject.PredzadnjaOdlukaIzPredmeta.Oznaka_1">St-1781/2015-19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699</properties:Words>
  <properties:Characters>3603</properties:Characters>
  <properties:Lines>114</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2019-04-08T12:39:00Z</dcterms:created>
  <dc:creator>Korisnik</dc:creator>
  <cp:lastModifiedBy>Draženka Prpić</cp:lastModifiedBy>
  <cp:lastPrinted>2019-04-08T12:40:00Z</cp:lastPrinted>
  <dcterms:modified xmlns:xsi="http://www.w3.org/2001/XMLSchema-instance" xsi:type="dcterms:W3CDTF">2019-04-08T12:40:00Z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-ORIGO PRETIUM-St-1781-15.docx)</vt:lpwstr>
  </prop:property>
  <prop:property name="CC_coloring" pid="4" fmtid="{D5CDD505-2E9C-101B-9397-08002B2CF9AE}">
    <vt:bool>false</vt:bool>
  </prop:property>
  <prop:property name="BrojStranica" pid="5" fmtid="{D5CDD505-2E9C-101B-9397-08002B2CF9AE}">
    <vt:i4>3</vt:i4>
  </prop:property>
</prop:Properties>
</file>