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4863" w14:paraId="6f34863" w:rsidRDefault="007F3B48" w:rsidP="007F3B48" w:rsidR="007F3B48" w:rsidRPr="00DB3942">
      <w:pPr>
        <w15:collapsed w:val="false"/>
      </w:pPr>
      <w:bookmarkStart w:name="_GoBack" w:id="0"/>
      <w:bookmarkEnd w:id="0"/>
      <w:r w:rsidRPr="00DB3942">
        <w:rPr>
          <w:rStyle w:val="Naglaeno"/>
        </w:rPr>
        <w:t xml:space="preserve">             </w:t>
      </w:r>
      <w:r w:rsidRPr="00DB394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DB3942"/>
    <w:p w:rsidRDefault="007F3B48" w:rsidP="007F3B48" w:rsidR="007F3B48" w:rsidRPr="00DB3942">
      <w:pPr>
        <w:ind w:hanging="720" w:left="360"/>
        <w:rPr>
          <w:b/>
        </w:rPr>
      </w:pPr>
      <w:r w:rsidRPr="00DB3942">
        <w:rPr>
          <w:b/>
        </w:rPr>
        <w:t xml:space="preserve">     REPUBLIKA HRVATSKA</w:t>
      </w:r>
    </w:p>
    <w:p w:rsidRDefault="007F3B48" w:rsidP="007F3B48" w:rsidR="007F3B48" w:rsidRPr="00DB3942">
      <w:pPr>
        <w:ind w:hanging="720" w:left="360"/>
      </w:pPr>
      <w:r w:rsidRPr="00DB3942">
        <w:t xml:space="preserve">     TRGOVAČKI SUD U OSIJEKU</w:t>
      </w:r>
    </w:p>
    <w:p w:rsidRDefault="007F3B48" w:rsidP="007F3B48" w:rsidR="007F3B48" w:rsidRPr="00DB3942">
      <w:pPr>
        <w:ind w:hanging="720" w:left="360"/>
      </w:pPr>
      <w:r w:rsidRPr="00DB3942">
        <w:t xml:space="preserve">     </w:t>
      </w:r>
    </w:p>
    <w:p w:rsidRDefault="007F3B48" w:rsidP="007F3B48" w:rsidR="007F3B48" w:rsidRPr="00DB3942"/>
    <w:p w:rsidRDefault="007F3B48" w:rsidP="00C058CF" w:rsidR="007F3B48" w:rsidRPr="00DB3942">
      <w:pPr>
        <w:jc w:val="center"/>
      </w:pPr>
      <w:r w:rsidRPr="00DB3942">
        <w:t>R E P U B L I K A  H R V A T S K A</w:t>
      </w:r>
    </w:p>
    <w:p w:rsidRDefault="007F3B48" w:rsidP="007F3B48" w:rsidR="007F3B48" w:rsidRPr="00DB3942">
      <w:pPr>
        <w:jc w:val="center"/>
      </w:pPr>
      <w:r w:rsidRPr="00DB3942">
        <w:t>R J E Š E N J E</w:t>
      </w:r>
    </w:p>
    <w:p w:rsidRDefault="007F3B48" w:rsidP="007F3B48" w:rsidR="007F3B48" w:rsidRPr="00DB3942">
      <w:pPr>
        <w:rPr>
          <w:b/>
        </w:rPr>
      </w:pPr>
    </w:p>
    <w:p w:rsidRDefault="007F3B48" w:rsidP="007F3B48" w:rsidR="007F3B48" w:rsidRPr="00DB3942">
      <w:pPr>
        <w:rPr>
          <w:b/>
        </w:rPr>
      </w:pPr>
    </w:p>
    <w:p w:rsidRDefault="007F3B48" w:rsidP="004019F2" w:rsidR="004019F2" w:rsidRPr="00DB3942">
      <w:pPr>
        <w:pStyle w:val="Tijeloteksta"/>
        <w:rPr>
          <w:sz w:val="24"/>
        </w:rPr>
      </w:pPr>
      <w:r w:rsidRPr="00DB3942">
        <w:rPr>
          <w:sz w:val="24"/>
        </w:rPr>
        <w:tab/>
        <w:t xml:space="preserve">Trgovački sud u Osijeku, po stečajnoj sutkinji Nadi Roso, u stečajnom postupku predlagatelja </w:t>
      </w:r>
      <w:r w:rsidR="00C96C16" w:rsidRPr="00DB3942">
        <w:rPr>
          <w:sz w:val="24"/>
        </w:rPr>
        <w:t>Financijska agencija OIB: 858211</w:t>
      </w:r>
      <w:r w:rsidR="005F3AC8" w:rsidRPr="00DB3942">
        <w:rPr>
          <w:sz w:val="24"/>
        </w:rPr>
        <w:t>30368, Regionalni centar Osijek,</w:t>
      </w:r>
      <w:r w:rsidR="00C96C16" w:rsidRPr="00DB3942">
        <w:rPr>
          <w:sz w:val="24"/>
        </w:rPr>
        <w:t xml:space="preserve"> Podružnica Osijek, L. </w:t>
      </w:r>
      <w:proofErr w:type="spellStart"/>
      <w:r w:rsidR="00C96C16" w:rsidRPr="00DB3942">
        <w:rPr>
          <w:sz w:val="24"/>
        </w:rPr>
        <w:t>Jagera</w:t>
      </w:r>
      <w:proofErr w:type="spellEnd"/>
      <w:r w:rsidR="00C96C16" w:rsidRPr="00DB3942">
        <w:rPr>
          <w:sz w:val="24"/>
        </w:rPr>
        <w:t xml:space="preserve"> 3</w:t>
      </w:r>
      <w:r w:rsidR="005F3AC8" w:rsidRPr="00DB3942">
        <w:rPr>
          <w:sz w:val="24"/>
        </w:rPr>
        <w:t xml:space="preserve">, </w:t>
      </w:r>
      <w:r w:rsidRPr="00DB3942">
        <w:rPr>
          <w:sz w:val="24"/>
        </w:rPr>
        <w:t xml:space="preserve">za otvaranje stečajnog postupka nad dužnikom </w:t>
      </w:r>
      <w:r w:rsidR="005F3AC8" w:rsidRPr="00DB3942">
        <w:rPr>
          <w:b/>
          <w:sz w:val="24"/>
        </w:rPr>
        <w:t xml:space="preserve">GALKO d.o.o., Osijek, Cara </w:t>
      </w:r>
      <w:proofErr w:type="spellStart"/>
      <w:r w:rsidR="005F3AC8" w:rsidRPr="00DB3942">
        <w:rPr>
          <w:b/>
          <w:sz w:val="24"/>
        </w:rPr>
        <w:t>Hadrijana</w:t>
      </w:r>
      <w:proofErr w:type="spellEnd"/>
      <w:r w:rsidR="005F3AC8" w:rsidRPr="00DB3942">
        <w:rPr>
          <w:b/>
          <w:sz w:val="24"/>
        </w:rPr>
        <w:t xml:space="preserve"> 4, OIB: 81863126909, MBS: 030104616</w:t>
      </w:r>
      <w:r w:rsidR="004019F2" w:rsidRPr="00DB3942">
        <w:rPr>
          <w:sz w:val="24"/>
        </w:rPr>
        <w:t xml:space="preserve">, dana </w:t>
      </w:r>
      <w:r w:rsidR="005F3AC8" w:rsidRPr="00DB3942">
        <w:rPr>
          <w:sz w:val="24"/>
        </w:rPr>
        <w:t>24</w:t>
      </w:r>
      <w:r w:rsidR="004019F2" w:rsidRPr="00DB3942">
        <w:rPr>
          <w:sz w:val="24"/>
        </w:rPr>
        <w:t xml:space="preserve">. studenog 2016. g.,                                       </w:t>
      </w:r>
    </w:p>
    <w:p w:rsidRDefault="007F3B48" w:rsidP="007F3B48" w:rsidR="007F3B48" w:rsidRPr="00DB3942">
      <w:pPr>
        <w:pStyle w:val="Tijeloteksta"/>
        <w:rPr>
          <w:sz w:val="24"/>
        </w:rPr>
      </w:pPr>
      <w:r w:rsidRPr="00DB3942">
        <w:rPr>
          <w:sz w:val="24"/>
        </w:rPr>
        <w:t xml:space="preserve"> </w:t>
      </w:r>
    </w:p>
    <w:p w:rsidRDefault="007F3B48" w:rsidP="007F3B48" w:rsidR="007F3B48" w:rsidRPr="00DB3942">
      <w:pPr>
        <w:jc w:val="both"/>
      </w:pPr>
    </w:p>
    <w:p w:rsidRDefault="007F3B48" w:rsidP="007F3B48" w:rsidR="007F3B48" w:rsidRPr="00DB3942">
      <w:pPr>
        <w:jc w:val="center"/>
      </w:pPr>
      <w:r w:rsidRPr="00DB3942">
        <w:t>r i j e š i o   j e</w:t>
      </w:r>
    </w:p>
    <w:p w:rsidRDefault="007F3B48" w:rsidP="007F3B48" w:rsidR="007F3B48" w:rsidRPr="00DB3942">
      <w:pPr>
        <w:pStyle w:val="Tijeloteksta"/>
        <w:rPr>
          <w:sz w:val="24"/>
        </w:rPr>
      </w:pPr>
      <w:r w:rsidRPr="00DB3942">
        <w:rPr>
          <w:sz w:val="24"/>
        </w:rPr>
        <w:tab/>
      </w:r>
    </w:p>
    <w:p w:rsidRDefault="007F3B48" w:rsidP="007F3B48" w:rsidR="007F3B48" w:rsidRPr="00DB3942">
      <w:pPr>
        <w:pStyle w:val="Tijeloteksta"/>
        <w:rPr>
          <w:b/>
          <w:bCs/>
          <w:sz w:val="24"/>
        </w:rPr>
      </w:pPr>
    </w:p>
    <w:p w:rsidRDefault="007F3B48" w:rsidP="007F3B48" w:rsidR="007F3B48" w:rsidRPr="00DB3942">
      <w:pPr>
        <w:jc w:val="both"/>
      </w:pPr>
      <w:r w:rsidRPr="00DB3942">
        <w:rPr>
          <w:b/>
          <w:bCs/>
        </w:rPr>
        <w:tab/>
      </w:r>
      <w:r w:rsidRPr="00DB3942">
        <w:t>1.</w:t>
      </w:r>
      <w:r w:rsidRPr="00DB3942">
        <w:tab/>
        <w:t xml:space="preserve">Pozivaju se osobe koje imaju pravni interes da se provede stečajni postupak nad dužnikom </w:t>
      </w:r>
      <w:r w:rsidR="0095682B" w:rsidRPr="00DB3942">
        <w:rPr>
          <w:b/>
        </w:rPr>
        <w:t xml:space="preserve">GALKO d.o.o., Osijek, Cara </w:t>
      </w:r>
      <w:proofErr w:type="spellStart"/>
      <w:r w:rsidR="0095682B" w:rsidRPr="00DB3942">
        <w:rPr>
          <w:b/>
        </w:rPr>
        <w:t>Hadrijana</w:t>
      </w:r>
      <w:proofErr w:type="spellEnd"/>
      <w:r w:rsidR="0095682B" w:rsidRPr="00DB3942">
        <w:rPr>
          <w:b/>
        </w:rPr>
        <w:t xml:space="preserve"> 4, OIB: 81863126909, MBS: 030104616</w:t>
      </w:r>
      <w:r w:rsidRPr="00DB3942">
        <w:rPr>
          <w:b/>
        </w:rPr>
        <w:t xml:space="preserve">, </w:t>
      </w:r>
      <w:r w:rsidRPr="00DB3942">
        <w:t>da u roku od 15 dana od dana objave ovog rješenja na e-oglasnoj ploči Trgovačkog suda u Osijeku solidarno uplate na sudski depozit ovog suda broj HR31 2390 0011 3000 0020 0 s pozivom na broj HR05 272-</w:t>
      </w:r>
      <w:r w:rsidR="0095682B" w:rsidRPr="00DB3942">
        <w:rPr>
          <w:b/>
        </w:rPr>
        <w:t>908</w:t>
      </w:r>
      <w:r w:rsidRPr="00DB3942">
        <w:rPr>
          <w:b/>
        </w:rPr>
        <w:t>-16</w:t>
      </w:r>
      <w:r w:rsidRPr="00DB3942">
        <w:t xml:space="preserve"> kod Hrvatske poštanske banke iznos od </w:t>
      </w:r>
      <w:r w:rsidR="006A6D7E" w:rsidRPr="00D01432">
        <w:rPr>
          <w:b/>
        </w:rPr>
        <w:t>2</w:t>
      </w:r>
      <w:r w:rsidRPr="00D01432">
        <w:rPr>
          <w:b/>
        </w:rPr>
        <w:t>0.000,00 kn</w:t>
      </w:r>
      <w:r w:rsidRPr="00DB3942">
        <w:t>, na ime predujma za pokriće troškova kako prethodnog tako i otvorenog stečajnog postupka, te da u istom roku potvrdu o uplati dostave u sudski spis (čl. 132</w:t>
      </w:r>
      <w:r w:rsidR="0095682B" w:rsidRPr="00DB3942">
        <w:t>.</w:t>
      </w:r>
      <w:r w:rsidRPr="00DB3942">
        <w:t xml:space="preserve"> st. 1</w:t>
      </w:r>
      <w:r w:rsidR="0095682B" w:rsidRPr="00DB3942">
        <w:t>.</w:t>
      </w:r>
      <w:r w:rsidRPr="00DB3942">
        <w:t xml:space="preserve"> Stečajnog zakona – NN br. 71/15).</w:t>
      </w:r>
      <w:r w:rsidR="004019F2" w:rsidRPr="00DB3942">
        <w:t xml:space="preserve"> </w:t>
      </w:r>
    </w:p>
    <w:p w:rsidRDefault="007F3B48" w:rsidP="007F3B48" w:rsidR="007F3B48" w:rsidRPr="00DB3942">
      <w:pPr>
        <w:ind w:firstLine="720"/>
        <w:jc w:val="both"/>
      </w:pPr>
      <w:r w:rsidRPr="00DB3942">
        <w:t>2.</w:t>
      </w:r>
      <w:r w:rsidRPr="00DB3942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</w:t>
      </w:r>
      <w:r w:rsidR="0095682B" w:rsidRPr="00DB3942">
        <w:t>.</w:t>
      </w:r>
      <w:r w:rsidRPr="00DB3942">
        <w:t xml:space="preserve"> st. 2</w:t>
      </w:r>
      <w:r w:rsidR="0095682B" w:rsidRPr="00DB3942">
        <w:t>.</w:t>
      </w:r>
      <w:r w:rsidRPr="00DB3942">
        <w:t xml:space="preserve"> Stečajnog zakona (NN 71/15).</w:t>
      </w:r>
    </w:p>
    <w:p w:rsidRDefault="007F3B48" w:rsidP="007F3B48" w:rsidR="007F3B48" w:rsidRPr="00DB3942">
      <w:pPr>
        <w:ind w:firstLine="720"/>
        <w:jc w:val="both"/>
      </w:pPr>
      <w:r w:rsidRPr="00DB3942">
        <w:t>3.</w:t>
      </w:r>
      <w:r w:rsidRPr="00DB3942">
        <w:tab/>
        <w:t>Ako sud zaključi stečajni postupak u skladu s odredbom članka 132</w:t>
      </w:r>
      <w:r w:rsidR="0095682B" w:rsidRPr="00DB3942">
        <w:t>.</w:t>
      </w:r>
      <w:r w:rsidRPr="00DB3942">
        <w:t xml:space="preserve"> st. 2</w:t>
      </w:r>
      <w:r w:rsidR="0095682B" w:rsidRPr="00DB3942">
        <w:t>.</w:t>
      </w:r>
      <w:r w:rsidRPr="00DB3942">
        <w:t xml:space="preserve"> Stečajnog zakona (NN 71/15), a dužnik nema sredstava za namirenje najnužnijih troškova (sređivanje arhivske građe i sl.), potrebna sredstva isplatit će se iz </w:t>
      </w:r>
      <w:r w:rsidR="0095682B" w:rsidRPr="00DB3942">
        <w:t xml:space="preserve">Fonda </w:t>
      </w:r>
      <w:r w:rsidRPr="00DB3942">
        <w:t>za namirenje troškova stečajnog postupka.</w:t>
      </w:r>
    </w:p>
    <w:p w:rsidRDefault="007F3B48" w:rsidP="007F3B48" w:rsidR="007F3B48" w:rsidRPr="00DB3942">
      <w:pPr>
        <w:jc w:val="both"/>
      </w:pPr>
    </w:p>
    <w:p w:rsidRDefault="007F3B48" w:rsidP="007F3B48" w:rsidR="007F3B48" w:rsidRPr="00DB3942">
      <w:pPr>
        <w:jc w:val="both"/>
      </w:pPr>
    </w:p>
    <w:p w:rsidRDefault="007F3B48" w:rsidP="007F3B48" w:rsidR="007F3B48" w:rsidRPr="00DB3942">
      <w:pPr>
        <w:jc w:val="center"/>
      </w:pPr>
      <w:r w:rsidRPr="00DB3942">
        <w:t>Obrazloženje</w:t>
      </w:r>
    </w:p>
    <w:p w:rsidRDefault="007F3B48" w:rsidP="007F3B48" w:rsidR="007F3B48" w:rsidRPr="00DB3942">
      <w:pPr>
        <w:jc w:val="both"/>
      </w:pPr>
    </w:p>
    <w:p w:rsidRDefault="007F3B48" w:rsidP="007F3B48" w:rsidR="007F3B48" w:rsidRPr="00DB3942">
      <w:pPr>
        <w:jc w:val="both"/>
      </w:pPr>
    </w:p>
    <w:p w:rsidRDefault="007F3B48" w:rsidP="00984801" w:rsidR="007F3B48" w:rsidRPr="00DB3942">
      <w:pPr>
        <w:tabs>
          <w:tab w:pos="4050" w:val="left"/>
        </w:tabs>
        <w:jc w:val="both"/>
      </w:pPr>
      <w:r w:rsidRPr="00DB3942">
        <w:t xml:space="preserve">           Predl</w:t>
      </w:r>
      <w:r w:rsidR="00D31C37" w:rsidRPr="00DB3942">
        <w:t xml:space="preserve">agatelj FINA RC Osijek, </w:t>
      </w:r>
      <w:r w:rsidRPr="00DB3942">
        <w:t xml:space="preserve">podnio je dana </w:t>
      </w:r>
      <w:r w:rsidR="0095682B" w:rsidRPr="00DB3942">
        <w:rPr>
          <w:bCs/>
        </w:rPr>
        <w:t>15. travnja</w:t>
      </w:r>
      <w:r w:rsidR="00DB62FA" w:rsidRPr="00DB3942">
        <w:rPr>
          <w:bCs/>
        </w:rPr>
        <w:t xml:space="preserve"> 2016. g. </w:t>
      </w:r>
      <w:r w:rsidRPr="00DB3942">
        <w:t xml:space="preserve">prijedlog za otvaranje stečajnog postupka nad dužnikom </w:t>
      </w:r>
      <w:r w:rsidR="0024529E" w:rsidRPr="00DB3942">
        <w:rPr>
          <w:b/>
        </w:rPr>
        <w:t xml:space="preserve">GALKO d.o.o., Osijek, Cara </w:t>
      </w:r>
      <w:proofErr w:type="spellStart"/>
      <w:r w:rsidR="0024529E" w:rsidRPr="00DB3942">
        <w:rPr>
          <w:b/>
        </w:rPr>
        <w:t>Hadrijana</w:t>
      </w:r>
      <w:proofErr w:type="spellEnd"/>
      <w:r w:rsidR="0024529E" w:rsidRPr="00DB3942">
        <w:rPr>
          <w:b/>
        </w:rPr>
        <w:t xml:space="preserve"> 4, OIB: 81863126909, MBS: 030104616</w:t>
      </w:r>
      <w:r w:rsidRPr="00DB3942">
        <w:t xml:space="preserve">.  </w:t>
      </w:r>
      <w:r w:rsidRPr="00DB3942">
        <w:tab/>
      </w:r>
      <w:r w:rsidRPr="00DB3942">
        <w:tab/>
      </w:r>
    </w:p>
    <w:p w:rsidRDefault="007F3B48" w:rsidP="007F3B48" w:rsidR="007F3B48" w:rsidRPr="00DB3942">
      <w:pPr>
        <w:jc w:val="both"/>
      </w:pPr>
    </w:p>
    <w:p w:rsidRDefault="007F3B48" w:rsidP="007F3B48" w:rsidR="007F3B48" w:rsidRPr="00DB3942">
      <w:pPr>
        <w:ind w:firstLine="720"/>
        <w:jc w:val="both"/>
      </w:pPr>
      <w:r w:rsidRPr="00DB3942">
        <w:t>Zaključkom Trgovačkog suda u Osijeku broj St-</w:t>
      </w:r>
      <w:r w:rsidR="0024529E" w:rsidRPr="00DB3942">
        <w:t>908</w:t>
      </w:r>
      <w:r w:rsidRPr="00DB3942">
        <w:t>/16</w:t>
      </w:r>
      <w:r w:rsidR="00984801" w:rsidRPr="00DB3942">
        <w:t>-3</w:t>
      </w:r>
      <w:r w:rsidRPr="00DB3942">
        <w:t xml:space="preserve"> od </w:t>
      </w:r>
      <w:r w:rsidR="0024529E" w:rsidRPr="00DB3942">
        <w:t>28</w:t>
      </w:r>
      <w:r w:rsidR="00DB62FA" w:rsidRPr="00DB3942">
        <w:t xml:space="preserve">. rujna </w:t>
      </w:r>
      <w:r w:rsidRPr="00DB3942">
        <w:t xml:space="preserve">2016. g. pozvan </w:t>
      </w:r>
      <w:r w:rsidR="00984801" w:rsidRPr="00DB3942">
        <w:t>j</w:t>
      </w:r>
      <w:r w:rsidRPr="00DB3942">
        <w:t xml:space="preserve">e zakonski zastupnik dužnika da u roku od 8 dana od dana primitka zaključka preda sudu </w:t>
      </w:r>
      <w:r w:rsidRPr="00DB3942">
        <w:lastRenderedPageBreak/>
        <w:t xml:space="preserve">izvješće o financijsko-gospodarskom stanju dužnika u dva primjerka te </w:t>
      </w:r>
      <w:r w:rsidR="00DB62FA" w:rsidRPr="00DB3942">
        <w:t>mu</w:t>
      </w:r>
      <w:r w:rsidRPr="00DB3942">
        <w:t xml:space="preserve"> je ujedno i naloženo da podnese </w:t>
      </w:r>
      <w:proofErr w:type="spellStart"/>
      <w:r w:rsidRPr="00DB3942">
        <w:t>prokazni</w:t>
      </w:r>
      <w:proofErr w:type="spellEnd"/>
      <w:r w:rsidRPr="00DB3942">
        <w:t xml:space="preserve"> popis imovine ovjerovljen kod javnog bilježnika.</w:t>
      </w:r>
    </w:p>
    <w:p w:rsidRDefault="007F3B48" w:rsidP="007F3B48" w:rsidR="007F3B48" w:rsidRPr="00DB3942">
      <w:pPr>
        <w:ind w:firstLine="720"/>
        <w:jc w:val="both"/>
      </w:pPr>
    </w:p>
    <w:p w:rsidRDefault="007F3B48" w:rsidP="007F3B48" w:rsidR="007F3B48" w:rsidRPr="00DB3942">
      <w:pPr>
        <w:ind w:firstLine="720"/>
        <w:jc w:val="both"/>
      </w:pPr>
      <w:r w:rsidRPr="00DB3942">
        <w:t xml:space="preserve">Dana </w:t>
      </w:r>
      <w:r w:rsidR="00176EF5" w:rsidRPr="00DB3942">
        <w:t>29</w:t>
      </w:r>
      <w:r w:rsidR="00984801" w:rsidRPr="00DB3942">
        <w:t>. listopada</w:t>
      </w:r>
      <w:r w:rsidRPr="00DB3942">
        <w:t xml:space="preserve"> 2016. g. dužnik je dostavio </w:t>
      </w:r>
      <w:r w:rsidR="00DB62FA" w:rsidRPr="00DB3942">
        <w:t>podnesak uz</w:t>
      </w:r>
      <w:r w:rsidRPr="00DB3942">
        <w:t xml:space="preserve"> </w:t>
      </w:r>
      <w:proofErr w:type="spellStart"/>
      <w:r w:rsidRPr="00DB3942">
        <w:t>prokazni</w:t>
      </w:r>
      <w:proofErr w:type="spellEnd"/>
      <w:r w:rsidRPr="00DB3942">
        <w:t xml:space="preserve"> popis imovine dužnika ovjerovljen kod javnog bilježnika </w:t>
      </w:r>
      <w:r w:rsidR="00176EF5" w:rsidRPr="00DB3942">
        <w:t>Dragice Dumančić</w:t>
      </w:r>
      <w:r w:rsidR="00984801" w:rsidRPr="00DB3942">
        <w:t xml:space="preserve"> iz Osijeka, </w:t>
      </w:r>
      <w:r w:rsidR="00176EF5" w:rsidRPr="00DB3942">
        <w:t xml:space="preserve">Vrt Jagode </w:t>
      </w:r>
      <w:proofErr w:type="spellStart"/>
      <w:r w:rsidR="00176EF5" w:rsidRPr="00DB3942">
        <w:t>Truhelke</w:t>
      </w:r>
      <w:proofErr w:type="spellEnd"/>
      <w:r w:rsidR="00176EF5" w:rsidRPr="00DB3942">
        <w:t xml:space="preserve"> 3</w:t>
      </w:r>
      <w:r w:rsidR="00984801" w:rsidRPr="00DB3942">
        <w:t>,</w:t>
      </w:r>
      <w:r w:rsidRPr="00DB3942">
        <w:t xml:space="preserve"> broj OV-</w:t>
      </w:r>
      <w:r w:rsidR="00176EF5" w:rsidRPr="00DB3942">
        <w:t>8741</w:t>
      </w:r>
      <w:r w:rsidRPr="00DB3942">
        <w:t xml:space="preserve">/16 od </w:t>
      </w:r>
      <w:r w:rsidR="00DB62FA" w:rsidRPr="00DB3942">
        <w:t>2</w:t>
      </w:r>
      <w:r w:rsidR="00176EF5" w:rsidRPr="00DB3942">
        <w:t>9</w:t>
      </w:r>
      <w:r w:rsidR="00984801" w:rsidRPr="00DB3942">
        <w:t>.10</w:t>
      </w:r>
      <w:r w:rsidRPr="00DB3942">
        <w:t>.2016. g. iz kojeg proizlazi da dužnik nema imovine.</w:t>
      </w:r>
    </w:p>
    <w:p w:rsidRDefault="007F3B48" w:rsidP="007F3B48" w:rsidR="007F3B48" w:rsidRPr="00DB3942">
      <w:pPr>
        <w:ind w:firstLine="720"/>
        <w:jc w:val="both"/>
      </w:pPr>
      <w:r w:rsidRPr="00DB3942">
        <w:t xml:space="preserve"> </w:t>
      </w:r>
    </w:p>
    <w:p w:rsidRDefault="007F3B48" w:rsidP="007F3B48" w:rsidR="007F3B48" w:rsidRPr="00DB3942">
      <w:pPr>
        <w:ind w:firstLine="720"/>
        <w:jc w:val="both"/>
      </w:pPr>
      <w:r w:rsidRPr="00DB3942"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9D31FD" w:rsidRPr="00DB3942">
        <w:rPr>
          <w:bCs/>
        </w:rPr>
        <w:t>15</w:t>
      </w:r>
      <w:r w:rsidR="00DB62FA" w:rsidRPr="00DB3942">
        <w:rPr>
          <w:bCs/>
        </w:rPr>
        <w:t xml:space="preserve">. </w:t>
      </w:r>
      <w:r w:rsidR="009D31FD" w:rsidRPr="00DB3942">
        <w:rPr>
          <w:bCs/>
        </w:rPr>
        <w:t>travnja</w:t>
      </w:r>
      <w:r w:rsidR="00DB62FA" w:rsidRPr="00DB3942">
        <w:rPr>
          <w:bCs/>
        </w:rPr>
        <w:t xml:space="preserve"> 2016. g.</w:t>
      </w:r>
      <w:r w:rsidRPr="00DB3942">
        <w:t xml:space="preserve"> za otvaranje stečajnog postupka nad dužnikom razvidno da na dan 1. rujan 2015. g. dužnik u Očevidniku redoslijeda osnova za plaćanje ima evidentirane neizvršene osnove za plaćanje u ukupnom iznosu od </w:t>
      </w:r>
      <w:r w:rsidR="009D31FD" w:rsidRPr="00DB3942">
        <w:t>11.116,67</w:t>
      </w:r>
      <w:r w:rsidRPr="00DB3942">
        <w:t xml:space="preserve"> kn u neprekidnom razdoblju od </w:t>
      </w:r>
      <w:r w:rsidR="009D31FD" w:rsidRPr="00DB3942">
        <w:t>313</w:t>
      </w:r>
      <w:r w:rsidRPr="00DB3942">
        <w:t xml:space="preserve"> dana valjalo je sukladno čl. 132</w:t>
      </w:r>
      <w:r w:rsidR="009D31FD" w:rsidRPr="00DB3942">
        <w:t>.</w:t>
      </w:r>
      <w:r w:rsidRPr="00DB3942">
        <w:t xml:space="preserve"> st. 1</w:t>
      </w:r>
      <w:r w:rsidR="009D31FD" w:rsidRPr="00DB3942">
        <w:t>.</w:t>
      </w:r>
      <w:r w:rsidRPr="00DB3942">
        <w:t xml:space="preserve"> Stečajnog zakona (NN 71/15) odlučiti kao u izreci pod točkom 1.</w:t>
      </w:r>
    </w:p>
    <w:p w:rsidRDefault="007F3B48" w:rsidP="007F3B48" w:rsidR="007F3B48" w:rsidRPr="00DB3942">
      <w:pPr>
        <w:pStyle w:val="Tijeloteksta"/>
        <w:rPr>
          <w:sz w:val="24"/>
        </w:rPr>
      </w:pPr>
    </w:p>
    <w:p w:rsidRDefault="007F3B48" w:rsidP="007F3B48" w:rsidR="007F3B48" w:rsidRPr="00DB3942">
      <w:pPr>
        <w:pStyle w:val="Tijeloteksta"/>
        <w:jc w:val="center"/>
        <w:rPr>
          <w:sz w:val="24"/>
        </w:rPr>
      </w:pPr>
      <w:r w:rsidRPr="00DB3942">
        <w:rPr>
          <w:sz w:val="24"/>
        </w:rPr>
        <w:t xml:space="preserve">U Osijeku </w:t>
      </w:r>
      <w:r w:rsidR="009D31FD" w:rsidRPr="00DB3942">
        <w:rPr>
          <w:sz w:val="24"/>
        </w:rPr>
        <w:t>24</w:t>
      </w:r>
      <w:r w:rsidR="000D4EDF" w:rsidRPr="00DB3942">
        <w:rPr>
          <w:sz w:val="24"/>
        </w:rPr>
        <w:t>. studenog</w:t>
      </w:r>
      <w:r w:rsidRPr="00DB3942">
        <w:rPr>
          <w:sz w:val="24"/>
        </w:rPr>
        <w:t xml:space="preserve"> 2016. g.</w:t>
      </w:r>
    </w:p>
    <w:p w:rsidRDefault="007F3B48" w:rsidP="00F644B9" w:rsidR="007F3B48" w:rsidRPr="00DB3942">
      <w:pPr>
        <w:pStyle w:val="Tijeloteksta"/>
        <w:rPr>
          <w:sz w:val="24"/>
        </w:rPr>
      </w:pPr>
    </w:p>
    <w:p w:rsidRDefault="007F3B48" w:rsidP="007F3B48" w:rsidR="007F3B48" w:rsidRPr="00DB3942">
      <w:pPr>
        <w:pStyle w:val="Tijeloteksta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jc w:val="left"/>
        <w:rPr>
          <w:sz w:val="24"/>
        </w:rPr>
      </w:pPr>
      <w:r w:rsidRPr="00DB3942">
        <w:rPr>
          <w:sz w:val="24"/>
        </w:rPr>
        <w:t xml:space="preserve">Zapisničar: Danijela </w:t>
      </w:r>
      <w:r w:rsidR="00FE6073" w:rsidRPr="00DB3942">
        <w:rPr>
          <w:sz w:val="24"/>
        </w:rPr>
        <w:t>Špeletić</w:t>
      </w:r>
      <w:r w:rsidRPr="00DB3942">
        <w:rPr>
          <w:sz w:val="24"/>
        </w:rPr>
        <w:tab/>
      </w:r>
      <w:r w:rsidRPr="00DB3942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DB3942">
      <w:pPr>
        <w:pStyle w:val="Tijeloteksta"/>
        <w:jc w:val="left"/>
        <w:rPr>
          <w:sz w:val="24"/>
        </w:rPr>
      </w:pP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  <w:t xml:space="preserve">   </w:t>
      </w:r>
      <w:r w:rsidRPr="00DB3942">
        <w:rPr>
          <w:sz w:val="24"/>
        </w:rPr>
        <w:tab/>
        <w:t xml:space="preserve">                          Nada Roso</w:t>
      </w:r>
    </w:p>
    <w:p w:rsidRDefault="007F3B48" w:rsidP="007F3B48" w:rsidR="007F3B48" w:rsidRPr="00DB3942">
      <w:pPr>
        <w:pStyle w:val="Tijeloteksta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jc w:val="left"/>
        <w:rPr>
          <w:sz w:val="24"/>
        </w:rPr>
      </w:pPr>
      <w:r w:rsidRPr="00DB3942">
        <w:rPr>
          <w:sz w:val="24"/>
        </w:rPr>
        <w:t>DNA</w:t>
      </w:r>
    </w:p>
    <w:p w:rsidRDefault="007F3B48" w:rsidP="007F3B48" w:rsidR="007F3B48" w:rsidRPr="00DB3942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DB3942">
      <w:pPr>
        <w:numPr>
          <w:ilvl w:val="0"/>
          <w:numId w:val="9"/>
        </w:numPr>
        <w:jc w:val="both"/>
      </w:pPr>
      <w:r w:rsidRPr="00DB3942">
        <w:t>e-oglasna ploča</w:t>
      </w:r>
    </w:p>
    <w:p w:rsidRDefault="007F3B48" w:rsidP="007F3B48" w:rsidR="007F3B48" w:rsidRPr="00DB3942">
      <w:pPr>
        <w:numPr>
          <w:ilvl w:val="0"/>
          <w:numId w:val="9"/>
        </w:numPr>
        <w:jc w:val="both"/>
      </w:pPr>
      <w:r w:rsidRPr="00DB3942">
        <w:t xml:space="preserve">kal. </w:t>
      </w:r>
      <w:r w:rsidR="006C4BD2" w:rsidRPr="00DB3942">
        <w:t>24</w:t>
      </w:r>
      <w:r w:rsidR="00FE6073" w:rsidRPr="00DB3942">
        <w:t>.12.</w:t>
      </w:r>
    </w:p>
    <w:p w:rsidRDefault="007F3B48" w:rsidP="007F3B48" w:rsidR="007F3B48" w:rsidRPr="00DB3942">
      <w:pPr>
        <w:jc w:val="both"/>
      </w:pPr>
    </w:p>
    <w:p w:rsidRDefault="007F3B48" w:rsidP="007F3B48" w:rsidR="007F3B48" w:rsidRPr="00DB3942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DB3942"/>
    <w:p w:rsidRDefault="007F3B48" w:rsidP="007F3B48" w:rsidR="007F3B48" w:rsidRPr="00DB3942">
      <w:pPr>
        <w:pStyle w:val="Tijeloteksta"/>
        <w:jc w:val="left"/>
        <w:rPr>
          <w:sz w:val="24"/>
        </w:rPr>
      </w:pP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  <w:t xml:space="preserve"> </w:t>
      </w:r>
      <w:r w:rsidRPr="00DB3942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</w:p>
    <w:p w:rsidRDefault="007F3B48" w:rsidP="007F3B48" w:rsidR="007F3B48" w:rsidRPr="00DB3942">
      <w:pPr>
        <w:pStyle w:val="Tijeloteksta"/>
        <w:jc w:val="left"/>
        <w:rPr>
          <w:sz w:val="24"/>
        </w:rPr>
      </w:pP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</w:r>
      <w:r w:rsidRPr="00DB3942">
        <w:rPr>
          <w:sz w:val="24"/>
        </w:rPr>
        <w:tab/>
        <w:t xml:space="preserve">   </w:t>
      </w:r>
      <w:r w:rsidRPr="00DB3942">
        <w:rPr>
          <w:sz w:val="24"/>
        </w:rPr>
        <w:tab/>
      </w:r>
    </w:p>
    <w:p w:rsidRDefault="006D3C3F" w:rsidP="007F3B48" w:rsidR="006D3C3F" w:rsidRPr="00DB3942"/>
    <w:sectPr w:rsidSect="00606835" w:rsidR="006D3C3F" w:rsidRPr="00DB394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EDD" w:rsidR="00B81EDD">
      <w:r>
        <w:separator/>
      </w:r>
    </w:p>
  </w:endnote>
  <w:endnote w:id="0" w:type="continuationSeparator">
    <w:p w:rsidRDefault="00B81EDD" w:rsidR="00B81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EDD" w:rsidR="00B81EDD">
      <w:r>
        <w:separator/>
      </w:r>
    </w:p>
  </w:footnote>
  <w:footnote w:id="0" w:type="continuationSeparator">
    <w:p w:rsidRDefault="00B81EDD" w:rsidR="00B81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E2323" w:rsidR="008814C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D74DBA">
      <w:t>6 St-908/16-9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</w:t>
    </w:r>
    <w:r w:rsidR="00D74DBA">
      <w:t>908</w:t>
    </w:r>
    <w:r w:rsidR="00C70965">
      <w:t>/16-</w:t>
    </w:r>
    <w:r w:rsidR="00D74DBA">
      <w:t>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D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EF5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529E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9F2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AC8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CC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BD2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B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6DE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2323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682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1FD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1EDD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C16"/>
    <w:rsid w:val="00C97D1D"/>
    <w:rsid w:val="00CA1E4C"/>
    <w:rsid w:val="00CA39D0"/>
    <w:rsid w:val="00CA3DFA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43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C37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DBA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942"/>
    <w:rsid w:val="00DB6077"/>
    <w:rsid w:val="00DB62A5"/>
    <w:rsid w:val="00DB62FA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4B9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C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4C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4C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C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C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C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4C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4C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C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C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GALKO d.o.o. za trgovinu i usluge</izvorni_sadrzaj>
    <derivirana_varijabla naziv="DomainObject.Predmet.ProtustrankaFormated_1">  GALKO d.o.o. za trgovinu i usluge</derivirana_varijabla>
  </DomainObject.Predmet.ProtustrankaFormated>
  <DomainObject.Predmet.ProtustrankaFormatedOIB>
    <izvorni_sadrzaj>  GALKO d.o.o. za trgovinu i usluge, OIB 81863126909</izvorni_sadrzaj>
    <derivirana_varijabla naziv="DomainObject.Predmet.ProtustrankaFormatedOIB_1">  GALKO d.o.o. za trgovinu i usluge, OIB 81863126909</derivirana_varijabla>
  </DomainObject.Predmet.ProtustrankaFormatedOIB>
  <DomainObject.Predmet.ProtustrankaFormatedWithAdress>
    <izvorni_sadrzaj> GALKO d.o.o. za trgovinu i usluge, Cara Hadrijana 4, 31000 Osijek</izvorni_sadrzaj>
    <derivirana_varijabla naziv="DomainObject.Predmet.ProtustrankaFormatedWithAdress_1"> GALKO d.o.o. za trgovinu i usluge, Cara Hadrijana 4, 31000 Osijek</derivirana_varijabla>
  </DomainObject.Predmet.ProtustrankaFormatedWithAdress>
  <DomainObject.Predmet.ProtustrankaFormatedWithAdressOIB>
    <izvorni_sadrzaj> GALKO d.o.o. za trgovinu i usluge, OIB 81863126909, Cara Hadrijana 4, 31000 Osijek</izvorni_sadrzaj>
    <derivirana_varijabla naziv="DomainObject.Predmet.ProtustrankaFormatedWithAdressOIB_1"> GALKO d.o.o. za trgovinu i usluge, OIB 81863126909, Cara Hadrijana 4, 31000 Osijek</derivirana_varijabla>
  </DomainObject.Predmet.ProtustrankaFormatedWithAdressOIB>
  <DomainObject.Predmet.ProtustrankaWithAdress>
    <izvorni_sadrzaj>GALKO d.o.o. za trgovinu i usluge Cara Hadrijana 4, 31000 Osijek</izvorni_sadrzaj>
    <derivirana_varijabla naziv="DomainObject.Predmet.ProtustrankaWithAdress_1">GALKO d.o.o. za trgovinu i usluge Cara Hadrijana 4, 31000 Osijek</derivirana_varijabla>
  </DomainObject.Predmet.ProtustrankaWithAdress>
  <DomainObject.Predmet.ProtustrankaWithAdressOIB>
    <izvorni_sadrzaj>GALKO d.o.o. za trgovinu i usluge, OIB 81863126909, Cara Hadrijana 4, 31000 Osijek</izvorni_sadrzaj>
    <derivirana_varijabla naziv="DomainObject.Predmet.ProtustrankaWithAdressOIB_1">GALKO d.o.o. za trgovinu i usluge, OIB 81863126909, Cara Hadrijana 4, 31000 Osijek</derivirana_varijabla>
  </DomainObject.Predmet.ProtustrankaWithAdressOIB>
  <DomainObject.Predmet.ProtustrankaNazivFormated>
    <izvorni_sadrzaj>GALKO d.o.o. za trgovinu i usluge</izvorni_sadrzaj>
    <derivirana_varijabla naziv="DomainObject.Predmet.ProtustrankaNazivFormated_1">GALKO d.o.o. za trgovinu i usluge</derivirana_varijabla>
  </DomainObject.Predmet.ProtustrankaNazivFormated>
  <DomainObject.Predmet.ProtustrankaNazivFormatedOIB>
    <izvorni_sadrzaj>GALKO d.o.o. za trgovinu i usluge, OIB 81863126909</izvorni_sadrzaj>
    <derivirana_varijabla naziv="DomainObject.Predmet.ProtustrankaNazivFormatedOIB_1">GALKO d.o.o. za trgovinu i usluge, OIB 81863126909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GALKO d.o.o. za trgovinu i usluge</item>
    </izvorni_sadrzaj>
    <derivirana_varijabla naziv="DomainObject.Predmet.ProtuStrankaListFormated_1">
      <item>GALKO d.o.o. za trgovinu i usluge</item>
    </derivirana_varijabla>
  </DomainObject.Predmet.ProtuStrankaListFormated>
  <DomainObject.Predmet.ProtuStrankaListFormatedOIB>
    <izvorni_sadrzaj>
      <item>GALKO d.o.o. za trgovinu i usluge, OIB 81863126909</item>
    </izvorni_sadrzaj>
    <derivirana_varijabla naziv="DomainObject.Predmet.ProtuStrankaListFormatedOIB_1">
      <item>GALKO d.o.o. za trgovinu i usluge, OIB 81863126909</item>
    </derivirana_varijabla>
  </DomainObject.Predmet.ProtuStrankaListFormatedOIB>
  <DomainObject.Predmet.ProtuStrankaListFormatedWithAdress>
    <izvorni_sadrzaj>
      <item>GALKO d.o.o. za trgovinu i usluge, Cara Hadrijana 4, 31000 Osijek</item>
    </izvorni_sadrzaj>
    <derivirana_varijabla naziv="DomainObject.Predmet.ProtuStrankaListFormatedWithAdress_1">
      <item>GALKO d.o.o. za trgovinu i usluge, Cara Hadrijana 4, 31000 Osijek</item>
    </derivirana_varijabla>
  </DomainObject.Predmet.ProtuStrankaListFormatedWithAdress>
  <DomainObject.Predmet.ProtuStrankaListFormatedWithAdressOIB>
    <izvorni_sadrzaj>
      <item>GALKO d.o.o. za trgovinu i usluge, OIB 81863126909, Cara Hadrijana 4, 31000 Osijek</item>
    </izvorni_sadrzaj>
    <derivirana_varijabla naziv="DomainObject.Predmet.ProtuStrankaListFormatedWithAdressOIB_1">
      <item>GALKO d.o.o. za trgovinu i usluge, OIB 81863126909, Cara Hadrijana 4, 31000 Osijek</item>
    </derivirana_varijabla>
  </DomainObject.Predmet.ProtuStrankaListFormatedWithAdressOIB>
  <DomainObject.Predmet.ProtuStrankaListNazivFormated>
    <izvorni_sadrzaj>
      <item>GALKO d.o.o. za trgovinu i usluge</item>
    </izvorni_sadrzaj>
    <derivirana_varijabla naziv="DomainObject.Predmet.ProtuStrankaListNazivFormated_1">
      <item>GALKO d.o.o. za trgovinu i usluge</item>
    </derivirana_varijabla>
  </DomainObject.Predmet.ProtuStrankaListNazivFormated>
  <DomainObject.Predmet.ProtuStrankaListNazivFormatedOIB>
    <izvorni_sadrzaj>
      <item>GALKO d.o.o. za trgovinu i usluge, OIB 81863126909</item>
    </izvorni_sadrzaj>
    <derivirana_varijabla naziv="DomainObject.Predmet.ProtuStrankaListNazivFormatedOIB_1">
      <item>GALKO d.o.o. za trgovinu i usluge, OIB 81863126909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GALKO d.o.o. za trgovinu i usluge</izvorni_sadrzaj>
    <derivirana_varijabla naziv="DomainObject.Predmet.ProtustrankaIDrugi_1">GALKO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GALKO d.o.o. za trgovinu i usluge, OIB 81863126909, Cara Hadrijana 4, 31000 Osijek</izvorni_sadrzaj>
    <derivirana_varijabla naziv="DomainObject.Predmet.ProtustrankaIDrugiAdressOIB_1">GALKO d.o.o. za trgovinu i usluge, OIB 81863126909, Cara Hadrijana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GALKO d.o.o. za trgovinu i usluge</item>
    </izvorni_sadrzaj>
    <derivirana_varijabla naziv="DomainObject.Predmet.SudioniciListNaziv_1">
      <item>FINA RC OSIJEK</item>
      <item>GALKO d.o.o. za trgovinu i usluge</item>
    </derivirana_varijabla>
  </DomainObject.Predmet.SudioniciListNaziv>
  <DomainObject.Predmet.SudioniciListAdressOIB>
    <izvorni_sadrzaj>
      <item>FINA RC OSIJEK, OIB 85821130368</item>
      <item>GALKO d.o.o. za trgovinu i usluge, OIB 81863126909, Cara Hadrijana 4,31000 Osijek</item>
    </izvorni_sadrzaj>
    <derivirana_varijabla naziv="DomainObject.Predmet.SudioniciListAdressOIB_1">
      <item>FINA RC OSIJEK, OIB 85821130368</item>
      <item>GALKO d.o.o. za trgovinu i usluge, OIB 81863126909, Cara Hadrijana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81863126909</item>
    </izvorni_sadrzaj>
    <derivirana_varijabla naziv="DomainObject.Predmet.SudioniciListNazivOIB_1">
      <item>, OIB 85821130368</item>
      <item>, OIB 81863126909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39614-21A3-4658-B955-825B9CDD6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2676</properties:Characters>
  <properties:Lines>94</properties:Lines>
  <properties:Paragraphs>20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2016-11-24T11:44:00Z</dcterms:modified>
  <cp:revision>139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