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fd28" w14:paraId="b16fd28" w:rsidRDefault="00902813" w:rsidP="00902813" w:rsidR="00902813">
      <w:pPr>
        <w:jc w:val="right"/>
        <w15:collapsed w:val="false"/>
      </w:pPr>
      <w:r>
        <w:t>Broj: St-</w:t>
      </w:r>
      <w:r w:rsidR="005D739C">
        <w:t>1367/17-4</w:t>
      </w:r>
    </w:p>
    <w:p w:rsidRDefault="004952D7" w:rsidP="004952D7" w:rsidR="004952D7">
      <w:r>
        <w:rPr>
          <w:rStyle w:val="Naglaeno"/>
        </w:rPr>
        <w:t xml:space="preserve">             </w:t>
      </w:r>
      <w:r w:rsidR="00A12C1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4B741D" w:rsidR="00094230">
      <w:pPr>
        <w:jc w:val="both"/>
      </w:pPr>
      <w:r>
        <w:tab/>
        <w:t xml:space="preserve">Trgovački sud u Osijeku, po stečajnom sucu </w:t>
      </w:r>
      <w:r w:rsidR="0013209D">
        <w:t>Nadi Roso</w:t>
      </w:r>
      <w:r w:rsidR="00366021">
        <w:t xml:space="preserve">, </w:t>
      </w:r>
      <w:r w:rsidR="00EC103F" w:rsidRPr="00EC103F">
        <w:t>u stečajnom predmetu predlagatelja</w:t>
      </w:r>
      <w:r w:rsidR="00EC103F">
        <w:t xml:space="preserve"> </w:t>
      </w:r>
      <w:r w:rsidR="005D739C">
        <w:t>SREĆKO JUKO, Gračac, Zagorska 3, OIB: 25583148178 i dr.</w:t>
      </w:r>
      <w:r w:rsidR="00902813" w:rsidRPr="00902813">
        <w:t xml:space="preserve"> </w:t>
      </w:r>
      <w:r w:rsidR="005D739C">
        <w:t xml:space="preserve">zastupani po punomoćniku Filip Banović odvjetnik iz Zagreba I PILE 1, </w:t>
      </w:r>
      <w:r w:rsidR="00902813" w:rsidRPr="00902813">
        <w:t xml:space="preserve">za otvaranje stečajnog postupka nad dužnikom </w:t>
      </w:r>
      <w:r w:rsidR="005D739C">
        <w:rPr>
          <w:b/>
        </w:rPr>
        <w:t xml:space="preserve">KOBU d.o.o. Vukovar, Grad Vukovar, Ulica </w:t>
      </w:r>
      <w:r w:rsidR="00652FEF">
        <w:rPr>
          <w:b/>
        </w:rPr>
        <w:t>E</w:t>
      </w:r>
      <w:r w:rsidR="005D739C">
        <w:rPr>
          <w:b/>
        </w:rPr>
        <w:t>uropske unije 11, OIB: 59950842043, MBS: 030169650</w:t>
      </w:r>
      <w:r w:rsidR="00555D95">
        <w:rPr>
          <w:b/>
        </w:rPr>
        <w:t xml:space="preserve">, </w:t>
      </w:r>
      <w:r w:rsidR="00B00E84">
        <w:t>d</w:t>
      </w:r>
      <w:r w:rsidR="006D64E6">
        <w:t xml:space="preserve">ana </w:t>
      </w:r>
      <w:r w:rsidR="005D739C">
        <w:t>14. rujna 2017.</w:t>
      </w:r>
      <w:r w:rsidR="00902813">
        <w:t xml:space="preserve"> g.,</w:t>
      </w:r>
    </w:p>
    <w:p w:rsidRDefault="004011EC" w:rsidP="004B741D" w:rsidR="004011EC">
      <w:pPr>
        <w:jc w:val="both"/>
      </w:pPr>
    </w:p>
    <w:p w:rsidRDefault="004B741D" w:rsidP="004B741D" w:rsidR="004B741D" w:rsidRPr="0013209D">
      <w:pPr>
        <w:jc w:val="center"/>
      </w:pPr>
      <w:r w:rsidRPr="0013209D">
        <w:t>r i j e š i o   j e</w:t>
      </w:r>
    </w:p>
    <w:p w:rsidRDefault="004B741D" w:rsidP="004B741D" w:rsidR="00366021" w:rsidRPr="0013209D">
      <w:pPr>
        <w:pStyle w:val="Tijeloteksta"/>
      </w:pPr>
      <w:r w:rsidRPr="0013209D">
        <w:tab/>
      </w:r>
    </w:p>
    <w:p w:rsidRDefault="004011EC" w:rsidP="004B741D" w:rsidR="004011EC" w:rsidRPr="004011EC">
      <w:pPr>
        <w:pStyle w:val="Tijeloteksta"/>
      </w:pPr>
    </w:p>
    <w:p w:rsidRDefault="004B741D" w:rsidP="00EC103F" w:rsidR="009B0969">
      <w:pPr>
        <w:pStyle w:val="Tijeloteksta"/>
        <w:numPr>
          <w:ilvl w:val="0"/>
          <w:numId w:val="1"/>
        </w:numPr>
      </w:pPr>
      <w:r>
        <w:t>Pokreće se prethodni postupak radi utvrđivanja uvjeta za otvaranje stečajnog postupk</w:t>
      </w:r>
      <w:r w:rsidR="00926DED">
        <w:t xml:space="preserve">a nad </w:t>
      </w:r>
      <w:r w:rsidR="00125C68">
        <w:t xml:space="preserve">dužnikom </w:t>
      </w:r>
      <w:r w:rsidR="005D739C">
        <w:rPr>
          <w:b/>
        </w:rPr>
        <w:t xml:space="preserve">KOBU d.o.o. Vukovar, Grad Vukovar, Ulica </w:t>
      </w:r>
      <w:r w:rsidR="00652FEF">
        <w:rPr>
          <w:b/>
        </w:rPr>
        <w:t>E</w:t>
      </w:r>
      <w:r w:rsidR="005D739C">
        <w:rPr>
          <w:b/>
        </w:rPr>
        <w:t>uro</w:t>
      </w:r>
      <w:r w:rsidR="00652FEF">
        <w:rPr>
          <w:b/>
        </w:rPr>
        <w:t>ps</w:t>
      </w:r>
      <w:r w:rsidR="005D739C">
        <w:rPr>
          <w:b/>
        </w:rPr>
        <w:t>ke unije 11, OIB: 59950842043, MBS: 030169650</w:t>
      </w:r>
      <w:r w:rsidR="004952D7">
        <w:rPr>
          <w:b/>
        </w:rPr>
        <w:t>.</w:t>
      </w:r>
      <w:r w:rsidR="005D739C">
        <w:rPr>
          <w:b/>
        </w:rPr>
        <w:t xml:space="preserve"> </w:t>
      </w:r>
    </w:p>
    <w:p w:rsidRDefault="009B0969" w:rsidP="009B0969" w:rsidR="009B0969">
      <w:pPr>
        <w:pStyle w:val="Tijeloteksta"/>
        <w:numPr>
          <w:ilvl w:val="0"/>
          <w:numId w:val="1"/>
        </w:numPr>
      </w:pPr>
      <w:r>
        <w:t xml:space="preserve">Zakazuje se ročište radi izjašnjenja o prijedlogu za dan </w:t>
      </w:r>
      <w:r w:rsidR="005D739C">
        <w:rPr>
          <w:b/>
        </w:rPr>
        <w:t>8. studenog 2017. g. u 11,00</w:t>
      </w:r>
      <w:r w:rsidR="00EB3AC0">
        <w:rPr>
          <w:b/>
        </w:rPr>
        <w:t xml:space="preserve"> </w:t>
      </w:r>
      <w:r>
        <w:rPr>
          <w:b/>
        </w:rPr>
        <w:t>sati</w:t>
      </w:r>
      <w:r>
        <w:t xml:space="preserve"> u zgradi ovog suda u Osijeku, Zagrebačka br. 2, soba br. </w:t>
      </w:r>
      <w:r w:rsidR="005D739C">
        <w:t>36</w:t>
      </w:r>
      <w:r>
        <w:t>/II, na koje se pozivaju sve zainteresirane stranke dostavom ovog rješenja.</w:t>
      </w:r>
    </w:p>
    <w:p w:rsidRDefault="004B741D" w:rsidP="005D739C" w:rsidR="005D739C">
      <w:pPr>
        <w:pStyle w:val="Tijeloteksta"/>
        <w:numPr>
          <w:ilvl w:val="0"/>
          <w:numId w:val="1"/>
        </w:numPr>
      </w:pPr>
      <w:r>
        <w:t>U ovom postupku imenuje se privremen</w:t>
      </w:r>
      <w:r w:rsidR="004952D7">
        <w:t>i</w:t>
      </w:r>
      <w:r w:rsidR="00E171AF">
        <w:t xml:space="preserve"> stečajn</w:t>
      </w:r>
      <w:r w:rsidR="004952D7">
        <w:t>i</w:t>
      </w:r>
      <w:r w:rsidR="00E171AF">
        <w:t xml:space="preserve"> upravitelj u osobi</w:t>
      </w:r>
      <w:r w:rsidR="005D4764">
        <w:t xml:space="preserve"> </w:t>
      </w:r>
      <w:r w:rsidR="005D739C" w:rsidRPr="005D739C">
        <w:rPr>
          <w:b/>
        </w:rPr>
        <w:t xml:space="preserve">IVAN MIKIĆ, Nova Gradiška, </w:t>
      </w:r>
      <w:proofErr w:type="spellStart"/>
      <w:r w:rsidR="005D739C" w:rsidRPr="005D739C">
        <w:rPr>
          <w:b/>
        </w:rPr>
        <w:t>Gundulićeva</w:t>
      </w:r>
      <w:proofErr w:type="spellEnd"/>
      <w:r w:rsidR="005D739C" w:rsidRPr="005D739C">
        <w:rPr>
          <w:b/>
        </w:rPr>
        <w:t xml:space="preserve"> </w:t>
      </w:r>
      <w:proofErr w:type="spellStart"/>
      <w:r w:rsidR="005D739C" w:rsidRPr="005D739C">
        <w:rPr>
          <w:b/>
        </w:rPr>
        <w:t>bb</w:t>
      </w:r>
      <w:proofErr w:type="spellEnd"/>
      <w:r w:rsidR="005D739C" w:rsidRPr="005D739C">
        <w:rPr>
          <w:b/>
        </w:rPr>
        <w:t>, OIB: 72220905423</w:t>
      </w:r>
      <w:r w:rsidR="005D739C">
        <w:t>.</w:t>
      </w:r>
    </w:p>
    <w:p w:rsidRDefault="00A26E0B" w:rsidP="005D739C" w:rsidR="004B741D">
      <w:pPr>
        <w:pStyle w:val="Tijeloteksta"/>
        <w:numPr>
          <w:ilvl w:val="0"/>
          <w:numId w:val="1"/>
        </w:numPr>
      </w:pPr>
      <w:r>
        <w:t>P</w:t>
      </w:r>
      <w:r w:rsidR="004B741D">
        <w:t xml:space="preserve">rivremeni stečajni upravitelj dužan je u primjerenom roku, a najdulje u roku od </w:t>
      </w:r>
      <w:r w:rsidR="00070D0F">
        <w:t>8</w:t>
      </w:r>
      <w:r w:rsidR="004B741D">
        <w:t xml:space="preserve"> dana </w:t>
      </w:r>
      <w:r w:rsidR="005D739C">
        <w:t xml:space="preserve">prije održavanja ročišta </w:t>
      </w:r>
      <w:r w:rsidR="004B741D">
        <w:t>dostaviti stečajnom sucu izvješće o financijsko gospodarskom stanju stečajnog dužnika, te mogućnostima provođenja stečajnog postupka nad njegovom imovinom.</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4B741D" w:rsidP="004B741D" w:rsidR="004B741D">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366021" w:rsidP="004B741D" w:rsidR="00366021">
      <w:pPr>
        <w:pStyle w:val="Tijeloteksta"/>
        <w:rPr>
          <w:b/>
          <w:bCs/>
        </w:rPr>
      </w:pPr>
    </w:p>
    <w:p w:rsidRDefault="004952D7" w:rsidP="004B741D" w:rsidR="004952D7">
      <w:pPr>
        <w:pStyle w:val="Tijeloteksta"/>
        <w:rPr>
          <w:b/>
          <w:bCs/>
        </w:rPr>
      </w:pPr>
    </w:p>
    <w:p w:rsidRDefault="004B741D" w:rsidP="00965A37" w:rsidR="00965A37" w:rsidRPr="0013209D">
      <w:pPr>
        <w:pStyle w:val="Tijeloteksta"/>
        <w:jc w:val="center"/>
        <w:rPr>
          <w:bCs/>
        </w:rPr>
      </w:pPr>
      <w:r w:rsidRPr="0013209D">
        <w:rPr>
          <w:bCs/>
        </w:rPr>
        <w:t>Obrazloženje</w:t>
      </w:r>
    </w:p>
    <w:p w:rsidRDefault="00F1595D" w:rsidP="004B741D" w:rsidR="00F1595D">
      <w:pPr>
        <w:pStyle w:val="Tijeloteksta"/>
        <w:rPr>
          <w:b/>
          <w:bCs/>
        </w:rPr>
      </w:pPr>
    </w:p>
    <w:p w:rsidRDefault="00366021" w:rsidP="004B741D" w:rsidR="005D4764">
      <w:pPr>
        <w:pStyle w:val="Tijeloteksta"/>
      </w:pPr>
      <w:r>
        <w:tab/>
        <w:t>Predlagatelj</w:t>
      </w:r>
      <w:r w:rsidR="005D739C">
        <w:t>i</w:t>
      </w:r>
      <w:r w:rsidR="009B0969">
        <w:t xml:space="preserve"> </w:t>
      </w:r>
      <w:r w:rsidR="005D739C">
        <w:t>–</w:t>
      </w:r>
      <w:r w:rsidR="00133EE5">
        <w:t xml:space="preserve"> radni</w:t>
      </w:r>
      <w:r w:rsidR="005D739C">
        <w:t>ci SREĆKO JUKO, Gračac, Zagorska 3, OIB: 25583148178 i dr.</w:t>
      </w:r>
      <w:r w:rsidR="005D739C" w:rsidRPr="00902813">
        <w:t xml:space="preserve"> </w:t>
      </w:r>
      <w:r w:rsidR="00EF5439">
        <w:t xml:space="preserve"> </w:t>
      </w:r>
      <w:r w:rsidR="00652FEF">
        <w:t xml:space="preserve">zastupani po punomoćniku – odvjetniku </w:t>
      </w:r>
      <w:r w:rsidR="00B32D98">
        <w:t>podni</w:t>
      </w:r>
      <w:r w:rsidR="005D739C">
        <w:t>jeli su</w:t>
      </w:r>
      <w:r w:rsidR="00EF5439">
        <w:t xml:space="preserve"> dana </w:t>
      </w:r>
      <w:r w:rsidR="005D739C">
        <w:t>8. kolovoza 2017. g.</w:t>
      </w:r>
      <w:r w:rsidR="00576EA0">
        <w:t xml:space="preserve"> </w:t>
      </w:r>
      <w:r>
        <w:t xml:space="preserve">prijedlog za otvaranje </w:t>
      </w:r>
      <w:r w:rsidR="004B741D">
        <w:t xml:space="preserve"> stečajnog postupka </w:t>
      </w:r>
      <w:r>
        <w:t>nad dužnikom</w:t>
      </w:r>
      <w:r w:rsidR="00EF5439">
        <w:t xml:space="preserve"> </w:t>
      </w:r>
      <w:r w:rsidR="005D739C">
        <w:rPr>
          <w:b/>
        </w:rPr>
        <w:t xml:space="preserve">KOBU d.o.o. Vukovar, Grad Vukovar, Ulica </w:t>
      </w:r>
      <w:r w:rsidR="00652FEF">
        <w:rPr>
          <w:b/>
        </w:rPr>
        <w:t>E</w:t>
      </w:r>
      <w:r w:rsidR="005D739C">
        <w:rPr>
          <w:b/>
        </w:rPr>
        <w:t>uro</w:t>
      </w:r>
      <w:r w:rsidR="00652FEF">
        <w:rPr>
          <w:b/>
        </w:rPr>
        <w:t>ps</w:t>
      </w:r>
      <w:r w:rsidR="005D739C">
        <w:rPr>
          <w:b/>
        </w:rPr>
        <w:t>ke unije 11, OIB: 59950842043, MBS: 030169650</w:t>
      </w:r>
      <w:r w:rsidR="00555D95">
        <w:t>.</w:t>
      </w:r>
    </w:p>
    <w:p w:rsidRDefault="00EF5439" w:rsidP="00133EE5" w:rsidR="0013209D">
      <w:pPr>
        <w:pStyle w:val="Tijeloteksta"/>
        <w:tabs>
          <w:tab w:pos="3900" w:val="left"/>
        </w:tabs>
      </w:pPr>
      <w:r>
        <w:t xml:space="preserve"> </w:t>
      </w:r>
      <w:r w:rsidR="00133EE5">
        <w:tab/>
      </w:r>
    </w:p>
    <w:p w:rsidRDefault="003E3A0B" w:rsidP="005A7923" w:rsidR="003E3A0B">
      <w:pPr>
        <w:pStyle w:val="Tijeloteksta"/>
      </w:pPr>
    </w:p>
    <w:p w:rsidRDefault="00DD6DE4" w:rsidP="005A7923" w:rsidR="00DD6DE4">
      <w:pPr>
        <w:pStyle w:val="Tijeloteksta"/>
      </w:pPr>
    </w:p>
    <w:p w:rsidRDefault="00EB3AC0" w:rsidP="005A7923" w:rsidR="00EB3AC0">
      <w:pPr>
        <w:pStyle w:val="Tijeloteksta"/>
      </w:pPr>
    </w:p>
    <w:p w:rsidRDefault="00DD6DE4" w:rsidP="005A7923" w:rsidR="00DD6DE4">
      <w:pPr>
        <w:pStyle w:val="Tijeloteksta"/>
      </w:pPr>
    </w:p>
    <w:p w:rsidRDefault="0093569C" w:rsidP="0093569C" w:rsidR="0093569C">
      <w:pPr>
        <w:jc w:val="right"/>
      </w:pPr>
      <w:r>
        <w:t>Broj: St-1367/17-4</w:t>
      </w:r>
    </w:p>
    <w:p w:rsidRDefault="00DD6DE4" w:rsidP="005A7923" w:rsidR="00DD6DE4">
      <w:pPr>
        <w:pStyle w:val="Tijeloteksta"/>
      </w:pPr>
    </w:p>
    <w:p w:rsidRDefault="00EF5439" w:rsidP="00DD6DE4" w:rsidR="00652FEF">
      <w:pPr>
        <w:pStyle w:val="Tijeloteksta"/>
        <w:ind w:firstLine="708"/>
      </w:pPr>
      <w:r>
        <w:t>U prijedlogu navod</w:t>
      </w:r>
      <w:r w:rsidR="00652FEF">
        <w:t xml:space="preserve">e da su bili radnici društva Eko Velebit d.o.o. Sesvete koje je pripojeno društvu </w:t>
      </w:r>
      <w:proofErr w:type="spellStart"/>
      <w:r w:rsidR="00652FEF">
        <w:t>Maun</w:t>
      </w:r>
      <w:proofErr w:type="spellEnd"/>
      <w:r w:rsidR="00652FEF">
        <w:t xml:space="preserve"> d.o.o. Sesvete a koje je pripojeno društvu </w:t>
      </w:r>
      <w:proofErr w:type="spellStart"/>
      <w:r w:rsidR="00652FEF">
        <w:t>Empijal</w:t>
      </w:r>
      <w:proofErr w:type="spellEnd"/>
      <w:r w:rsidR="00652FEF">
        <w:t xml:space="preserve"> d.o.o. Vinkovci a koje je pripojeno društvo </w:t>
      </w:r>
      <w:proofErr w:type="spellStart"/>
      <w:r w:rsidR="00652FEF">
        <w:t>Kobu</w:t>
      </w:r>
      <w:proofErr w:type="spellEnd"/>
      <w:r w:rsidR="00652FEF">
        <w:t xml:space="preserve"> d.o.o. Vukovar te su sada radnici – vjerovnici navedenog društva. </w:t>
      </w:r>
    </w:p>
    <w:p w:rsidRDefault="00652FEF" w:rsidP="00DD6DE4" w:rsidR="00652FEF">
      <w:pPr>
        <w:pStyle w:val="Tijeloteksta"/>
        <w:ind w:firstLine="708"/>
      </w:pPr>
      <w:r>
        <w:t>Ujedno navode da nisu primili nikakvu dokumentaciju niti plaću više od 3 godine a da niti ne mogu do dokumentacije kako bi se zaposlili na drugom radnom mjestu jer se poslodavac/stečajni dužnik ne javlja na prijavljenoj adresi.</w:t>
      </w:r>
    </w:p>
    <w:p w:rsidRDefault="00652FEF" w:rsidP="00DD6DE4" w:rsidR="00652FEF">
      <w:pPr>
        <w:pStyle w:val="Tijeloteksta"/>
        <w:ind w:firstLine="708"/>
      </w:pPr>
      <w:r>
        <w:t xml:space="preserve">Ujedno u prijedlogu obrazlažu da je pripajanjem društava </w:t>
      </w:r>
      <w:proofErr w:type="spellStart"/>
      <w:r>
        <w:t>Maun</w:t>
      </w:r>
      <w:proofErr w:type="spellEnd"/>
      <w:r>
        <w:t xml:space="preserve"> d.o.o. društvu </w:t>
      </w:r>
      <w:proofErr w:type="spellStart"/>
      <w:r>
        <w:t>Empijal</w:t>
      </w:r>
      <w:proofErr w:type="spellEnd"/>
      <w:r>
        <w:t xml:space="preserve"> d.o.o. te društvu </w:t>
      </w:r>
      <w:proofErr w:type="spellStart"/>
      <w:r>
        <w:t>Kobu</w:t>
      </w:r>
      <w:proofErr w:type="spellEnd"/>
      <w:r>
        <w:t xml:space="preserve"> došlo uslijed zlouporabe postupka </w:t>
      </w:r>
      <w:proofErr w:type="spellStart"/>
      <w:r>
        <w:t>predstečajne</w:t>
      </w:r>
      <w:proofErr w:type="spellEnd"/>
      <w:r>
        <w:t xml:space="preserve"> nagodbe te izbjegavanja stečaja te zlouporabe prava vjerovnika i rasprodaje imovine dužnika.</w:t>
      </w:r>
    </w:p>
    <w:p w:rsidRDefault="004952D7" w:rsidP="004B741D" w:rsidR="004952D7">
      <w:pPr>
        <w:pStyle w:val="Tijeloteksta"/>
      </w:pPr>
    </w:p>
    <w:p w:rsidRDefault="004011EC" w:rsidP="004952D7" w:rsidR="00652FEF">
      <w:pPr>
        <w:pStyle w:val="Tijeloteksta"/>
        <w:ind w:firstLine="708"/>
      </w:pPr>
      <w:r>
        <w:t xml:space="preserve">Uz prijedlog za otvaranje stečajnog postupka </w:t>
      </w:r>
      <w:r w:rsidR="00652FEF">
        <w:t>dostavljena je potvrda o neisplaćenim plaćama za radnika Marko Grgić iz Gračaca iz koje proizlazi da je na dan 2.8.2013. g. ukupno dugovanje poslodavca – Eko Velebit d.o.o. temeljem Ugovora o radu 35.173,72 kn zaključno sa obračunom za lipanj 2013. g.</w:t>
      </w:r>
    </w:p>
    <w:p w:rsidRDefault="00543E4B" w:rsidP="004952D7" w:rsidR="00543E4B">
      <w:pPr>
        <w:pStyle w:val="Tijeloteksta"/>
        <w:ind w:firstLine="708"/>
      </w:pPr>
    </w:p>
    <w:p w:rsidRDefault="00543E4B" w:rsidP="004952D7" w:rsidR="00543E4B">
      <w:pPr>
        <w:pStyle w:val="Tijeloteksta"/>
        <w:ind w:firstLine="708"/>
      </w:pPr>
      <w:r>
        <w:t xml:space="preserve">Uvidom u izvatke iz sudskog registra za Eko Velebit d.o.o. utvrđeno je da je isti pripojen društvu </w:t>
      </w:r>
      <w:proofErr w:type="spellStart"/>
      <w:r>
        <w:t>Maun</w:t>
      </w:r>
      <w:proofErr w:type="spellEnd"/>
      <w:r>
        <w:t xml:space="preserve"> d.o.o., a društvo </w:t>
      </w:r>
      <w:proofErr w:type="spellStart"/>
      <w:r>
        <w:t>Maun</w:t>
      </w:r>
      <w:proofErr w:type="spellEnd"/>
      <w:r>
        <w:t xml:space="preserve"> je pripojeno društvu Termin </w:t>
      </w:r>
      <w:proofErr w:type="spellStart"/>
      <w:r>
        <w:t>Technik</w:t>
      </w:r>
      <w:proofErr w:type="spellEnd"/>
      <w:r>
        <w:t xml:space="preserve"> </w:t>
      </w:r>
      <w:proofErr w:type="spellStart"/>
      <w:r>
        <w:t>Montage</w:t>
      </w:r>
      <w:proofErr w:type="spellEnd"/>
      <w:r>
        <w:t xml:space="preserve"> d.o.o. Vinkovci koje društvo je </w:t>
      </w:r>
      <w:r w:rsidR="0093569C">
        <w:t xml:space="preserve">promijenilo naziv u </w:t>
      </w:r>
      <w:proofErr w:type="spellStart"/>
      <w:r w:rsidR="0093569C">
        <w:t>Empijal</w:t>
      </w:r>
      <w:proofErr w:type="spellEnd"/>
      <w:r w:rsidR="0093569C">
        <w:t xml:space="preserve"> d.o.o. Vinkovci a društvo </w:t>
      </w:r>
      <w:proofErr w:type="spellStart"/>
      <w:r w:rsidR="0093569C">
        <w:t>Empijal</w:t>
      </w:r>
      <w:proofErr w:type="spellEnd"/>
      <w:r w:rsidR="0093569C">
        <w:t xml:space="preserve"> d.o.o. Vinkovci je pripojeno društvu </w:t>
      </w:r>
      <w:proofErr w:type="spellStart"/>
      <w:r w:rsidR="0093569C">
        <w:t>Kobu</w:t>
      </w:r>
      <w:proofErr w:type="spellEnd"/>
      <w:r w:rsidR="0093569C">
        <w:t xml:space="preserve"> d.o.o. (str. 14-17 i 19-30 spisa).</w:t>
      </w:r>
    </w:p>
    <w:p w:rsidRDefault="0093569C" w:rsidP="004952D7" w:rsidR="0093569C">
      <w:pPr>
        <w:pStyle w:val="Tijeloteksta"/>
        <w:ind w:firstLine="708"/>
      </w:pPr>
    </w:p>
    <w:p w:rsidRDefault="0093569C" w:rsidP="004952D7" w:rsidR="0093569C">
      <w:pPr>
        <w:pStyle w:val="Tijeloteksta"/>
        <w:ind w:firstLine="708"/>
      </w:pPr>
      <w:r>
        <w:t xml:space="preserve">Slijedom navedenog utvrđeno je da je pravni slijednik gore navedenih društava </w:t>
      </w:r>
      <w:proofErr w:type="spellStart"/>
      <w:r>
        <w:t>Kobu</w:t>
      </w:r>
      <w:proofErr w:type="spellEnd"/>
      <w:r>
        <w:t xml:space="preserve"> d.o.o. Vukovar OIB: 59950842043 sa sjedištem Ulica Europske unije 11 a kako su to predlagatelji – vjerovnici i označili u prijedlogu za otvaranje stečajnog postupka.</w:t>
      </w:r>
    </w:p>
    <w:p w:rsidRDefault="00652FEF" w:rsidP="004952D7" w:rsidR="00652FEF">
      <w:pPr>
        <w:pStyle w:val="Tijeloteksta"/>
        <w:ind w:firstLine="708"/>
      </w:pPr>
    </w:p>
    <w:p w:rsidRDefault="00133EE5" w:rsidP="00133EE5" w:rsidR="00133EE5">
      <w:pPr>
        <w:ind w:firstLine="708"/>
        <w:jc w:val="both"/>
      </w:pPr>
      <w:r>
        <w:t xml:space="preserve">Slijedom navedenog a sukladno čl. 115 Stečajnog zakona (NN 71/15) valjalo je donijeti rješenje o pokretanju prethodnog postupka radi utvrđivanja pretpostavki za otvaranje stečajnog postupka (prethodni postupak). </w:t>
      </w:r>
    </w:p>
    <w:p w:rsidRDefault="00133EE5" w:rsidP="00133EE5" w:rsidR="00133EE5">
      <w:pPr>
        <w:jc w:val="both"/>
      </w:pPr>
      <w:r>
        <w:t xml:space="preserve"> </w:t>
      </w:r>
    </w:p>
    <w:p w:rsidRDefault="00133EE5" w:rsidP="0093569C" w:rsidR="00133EE5">
      <w:pPr>
        <w:pStyle w:val="Tijeloteksta"/>
        <w:ind w:firstLine="708"/>
      </w:pPr>
      <w:r>
        <w:t xml:space="preserve">Također, temeljem čl. 115. st. 2. citiranog zakona </w:t>
      </w:r>
      <w:r w:rsidR="005E6C79">
        <w:t xml:space="preserve">automatskim odabirom u sustavu e-spisa </w:t>
      </w:r>
      <w:r>
        <w:t xml:space="preserve">imenovan je privremeni stečajni upravitelj u osobi </w:t>
      </w:r>
      <w:r w:rsidR="0093569C">
        <w:t>Ivan Mikić iz Nove Gradiške</w:t>
      </w:r>
      <w:r>
        <w:t xml:space="preserve">, </w:t>
      </w:r>
      <w:proofErr w:type="spellStart"/>
      <w:r w:rsidR="0093569C" w:rsidRPr="005D739C">
        <w:rPr>
          <w:b/>
        </w:rPr>
        <w:t>Gundulićeva</w:t>
      </w:r>
      <w:proofErr w:type="spellEnd"/>
      <w:r w:rsidR="0093569C" w:rsidRPr="005D739C">
        <w:rPr>
          <w:b/>
        </w:rPr>
        <w:t xml:space="preserve"> </w:t>
      </w:r>
      <w:proofErr w:type="spellStart"/>
      <w:r w:rsidR="0093569C" w:rsidRPr="005D739C">
        <w:rPr>
          <w:b/>
        </w:rPr>
        <w:t>bb</w:t>
      </w:r>
      <w:proofErr w:type="spellEnd"/>
      <w:r w:rsidR="0093569C" w:rsidRPr="005D739C">
        <w:rPr>
          <w:b/>
        </w:rPr>
        <w:t>, OIB: 72220905423</w:t>
      </w:r>
      <w:r w:rsidR="0093569C">
        <w:t xml:space="preserve"> </w:t>
      </w:r>
      <w:r>
        <w:t xml:space="preserve">radi utvrđivanja stanja imovine dužnika, nakon čega </w:t>
      </w:r>
      <w:r w:rsidR="005E6C79">
        <w:t xml:space="preserve">će se </w:t>
      </w:r>
      <w:r>
        <w:t xml:space="preserve"> donijeti odluk</w:t>
      </w:r>
      <w:r w:rsidR="005E6C79">
        <w:t>a</w:t>
      </w:r>
      <w:r>
        <w:t xml:space="preserve"> u ovom postupku.</w:t>
      </w:r>
    </w:p>
    <w:p w:rsidRDefault="003E3A0B" w:rsidP="00133EE5" w:rsidR="003E3A0B">
      <w:pPr>
        <w:pStyle w:val="Tijeloteksta"/>
        <w:rPr>
          <w:b/>
          <w:bCs/>
        </w:rPr>
      </w:pPr>
    </w:p>
    <w:p w:rsidRDefault="004B741D" w:rsidP="003E3A0B" w:rsidR="004B741D">
      <w:pPr>
        <w:pStyle w:val="Tijeloteksta"/>
        <w:rPr>
          <w:b/>
          <w:bCs/>
        </w:rPr>
      </w:pPr>
    </w:p>
    <w:p w:rsidRDefault="005A1D35" w:rsidP="004B741D" w:rsidR="005A1D35">
      <w:pPr>
        <w:pStyle w:val="Tijeloteksta"/>
        <w:jc w:val="center"/>
        <w:rPr>
          <w:b/>
          <w:bCs/>
        </w:rPr>
      </w:pPr>
    </w:p>
    <w:p w:rsidRDefault="00F1595D" w:rsidP="00F1595D" w:rsidR="007242CD">
      <w:pPr>
        <w:pStyle w:val="Tijeloteksta"/>
        <w:tabs>
          <w:tab w:pos="4536" w:val="center"/>
          <w:tab w:pos="6585" w:val="left"/>
        </w:tabs>
        <w:jc w:val="left"/>
      </w:pPr>
      <w:r>
        <w:tab/>
      </w:r>
      <w:r w:rsidR="001309A4">
        <w:t>U Osijeku</w:t>
      </w:r>
      <w:r w:rsidR="005A1D35">
        <w:t xml:space="preserve"> </w:t>
      </w:r>
      <w:r w:rsidR="0093569C">
        <w:t>14. rujna 2017. g.</w:t>
      </w:r>
    </w:p>
    <w:p w:rsidRDefault="00094230" w:rsidP="001309A4" w:rsidR="00094230">
      <w:pPr>
        <w:pStyle w:val="Tijeloteksta"/>
        <w:jc w:val="center"/>
      </w:pPr>
    </w:p>
    <w:p w:rsidRDefault="00094230" w:rsidP="001309A4" w:rsidR="00094230">
      <w:pPr>
        <w:pStyle w:val="Tijeloteksta"/>
        <w:jc w:val="center"/>
      </w:pPr>
    </w:p>
    <w:p w:rsidRDefault="004B741D" w:rsidP="004B741D" w:rsidR="004B741D">
      <w:pPr>
        <w:pStyle w:val="Tijeloteksta"/>
        <w:jc w:val="left"/>
      </w:pPr>
      <w:r>
        <w:t>Zapisničar</w:t>
      </w:r>
      <w:r w:rsidR="0093569C">
        <w:tab/>
      </w:r>
      <w:r w:rsidR="0093569C">
        <w:tab/>
      </w:r>
      <w:r w:rsidR="0093569C">
        <w:tab/>
      </w:r>
      <w:r w:rsidR="0093569C">
        <w:tab/>
      </w:r>
      <w:r w:rsidR="0093569C">
        <w:tab/>
      </w:r>
      <w:r w:rsidR="0093569C">
        <w:tab/>
      </w:r>
      <w:r w:rsidR="0093569C">
        <w:tab/>
      </w:r>
      <w:r w:rsidR="0093569C">
        <w:tab/>
        <w:t>STEČAJNA SUTKINJA</w:t>
      </w:r>
    </w:p>
    <w:p w:rsidRDefault="0013209D" w:rsidP="004B741D" w:rsidR="007242CD">
      <w:pPr>
        <w:pStyle w:val="Tijeloteksta"/>
        <w:jc w:val="left"/>
      </w:pPr>
      <w:r>
        <w:t>Danijela Sekulić</w:t>
      </w:r>
      <w:r w:rsidR="0093569C">
        <w:tab/>
      </w:r>
      <w:r w:rsidR="0093569C">
        <w:tab/>
      </w:r>
      <w:r w:rsidR="0093569C">
        <w:tab/>
      </w:r>
      <w:r w:rsidR="0093569C">
        <w:tab/>
      </w:r>
      <w:r w:rsidR="0093569C">
        <w:tab/>
      </w:r>
      <w:r w:rsidR="0093569C">
        <w:tab/>
      </w:r>
      <w:r w:rsidR="0093569C">
        <w:tab/>
        <w:t xml:space="preserve">          Nada Roso</w:t>
      </w:r>
    </w:p>
    <w:p w:rsidRDefault="007242CD" w:rsidP="005E6C79" w:rsidR="007242CD">
      <w:pPr>
        <w:pStyle w:val="Tijeloteksta"/>
        <w:ind w:firstLine="708"/>
        <w:jc w:val="left"/>
      </w:pPr>
    </w:p>
    <w:p w:rsidRDefault="004B741D" w:rsidP="0093569C" w:rsidR="007242CD">
      <w:pPr>
        <w:pStyle w:val="Tijeloteksta"/>
        <w:jc w:val="left"/>
      </w:pPr>
      <w:r>
        <w:tab/>
      </w:r>
      <w:r>
        <w:tab/>
      </w:r>
      <w:r>
        <w:tab/>
      </w:r>
      <w:r>
        <w:tab/>
      </w:r>
      <w:r>
        <w:tab/>
      </w:r>
      <w:r>
        <w:tab/>
      </w:r>
      <w:r>
        <w:tab/>
      </w:r>
      <w:r w:rsidR="005A1D35">
        <w:tab/>
      </w:r>
    </w:p>
    <w:p w:rsidRDefault="004B741D" w:rsidP="004B741D" w:rsidR="004B741D">
      <w:pPr>
        <w:pStyle w:val="Tijeloteksta"/>
        <w:jc w:val="left"/>
      </w:pPr>
      <w:r>
        <w:t>POUKA O PRAVNOM LIJEKU:</w:t>
      </w:r>
    </w:p>
    <w:p w:rsidRDefault="004B741D" w:rsidP="004B741D" w:rsidR="004B741D">
      <w:pPr>
        <w:pStyle w:val="Tijeloteksta"/>
        <w:jc w:val="left"/>
      </w:pPr>
      <w:r>
        <w:t xml:space="preserve">Protiv ovog rješenja nije dopuštena posebna žalba (čl. </w:t>
      </w:r>
      <w:r w:rsidR="0093569C">
        <w:t>115 st. 1</w:t>
      </w:r>
      <w:r>
        <w:t xml:space="preserve"> Stečajnog zakona).</w:t>
      </w:r>
    </w:p>
    <w:p w:rsidRDefault="004B741D" w:rsidP="004B741D" w:rsidR="004B741D">
      <w:pPr>
        <w:pStyle w:val="Tijeloteksta"/>
        <w:jc w:val="left"/>
      </w:pPr>
    </w:p>
    <w:p w:rsidRDefault="005E6C79" w:rsidP="004B741D" w:rsidR="005E6C79">
      <w:pPr>
        <w:pStyle w:val="Tijeloteksta"/>
        <w:jc w:val="left"/>
      </w:pPr>
    </w:p>
    <w:p w:rsidRDefault="005E6C79" w:rsidP="004B741D" w:rsidR="005E6C79">
      <w:pPr>
        <w:pStyle w:val="Tijeloteksta"/>
        <w:jc w:val="left"/>
      </w:pPr>
    </w:p>
    <w:p w:rsidRDefault="004B741D" w:rsidP="004B741D" w:rsidR="004B741D">
      <w:pPr>
        <w:pStyle w:val="Tijeloteksta"/>
        <w:jc w:val="left"/>
      </w:pPr>
      <w:r>
        <w:t>DNA</w:t>
      </w:r>
    </w:p>
    <w:p w:rsidRDefault="003E3A0B" w:rsidP="0093569C" w:rsidR="0093569C">
      <w:pPr>
        <w:pStyle w:val="Tijeloteksta"/>
        <w:numPr>
          <w:ilvl w:val="1"/>
          <w:numId w:val="1"/>
        </w:numPr>
      </w:pPr>
      <w:proofErr w:type="spellStart"/>
      <w:r>
        <w:t>priv</w:t>
      </w:r>
      <w:proofErr w:type="spellEnd"/>
      <w:r>
        <w:t>. st. upravitelj</w:t>
      </w:r>
      <w:r w:rsidR="004952D7">
        <w:t xml:space="preserve"> </w:t>
      </w:r>
      <w:r w:rsidR="0093569C">
        <w:t xml:space="preserve">Ivan Mikić, Nova Gradiška </w:t>
      </w:r>
      <w:proofErr w:type="spellStart"/>
      <w:r w:rsidR="0093569C" w:rsidRPr="0093569C">
        <w:t>Gundulićeva</w:t>
      </w:r>
      <w:proofErr w:type="spellEnd"/>
      <w:r w:rsidR="0093569C" w:rsidRPr="0093569C">
        <w:t xml:space="preserve"> </w:t>
      </w:r>
      <w:proofErr w:type="spellStart"/>
      <w:r w:rsidR="0093569C" w:rsidRPr="0093569C">
        <w:t>bb</w:t>
      </w:r>
      <w:proofErr w:type="spellEnd"/>
    </w:p>
    <w:p w:rsidRDefault="0093569C" w:rsidP="0093569C" w:rsidR="0093569C">
      <w:pPr>
        <w:pStyle w:val="Tijeloteksta"/>
        <w:numPr>
          <w:ilvl w:val="1"/>
          <w:numId w:val="1"/>
        </w:numPr>
      </w:pPr>
      <w:r w:rsidRPr="0093569C">
        <w:t>za predlagatelje pun. Filip Banović odvjetnik iz Zagreba I PILE 1</w:t>
      </w:r>
    </w:p>
    <w:p w:rsidRDefault="003E3A0B" w:rsidP="0093569C" w:rsidR="0093569C">
      <w:pPr>
        <w:pStyle w:val="Tijeloteksta"/>
        <w:numPr>
          <w:ilvl w:val="1"/>
          <w:numId w:val="1"/>
        </w:numPr>
      </w:pPr>
      <w:r>
        <w:t>ŽDO</w:t>
      </w:r>
      <w:r w:rsidR="00F1595D">
        <w:t xml:space="preserve"> </w:t>
      </w:r>
      <w:r w:rsidR="0093569C">
        <w:t>Vukovar</w:t>
      </w:r>
    </w:p>
    <w:p w:rsidRDefault="0093569C" w:rsidP="0093569C" w:rsidR="005A3E5A">
      <w:pPr>
        <w:pStyle w:val="Tijeloteksta"/>
        <w:numPr>
          <w:ilvl w:val="1"/>
          <w:numId w:val="1"/>
        </w:numPr>
      </w:pPr>
      <w:r>
        <w:t xml:space="preserve">e- </w:t>
      </w:r>
      <w:proofErr w:type="spellStart"/>
      <w:r>
        <w:t>ogl</w:t>
      </w:r>
      <w:proofErr w:type="spellEnd"/>
      <w:r>
        <w:t>. pl. uz prijedlog s prilozima (str. 1-17 i str. 19-30 spisa)</w:t>
      </w:r>
    </w:p>
    <w:p w:rsidRDefault="0093569C" w:rsidP="0093569C" w:rsidR="0093569C">
      <w:pPr>
        <w:pStyle w:val="Tijeloteksta"/>
        <w:numPr>
          <w:ilvl w:val="1"/>
          <w:numId w:val="1"/>
        </w:numPr>
      </w:pPr>
      <w:r>
        <w:t>R-8.11.</w:t>
      </w:r>
    </w:p>
    <w:p w:rsidRDefault="000C20F1" w:rsidR="000C20F1"/>
    <w:p w:rsidRDefault="002D5985" w:rsidR="002D5985"/>
    <w:p w:rsidRDefault="002D5985" w:rsidR="002D5985"/>
    <w:p w:rsidRDefault="002D5985" w:rsidR="002D5985"/>
    <w:p w:rsidRDefault="002D5985" w:rsidR="002D5985"/>
    <w:p w:rsidRDefault="002D5985" w:rsidR="002D5985"/>
    <w:p w:rsidRDefault="00965A37" w:rsidR="00965A37"/>
    <w:p w:rsidRDefault="00965A37" w:rsidR="00965A37"/>
    <w:p w:rsidRDefault="00965A37" w:rsidR="00965A37"/>
    <w:p w:rsidRDefault="002D5985" w:rsidR="002D5985"/>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2D5985" w:rsidR="002D5985"/>
    <w:p w:rsidRDefault="002D5985" w:rsidP="002D5985" w:rsidR="002D5985">
      <w:pPr>
        <w:pStyle w:val="Tijeloteksta"/>
        <w:jc w:val="left"/>
      </w:pPr>
      <w:bookmarkStart w:name="_GoBack" w:id="0"/>
      <w:bookmarkEnd w:id="0"/>
    </w:p>
    <w:p w:rsidRDefault="002D5985" w:rsidR="002D5985"/>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873" w:rsidR="00AC0873">
      <w:r>
        <w:separator/>
      </w:r>
    </w:p>
  </w:endnote>
  <w:endnote w:id="0" w:type="continuationSeparator">
    <w:p w:rsidRDefault="00AC0873" w:rsidR="00AC08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873" w:rsidR="00AC0873">
      <w:r>
        <w:separator/>
      </w:r>
    </w:p>
  </w:footnote>
  <w:footnote w:id="0" w:type="continuationSeparator">
    <w:p w:rsidRDefault="00AC0873" w:rsidR="00AC08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4E6F">
      <w:rPr>
        <w:rStyle w:val="Brojstranice"/>
        <w:noProof/>
      </w:rPr>
      <w:t>2</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656354FF"/>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5396D"/>
    <w:rsid w:val="00070D0F"/>
    <w:rsid w:val="00094230"/>
    <w:rsid w:val="000C20F1"/>
    <w:rsid w:val="000E414B"/>
    <w:rsid w:val="0010785A"/>
    <w:rsid w:val="00125C68"/>
    <w:rsid w:val="001309A4"/>
    <w:rsid w:val="0013209D"/>
    <w:rsid w:val="00133EE5"/>
    <w:rsid w:val="00155C77"/>
    <w:rsid w:val="0016016C"/>
    <w:rsid w:val="0016127D"/>
    <w:rsid w:val="00163019"/>
    <w:rsid w:val="0019752C"/>
    <w:rsid w:val="001A0170"/>
    <w:rsid w:val="001A6201"/>
    <w:rsid w:val="001B5E31"/>
    <w:rsid w:val="001E75FC"/>
    <w:rsid w:val="002142C7"/>
    <w:rsid w:val="00223C8E"/>
    <w:rsid w:val="00291B9C"/>
    <w:rsid w:val="002D5985"/>
    <w:rsid w:val="00313F98"/>
    <w:rsid w:val="00316E40"/>
    <w:rsid w:val="00327B99"/>
    <w:rsid w:val="00347D31"/>
    <w:rsid w:val="00366021"/>
    <w:rsid w:val="00386AD3"/>
    <w:rsid w:val="003E08E5"/>
    <w:rsid w:val="003E147C"/>
    <w:rsid w:val="003E3A0B"/>
    <w:rsid w:val="004011EC"/>
    <w:rsid w:val="00447FD2"/>
    <w:rsid w:val="004806AD"/>
    <w:rsid w:val="004952D7"/>
    <w:rsid w:val="00497410"/>
    <w:rsid w:val="004B741D"/>
    <w:rsid w:val="004C5B9D"/>
    <w:rsid w:val="004D6D25"/>
    <w:rsid w:val="004E5065"/>
    <w:rsid w:val="00500BBD"/>
    <w:rsid w:val="00543E4B"/>
    <w:rsid w:val="00555D95"/>
    <w:rsid w:val="0055624C"/>
    <w:rsid w:val="00576EA0"/>
    <w:rsid w:val="005A1D35"/>
    <w:rsid w:val="005A3E5A"/>
    <w:rsid w:val="005A7923"/>
    <w:rsid w:val="005B403D"/>
    <w:rsid w:val="005D4764"/>
    <w:rsid w:val="005D739C"/>
    <w:rsid w:val="005E5805"/>
    <w:rsid w:val="005E6C79"/>
    <w:rsid w:val="00604411"/>
    <w:rsid w:val="00607E75"/>
    <w:rsid w:val="006235FB"/>
    <w:rsid w:val="00652FEF"/>
    <w:rsid w:val="00665A1B"/>
    <w:rsid w:val="006A56C2"/>
    <w:rsid w:val="006C078C"/>
    <w:rsid w:val="006C6777"/>
    <w:rsid w:val="006D64E6"/>
    <w:rsid w:val="0071514F"/>
    <w:rsid w:val="007242CD"/>
    <w:rsid w:val="00725641"/>
    <w:rsid w:val="007263EB"/>
    <w:rsid w:val="00745EEF"/>
    <w:rsid w:val="0074711B"/>
    <w:rsid w:val="00751A93"/>
    <w:rsid w:val="0077725F"/>
    <w:rsid w:val="00786C05"/>
    <w:rsid w:val="007C1241"/>
    <w:rsid w:val="0080666F"/>
    <w:rsid w:val="00845777"/>
    <w:rsid w:val="00850A85"/>
    <w:rsid w:val="008737C5"/>
    <w:rsid w:val="00891BF4"/>
    <w:rsid w:val="009001D6"/>
    <w:rsid w:val="00902813"/>
    <w:rsid w:val="00906032"/>
    <w:rsid w:val="00926DED"/>
    <w:rsid w:val="00935547"/>
    <w:rsid w:val="0093569C"/>
    <w:rsid w:val="00965A37"/>
    <w:rsid w:val="00994095"/>
    <w:rsid w:val="009B0969"/>
    <w:rsid w:val="009C13EB"/>
    <w:rsid w:val="00A025E8"/>
    <w:rsid w:val="00A07AC6"/>
    <w:rsid w:val="00A12C15"/>
    <w:rsid w:val="00A15670"/>
    <w:rsid w:val="00A26E0B"/>
    <w:rsid w:val="00A402F9"/>
    <w:rsid w:val="00A70765"/>
    <w:rsid w:val="00A84E6F"/>
    <w:rsid w:val="00A87884"/>
    <w:rsid w:val="00AB56F9"/>
    <w:rsid w:val="00AC0873"/>
    <w:rsid w:val="00B00E84"/>
    <w:rsid w:val="00B32D98"/>
    <w:rsid w:val="00BC33DE"/>
    <w:rsid w:val="00BF5580"/>
    <w:rsid w:val="00C15361"/>
    <w:rsid w:val="00C9197B"/>
    <w:rsid w:val="00CA5EA9"/>
    <w:rsid w:val="00CB7AB0"/>
    <w:rsid w:val="00CF4431"/>
    <w:rsid w:val="00CF53A8"/>
    <w:rsid w:val="00D178DC"/>
    <w:rsid w:val="00D64559"/>
    <w:rsid w:val="00D85A5F"/>
    <w:rsid w:val="00D86163"/>
    <w:rsid w:val="00DC7BF5"/>
    <w:rsid w:val="00DD6DE4"/>
    <w:rsid w:val="00DE5661"/>
    <w:rsid w:val="00DE58F9"/>
    <w:rsid w:val="00E1321F"/>
    <w:rsid w:val="00E171AF"/>
    <w:rsid w:val="00E430E2"/>
    <w:rsid w:val="00E43272"/>
    <w:rsid w:val="00E45476"/>
    <w:rsid w:val="00E55AA4"/>
    <w:rsid w:val="00E92E59"/>
    <w:rsid w:val="00EA5625"/>
    <w:rsid w:val="00EB3AC0"/>
    <w:rsid w:val="00EB3D75"/>
    <w:rsid w:val="00EC103F"/>
    <w:rsid w:val="00ED0232"/>
    <w:rsid w:val="00ED29D8"/>
    <w:rsid w:val="00EE02D7"/>
    <w:rsid w:val="00EE5545"/>
    <w:rsid w:val="00EE602F"/>
    <w:rsid w:val="00EF5439"/>
    <w:rsid w:val="00F1595D"/>
    <w:rsid w:val="00F618C3"/>
    <w:rsid w:val="00F61B56"/>
    <w:rsid w:val="00F76EF7"/>
    <w:rsid w:val="00F80660"/>
    <w:rsid w:val="00F8686C"/>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A84E6F"/>
    <w:rPr>
      <w:color w:val="808080"/>
      <w:bdr w:space="0" w:sz="0" w:color="auto" w:val="none"/>
      <w:shd w:fill="CCFFFF" w:color="auto" w:val="clear"/>
    </w:rPr>
  </w:style>
  <w:style w:customStyle="true" w:styleId="eSPISCCParagraphDefaultFont" w:type="character">
    <w:name w:val="eSPIS_CC_Paragraph Default Font"/>
    <w:basedOn w:val="Zadanifontodlomka"/>
    <w:rsid w:val="00A84E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E6F"/>
    <w:rPr>
      <w:bdr w:space="0" w:sz="0" w:color="auto" w:val="none"/>
      <w:shd w:fill="FFFFCC" w:color="auto" w:val="clear"/>
      <w:lang w:val="hr-HR"/>
    </w:rPr>
  </w:style>
  <w:style w:customStyle="true" w:styleId="PozadinaSvijetloCrvena" w:type="character">
    <w:name w:val="Pozadina_SvijetloCrvena"/>
    <w:basedOn w:val="eSPISCCParagraphDefaultFont"/>
    <w:rsid w:val="00A84E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E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A84E6F"/>
    <w:rPr>
      <w:color w:val="808080"/>
      <w:bdr w:color="auto" w:space="0" w:sz="0" w:val="none"/>
      <w:shd w:color="auto" w:fill="CCFFFF" w:val="clear"/>
    </w:rPr>
  </w:style>
  <w:style w:customStyle="1" w:styleId="eSPISCCParagraphDefaultFont" w:type="character">
    <w:name w:val="eSPIS_CC_Paragraph Default Font"/>
    <w:basedOn w:val="Zadanifontodlomka"/>
    <w:rsid w:val="00A84E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E6F"/>
    <w:rPr>
      <w:bdr w:color="auto" w:space="0" w:sz="0" w:val="none"/>
      <w:shd w:color="auto" w:fill="FFFFCC" w:val="clear"/>
      <w:lang w:val="hr-HR"/>
    </w:rPr>
  </w:style>
  <w:style w:customStyle="1" w:styleId="PozadinaSvijetloCrvena" w:type="character">
    <w:name w:val="Pozadina_SvijetloCrvena"/>
    <w:basedOn w:val="eSPISCCParagraphDefaultFont"/>
    <w:rsid w:val="00A84E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E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6557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St-1367/2017</izvorni_sadrzaj>
    <derivirana_varijabla naziv="DomainObject.Predmet.OznakaBroj_1">St-1367/2017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KOBU d.o.o. za financijsko savjetovanje</izvorni_sadrzaj>
    <derivirana_varijabla naziv="DomainObject.Predmet.ProtustrankaFormated_1">  KOBU d.o.o. za financijsko savjetovanje</derivirana_varijabla>
  </DomainObject.Predmet.ProtustrankaFormated>
  <DomainObject.Predmet.ProtustrankaFormatedOIB>
    <izvorni_sadrzaj>  KOBU d.o.o. za financijsko savjetovanje, OIB 59950842043</izvorni_sadrzaj>
    <derivirana_varijabla naziv="DomainObject.Predmet.ProtustrankaFormatedOIB_1">  KOBU d.o.o. za financijsko savjetovanje, OIB 59950842043</derivirana_varijabla>
  </DomainObject.Predmet.ProtustrankaFormatedOIB>
  <DomainObject.Predmet.ProtustrankaFormatedWithAdress>
    <izvorni_sadrzaj> KOBU d.o.o. za financijsko savjetovanje, Ulica Europske unije 11, 32000 Vukovar</izvorni_sadrzaj>
    <derivirana_varijabla naziv="DomainObject.Predmet.ProtustrankaFormatedWithAdress_1"> KOBU d.o.o. za financijsko savjetovanje, Ulica Europske unije 11, 32000 Vukovar</derivirana_varijabla>
  </DomainObject.Predmet.ProtustrankaFormatedWithAdress>
  <DomainObject.Predmet.ProtustrankaFormatedWithAdressOIB>
    <izvorni_sadrzaj> KOBU d.o.o. za financijsko savjetovanje, OIB 59950842043, Ulica Europske unije 11, 32000 Vukovar</izvorni_sadrzaj>
    <derivirana_varijabla naziv="DomainObject.Predmet.ProtustrankaFormatedWithAdressOIB_1"> KOBU d.o.o. za financijsko savjetovanje, OIB 59950842043, Ulica Europske unije 11, 32000 Vukovar</derivirana_varijabla>
  </DomainObject.Predmet.ProtustrankaFormatedWithAdressOIB>
  <DomainObject.Predmet.ProtustrankaWithAdress>
    <izvorni_sadrzaj>KOBU d.o.o. za financijsko savjetovanje Ulica Europske unije 11, 32000 Vukovar</izvorni_sadrzaj>
    <derivirana_varijabla naziv="DomainObject.Predmet.ProtustrankaWithAdress_1">KOBU d.o.o. za financijsko savjetovanje Ulica Europske unije 11, 32000 Vukovar</derivirana_varijabla>
  </DomainObject.Predmet.ProtustrankaWithAdress>
  <DomainObject.Predmet.ProtustrankaWithAdressOIB>
    <izvorni_sadrzaj>KOBU d.o.o. za financijsko savjetovanje, OIB 59950842043, Ulica Europske unije 11, 32000 Vukovar</izvorni_sadrzaj>
    <derivirana_varijabla naziv="DomainObject.Predmet.ProtustrankaWithAdressOIB_1">KOBU d.o.o. za financijsko savjetovanje, OIB 59950842043, Ulica Europske unije 11, 32000 Vukovar</derivirana_varijabla>
  </DomainObject.Predmet.ProtustrankaWithAdressOIB>
  <DomainObject.Predmet.ProtustrankaNazivFormated>
    <izvorni_sadrzaj>KOBU d.o.o. za financijsko savjetovanje</izvorni_sadrzaj>
    <derivirana_varijabla naziv="DomainObject.Predmet.ProtustrankaNazivFormated_1">KOBU d.o.o. za financijsko savjetovanje</derivirana_varijabla>
  </DomainObject.Predmet.ProtustrankaNazivFormated>
  <DomainObject.Predmet.ProtustrankaNazivFormatedOIB>
    <izvorni_sadrzaj>KOBU d.o.o. za financijsko savjetovanje, OIB 59950842043</izvorni_sadrzaj>
    <derivirana_varijabla naziv="DomainObject.Predmet.ProtustrankaNazivFormatedOIB_1">KOBU d.o.o. za financijsko savjetovanje, OIB 59950842043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 Saša Bolta; Marko Grgić</izvorni_sadrzaj>
    <derivirana_varijabla naziv="DomainObject.Predmet.StrankaFormated_1">  Srećko Juko; Ivanka Marković; Krunoslav Biletić; Kata Grgić; Snježana Morina; ZVONKO MIJATOVIĆ; Saša Bolta; Marko Grgić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 Saša Bolta, OIB 36571223571; Marko Grgić, OIB 97851023934</izvorni_sadrzaj>
    <derivirana_varijabla naziv="DomainObject.Predmet.StrankaFormatedOIB_1">  Srećko Juko, OIB 25583148178; Ivanka Marković, OIB 30412128869; Krunoslav Biletić, OIB 82480483458; Kata Grgić, OIB 38102968964; Snježana Morina, OIB 25438030120; ZVONKO MIJATOVIĆ, OIB ; Saša Bolta, OIB 36571223571; Marko Grgić, OIB 97851023934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derivirana_varijabla>
  </DomainObject.Predmet.StrankaWithAdressOIB>
  <DomainObject.Predmet.StrankaNazivFormated>
    <izvorni_sadrzaj>Srećko Juko,Ivanka Marković,Krunoslav Biletić,Kata Grgić,Snježana Morina,ZVONKO MIJATOVIĆ,Saša Bolta,Marko Grgić</izvorni_sadrzaj>
    <derivirana_varijabla naziv="DomainObject.Predmet.StrankaNazivFormated_1">Srećko Juko,Ivanka Marković,Krunoslav Biletić,Kata Grgić,Snježana Morina,ZVONKO MIJATOVIĆ,Saša Bolta,Marko Grgić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,Saša Bolta, OIB 36571223571,Marko Grgić, OIB 97851023934</izvorni_sadrzaj>
    <derivirana_varijabla naziv="DomainObject.Predmet.StrankaNazivFormatedOIB_1">Srećko Juko, OIB 25583148178,Ivanka Marković, OIB 30412128869,Krunoslav Biletić, OIB 82480483458,Kata Grgić, OIB 38102968964,Snježana Morina, OIB 25438030120,ZVONKO MIJATOVIĆ, OIB ,Saša Bolta, OIB 36571223571,Marko Grgić, OIB 97851023934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Formated_1">
      <item>Srećko Juko</item>
      <item>Ivanka Marković</item>
      <item>Krunoslav Biletić</item>
      <item>Kata Grgić</item>
      <item>Snježana Morina</item>
      <item>ZVONKO MIJATOVIĆ</item>
      <item>Saša Bolta</item>
      <item>Marko Grgić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NazivFormated_1">
      <item>Srećko Juko</item>
      <item>Ivanka Marković</item>
      <item>Krunoslav Biletić</item>
      <item>Kata Grgić</item>
      <item>Snježana Morina</item>
      <item>ZVONKO MIJATOVIĆ</item>
      <item>Saša Bolta</item>
      <item>Marko Grgić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NazivFormatedOIB>
  <DomainObject.Predmet.ProtuStrankaListFormated>
    <izvorni_sadrzaj>
      <item>KOBU d.o.o. za financijsko savjetovanje</item>
    </izvorni_sadrzaj>
    <derivirana_varijabla naziv="DomainObject.Predmet.ProtuStrankaListFormated_1">
      <item>KOBU d.o.o. za financijsko savjetovanje</item>
    </derivirana_varijabla>
  </DomainObject.Predmet.ProtuStrankaListFormated>
  <DomainObject.Predmet.ProtuStrankaListFormatedOIB>
    <izvorni_sadrzaj>
      <item>KOBU d.o.o. za financijsko savjetovanje, OIB 59950842043</item>
    </izvorni_sadrzaj>
    <derivirana_varijabla naziv="DomainObject.Predmet.ProtuStrankaListFormatedOIB_1">
      <item>KOBU d.o.o. za financijsko savjetovanje, OIB 59950842043</item>
    </derivirana_varijabla>
  </DomainObject.Predmet.ProtuStrankaListFormatedOIB>
  <DomainObject.Predmet.ProtuStrankaListFormatedWithAdress>
    <izvorni_sadrzaj>
      <item>KOBU d.o.o. za financijsko savjetovanje, Ulica Europske unije 11, 32000 Vukovar</item>
    </izvorni_sadrzaj>
    <derivirana_varijabla naziv="DomainObject.Predmet.ProtuStrankaListFormatedWithAdress_1">
      <item>KOBU d.o.o. za financijsko savjetovanje, Ulica Europske unije 11, 32000 Vukovar</item>
    </derivirana_varijabla>
  </DomainObject.Predmet.ProtuStrankaListFormatedWithAdress>
  <DomainObject.Predmet.ProtuStrankaListFormatedWithAdressOIB>
    <izvorni_sadrzaj>
      <item>KOBU d.o.o. za financijsko savjetovanje, OIB 59950842043, Ulica Europske unije 11, 32000 Vukovar</item>
    </izvorni_sadrzaj>
    <derivirana_varijabla naziv="DomainObject.Predmet.ProtuStrankaListFormatedWithAdressOIB_1">
      <item>KOBU d.o.o. za financijsko savjetovanje, OIB 59950842043, Ulica Europske unije 11, 32000 Vukovar</item>
    </derivirana_varijabla>
  </DomainObject.Predmet.ProtuStrankaListFormatedWithAdressOIB>
  <DomainObject.Predmet.ProtuStrankaListNazivFormated>
    <izvorni_sadrzaj>
      <item>KOBU d.o.o. za financijsko savjetovanje</item>
    </izvorni_sadrzaj>
    <derivirana_varijabla naziv="DomainObject.Predmet.ProtuStrankaListNazivFormated_1">
      <item>KOBU d.o.o. za financijsko savjetovanje</item>
    </derivirana_varijabla>
  </DomainObject.Predmet.ProtuStrankaListNazivFormated>
  <DomainObject.Predmet.ProtuStrankaListNazivFormatedOIB>
    <izvorni_sadrzaj>
      <item>KOBU d.o.o. za financijsko savjetovanje, OIB 59950842043</item>
    </izvorni_sadrzaj>
    <derivirana_varijabla naziv="DomainObject.Predmet.ProtuStrankaListNazivFormatedOIB_1">
      <item>KOBU d.o.o. za financijsko savjetovanje, OIB 59950842043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KOBU d.o.o. za financijsko savjetovanje</izvorni_sadrzaj>
    <derivirana_varijabla naziv="DomainObject.Predmet.ProtustrankaIDrugi_1">KOBU d.o.o. za financijsko savjetovanje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KOBU d.o.o. za financijsko savjetovanje, OIB 59950842043, Ulica Europske unije 11, 32000 Vukovar</izvorni_sadrzaj>
    <derivirana_varijabla naziv="DomainObject.Predmet.ProtustrankaIDrugiAdressOIB_1">KOBU d.o.o. za financijsko savjetovanje, OIB 59950842043, Ulica Europske unije 11,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Srećko Juko</item>
      <item>Ivanka Marković</item>
      <item>Krunoslav Biletić</item>
      <item>Kata Grgić</item>
      <item>Snježana Morina</item>
      <item>ZVONKO MIJATOVIĆ</item>
      <item>KOBU d.o.o. za financijsko savjetovanje</item>
      <item>Saša Bolta</item>
      <item>Marko Grgić</item>
    </izvorni_sadrzaj>
    <derivirana_varijabla naziv="DomainObject.Predmet.SudioniciListNaziv_1">
      <item>Srećko Juko</item>
      <item>Ivanka Marković</item>
      <item>Krunoslav Biletić</item>
      <item>Kata Grgić</item>
      <item>Snježana Morina</item>
      <item>ZVONKO MIJATOVIĆ</item>
      <item>KOBU d.o.o. za financijsko savjetovanje</item>
      <item>Saša Bolta</item>
      <item>Marko Grgić</item>
    </derivirana_varijabla>
  </DomainObject.Predmet.SudioniciListNaziv>
  <DomainObject.Predmet.SudioniciListAdressOIB>
    <izvorni_sadrzaj>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izvorni_sadrzaj>
    <derivirana_varijabla naziv="DomainObject.Predmet.SudioniciListAdressOIB_1">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25583148178</item>
      <item>, OIB 30412128869</item>
      <item>, OIB 82480483458</item>
      <item>, OIB 38102968964</item>
      <item>, OIB 25438030120</item>
      <item>, OIB </item>
      <item>, OIB 59950842043</item>
      <item>, OIB 36571223571</item>
      <item>, OIB 97851023934</item>
    </izvorni_sadrzaj>
    <derivirana_varijabla naziv="DomainObject.Predmet.SudioniciListNazivOIB_1">
      <item>, OIB 25583148178</item>
      <item>, OIB 30412128869</item>
      <item>, OIB 82480483458</item>
      <item>, OIB 38102968964</item>
      <item>, OIB 25438030120</item>
      <item>, OIB </item>
      <item>, OIB 59950842043</item>
      <item>, OIB 36571223571</item>
      <item>, OIB 97851023934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546AB4-139D-4BE3-87E6-6735BDA1FE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701</properties:Words>
  <properties:Characters>3876</properties:Characters>
  <properties:Lines>152</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2017-09-14T12:08:00Z</dcterms:created>
  <dc:creator>hermanj</dc:creator>
  <cp:lastModifiedBy>Danijela Sekulić</cp:lastModifiedBy>
  <cp:lastPrinted>2017-09-14T12:06:00Z</cp:lastPrinted>
  <dcterms:modified xmlns:xsi="http://www.w3.org/2001/XMLSchema-instance" xsi:type="dcterms:W3CDTF">2017-09-14T12:08:00Z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