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22e6" w14:paraId="3b022e6" w:rsidRDefault="00735B4A" w:rsidP="00910611" w:rsidR="00735B4A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7B5366" w:rsidRPr="007B5366">
        <w:rPr>
          <w:sz w:val="24"/>
          <w:szCs w:val="24"/>
        </w:rPr>
        <w:t>JUŽNJAČKA UTJEHA j.d.o.o. Omišalj, Zagradi 15, OIB: 60792645725, MBS: 040325069</w:t>
      </w:r>
      <w:r w:rsidR="00A9116E">
        <w:rPr>
          <w:sz w:val="24"/>
          <w:szCs w:val="24"/>
        </w:rPr>
        <w:t xml:space="preserve">, </w:t>
      </w:r>
      <w:r w:rsidR="007B5366">
        <w:rPr>
          <w:sz w:val="24"/>
          <w:szCs w:val="24"/>
        </w:rPr>
        <w:t>8</w:t>
      </w:r>
      <w:r w:rsidR="00A9116E">
        <w:rPr>
          <w:sz w:val="24"/>
          <w:szCs w:val="24"/>
        </w:rPr>
        <w:t>. rujna</w:t>
      </w:r>
      <w:r>
        <w:rPr>
          <w:sz w:val="24"/>
          <w:szCs w:val="24"/>
        </w:rPr>
        <w:t xml:space="preserve"> 201</w:t>
      </w:r>
      <w:r w:rsidR="00CB1C8B">
        <w:rPr>
          <w:sz w:val="24"/>
          <w:szCs w:val="24"/>
        </w:rPr>
        <w:t>7</w:t>
      </w:r>
      <w:bookmarkStart w:name="_GoBack" w:id="0"/>
      <w:bookmarkEnd w:id="0"/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7B5366">
        <w:rPr>
          <w:sz w:val="24"/>
          <w:szCs w:val="24"/>
        </w:rPr>
        <w:t>28. travnja</w:t>
      </w:r>
      <w:r w:rsidR="00D92863">
        <w:rPr>
          <w:sz w:val="24"/>
          <w:szCs w:val="24"/>
        </w:rPr>
        <w:t xml:space="preserve"> 201</w:t>
      </w:r>
      <w:r w:rsidR="007B5366">
        <w:rPr>
          <w:sz w:val="24"/>
          <w:szCs w:val="24"/>
        </w:rPr>
        <w:t>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7B5366" w:rsidRPr="007B5366">
        <w:rPr>
          <w:sz w:val="24"/>
          <w:szCs w:val="24"/>
        </w:rPr>
        <w:t>JUŽNJAČKA UTJEHA j.d.o.o. Omišalj, Zagradi 15, OIB: 60792645725, MBS: 040325069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>
        <w:rPr>
          <w:sz w:val="24"/>
          <w:szCs w:val="24"/>
        </w:rPr>
        <w:t>28. travnja 2017</w:t>
      </w:r>
      <w:r>
        <w:rPr>
          <w:sz w:val="24"/>
          <w:szCs w:val="24"/>
        </w:rPr>
        <w:t xml:space="preserve">. godine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>
        <w:rPr>
          <w:sz w:val="24"/>
          <w:szCs w:val="24"/>
        </w:rPr>
        <w:t>5. rujna 2017</w:t>
      </w:r>
      <w:r>
        <w:rPr>
          <w:sz w:val="24"/>
          <w:szCs w:val="24"/>
        </w:rPr>
        <w:t xml:space="preserve">. godine dostavila ovom sudu potvrdu o blokadi računa i novčanih sredstava dužnika iz koje proizlazi da na dan izdavanja potvrde </w:t>
      </w:r>
      <w:r>
        <w:rPr>
          <w:sz w:val="24"/>
          <w:szCs w:val="24"/>
        </w:rPr>
        <w:t>4. rujna 2017.</w:t>
      </w:r>
      <w:r>
        <w:rPr>
          <w:sz w:val="24"/>
          <w:szCs w:val="24"/>
        </w:rPr>
        <w:t xml:space="preserve"> godine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>
        <w:rPr>
          <w:sz w:val="24"/>
          <w:szCs w:val="24"/>
        </w:rPr>
        <w:t>8. rujna 2017. godine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7B5366" w:rsidR="007B5366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B5366" w:rsidP="007B5366" w:rsidR="007B5366">
      <w:pPr>
        <w:rPr>
          <w:sz w:val="24"/>
          <w:szCs w:val="24"/>
        </w:rPr>
      </w:pPr>
    </w:p>
    <w:p w:rsidRDefault="007B5366" w:rsidP="007B5366" w:rsidR="007B5366">
      <w:pPr>
        <w:rPr>
          <w:sz w:val="24"/>
          <w:szCs w:val="24"/>
        </w:rPr>
      </w:pP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  <w:r>
        <w:rPr>
          <w:sz w:val="24"/>
          <w:szCs w:val="24"/>
        </w:rPr>
        <w:t>D</w:t>
      </w:r>
      <w:r w:rsidRPr="00BC44BE">
        <w:rPr>
          <w:sz w:val="24"/>
          <w:szCs w:val="24"/>
        </w:rPr>
        <w:t>NA:</w:t>
      </w:r>
    </w:p>
    <w:p w:rsidRDefault="007B5366" w:rsidP="007B5366" w:rsidR="007B5366">
      <w:pPr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predlagateljici</w:t>
      </w:r>
      <w:proofErr w:type="spellEnd"/>
      <w:r w:rsidRPr="00BC44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FINA</w:t>
      </w:r>
    </w:p>
    <w:p w:rsidRDefault="007B5366" w:rsidP="007B5366" w:rsidR="007B5366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rješenje objaviti na e-oglasnoj ploči suda</w:t>
      </w:r>
    </w:p>
    <w:p w:rsidRDefault="00B372F3" w:rsidP="007B5366" w:rsidR="00B372F3" w:rsidRPr="00BC44BE">
      <w:pPr>
        <w:jc w:val="center"/>
        <w:rPr>
          <w:sz w:val="24"/>
          <w:szCs w:val="24"/>
        </w:rPr>
      </w:pPr>
    </w:p>
    <w:sectPr w:rsidSect="009D3E80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D3E80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9D3E80">
      <w:rPr>
        <w:sz w:val="24"/>
        <w:szCs w:val="24"/>
      </w:rPr>
      <w:t>299/2017-8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 xml:space="preserve">Poslovni broj: 4. </w:t>
    </w:r>
    <w:r w:rsidR="00D92863" w:rsidRPr="00375CA4">
      <w:rPr>
        <w:sz w:val="24"/>
        <w:szCs w:val="24"/>
      </w:rPr>
      <w:t>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5C5F566-14BA-415F-B172-68EF6A3C23F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360</properties:Words>
  <properties:Characters>1914</properties:Characters>
  <properties:Lines>15</properties:Lines>
  <properties:Paragraphs>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2017-09-08T08:59:00Z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2017-09-08T09:07:00Z</dcterms:modified>
  <cp:revision>6</cp:revision>
  <dc:title>REPUBLIKA HRVATSKA</dc:title>
</cp:coreProperties>
</file>