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c5da" w14:paraId="9d0c5da" w:rsidRDefault="00FD1023" w:rsidP="00FD1023" w:rsidR="00FD102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5A2" w:rsidP="00690661" w:rsidR="00690661" w:rsidRPr="002F7E60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2F7E60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2F7E60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2F7E60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690661" w:rsidP="00F97246" w:rsidR="00690661" w:rsidRPr="002F7E60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2F7E60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Pr="002F7E60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Pr="002F7E60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 w:rsidRPr="002F7E60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 w:rsidRPr="002F7E60">
        <w:rPr>
          <w:rFonts w:hAnsi="Times New Roman" w:ascii="Times New Roman"/>
          <w:b w:val="false"/>
          <w:color w:val="auto"/>
          <w:szCs w:val="24"/>
        </w:rPr>
        <w:tab/>
      </w:r>
      <w:r w:rsidR="00F97246" w:rsidRPr="002F7E60">
        <w:rPr>
          <w:rFonts w:hAnsi="Times New Roman" w:ascii="Times New Roman"/>
          <w:b w:val="false"/>
          <w:color w:val="auto"/>
          <w:szCs w:val="24"/>
        </w:rPr>
        <w:tab/>
      </w:r>
      <w:r w:rsidR="00F97246" w:rsidRPr="002F7E60">
        <w:rPr>
          <w:rFonts w:hAnsi="Times New Roman" w:ascii="Times New Roman"/>
          <w:b w:val="false"/>
          <w:color w:val="auto"/>
          <w:szCs w:val="24"/>
        </w:rPr>
        <w:tab/>
      </w:r>
      <w:r w:rsidR="00F97246" w:rsidRPr="002F7E60">
        <w:rPr>
          <w:rFonts w:hAnsi="Times New Roman" w:ascii="Times New Roman"/>
          <w:b w:val="false"/>
          <w:color w:val="auto"/>
          <w:szCs w:val="24"/>
        </w:rPr>
        <w:tab/>
      </w:r>
      <w:r w:rsidR="00F97246" w:rsidRPr="002F7E60">
        <w:rPr>
          <w:rFonts w:hAnsi="Times New Roman" w:ascii="Times New Roman"/>
          <w:b w:val="false"/>
          <w:color w:val="auto"/>
          <w:szCs w:val="24"/>
        </w:rPr>
        <w:tab/>
      </w:r>
      <w:r w:rsidRPr="002F7E60">
        <w:rPr>
          <w:rFonts w:hAnsi="Times New Roman" w:ascii="Times New Roman"/>
          <w:b w:val="false"/>
          <w:color w:val="auto"/>
          <w:szCs w:val="24"/>
        </w:rPr>
        <w:t>66 St-</w:t>
      </w:r>
      <w:r w:rsidR="002F7E60" w:rsidRPr="002F7E60">
        <w:rPr>
          <w:rFonts w:hAnsi="Times New Roman" w:ascii="Times New Roman"/>
          <w:b w:val="false"/>
          <w:color w:val="auto"/>
          <w:szCs w:val="24"/>
        </w:rPr>
        <w:t>1669</w:t>
      </w:r>
      <w:r w:rsidRPr="002F7E60">
        <w:rPr>
          <w:rFonts w:hAnsi="Times New Roman" w:ascii="Times New Roman"/>
          <w:b w:val="false"/>
          <w:color w:val="auto"/>
          <w:szCs w:val="24"/>
        </w:rPr>
        <w:t>/1</w:t>
      </w:r>
      <w:r w:rsidR="00CE2CBB" w:rsidRPr="002F7E60">
        <w:rPr>
          <w:rFonts w:hAnsi="Times New Roman" w:ascii="Times New Roman"/>
          <w:b w:val="false"/>
          <w:color w:val="auto"/>
          <w:szCs w:val="24"/>
        </w:rPr>
        <w:t>3</w:t>
      </w:r>
      <w:r w:rsidRPr="002F7E60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2F7E60"/>
    <w:p w:rsidRDefault="00F97246" w:rsidP="004C2742" w:rsidR="00F97246" w:rsidRPr="002F7E60">
      <w:pPr>
        <w:jc w:val="center"/>
      </w:pPr>
      <w:r w:rsidRPr="002F7E60">
        <w:t>R E P U B L I K A   H R V A T S K A</w:t>
      </w:r>
    </w:p>
    <w:p w:rsidRDefault="00690661" w:rsidP="00690661" w:rsidR="00690661" w:rsidRPr="002F7E6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90661" w:rsidP="00B73156" w:rsidR="00210798" w:rsidRPr="002F7E60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2F7E60">
        <w:rPr>
          <w:rFonts w:hAnsi="Times New Roman" w:ascii="Times New Roman"/>
          <w:b w:val="false"/>
          <w:color w:val="auto"/>
          <w:szCs w:val="24"/>
        </w:rPr>
        <w:t>R J E Š E N J E</w:t>
      </w:r>
    </w:p>
    <w:p w:rsidRDefault="00210798" w:rsidP="00210798" w:rsidR="00210798" w:rsidRPr="002F7E60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210798" w:rsidR="00210798" w:rsidRPr="002F7E60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2F7E60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3B36B4" w:rsidRPr="002F7E60">
        <w:rPr>
          <w:szCs w:val="24"/>
        </w:rPr>
        <w:t xml:space="preserve"> </w:t>
      </w:r>
      <w:r w:rsidR="002F7E60" w:rsidRPr="002F7E60">
        <w:rPr>
          <w:rFonts w:hAnsi="Times New Roman" w:ascii="Times New Roman"/>
          <w:b w:val="false"/>
          <w:color w:val="auto"/>
          <w:szCs w:val="24"/>
        </w:rPr>
        <w:t>GALTRONIK d.o.o. u stečaju proizvodnja i trgovina elektroničkih i električnih proizvoda, Vrbovec, Zagrebačka 26, MBS:080044479, OIB:688410625260</w:t>
      </w:r>
      <w:r w:rsidRPr="002F7E60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CE2CBB" w:rsidRPr="002F7E60">
        <w:rPr>
          <w:rFonts w:hAnsi="Times New Roman" w:ascii="Times New Roman"/>
          <w:b w:val="false"/>
          <w:color w:val="auto"/>
          <w:szCs w:val="24"/>
        </w:rPr>
        <w:t>1</w:t>
      </w:r>
      <w:r w:rsidR="002F7E60" w:rsidRPr="002F7E60">
        <w:rPr>
          <w:rFonts w:hAnsi="Times New Roman" w:ascii="Times New Roman"/>
          <w:b w:val="false"/>
          <w:color w:val="auto"/>
          <w:szCs w:val="24"/>
        </w:rPr>
        <w:t>8</w:t>
      </w:r>
      <w:r w:rsidRPr="002F7E60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2F7E60" w:rsidRPr="002F7E60">
        <w:rPr>
          <w:rFonts w:hAnsi="Times New Roman" w:ascii="Times New Roman"/>
          <w:b w:val="false"/>
          <w:color w:val="auto"/>
          <w:szCs w:val="24"/>
        </w:rPr>
        <w:t>siječnja</w:t>
      </w:r>
      <w:r w:rsidRPr="002F7E60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2F7E60" w:rsidRPr="002F7E60">
        <w:rPr>
          <w:rFonts w:hAnsi="Times New Roman" w:ascii="Times New Roman"/>
          <w:b w:val="false"/>
          <w:color w:val="auto"/>
          <w:szCs w:val="24"/>
        </w:rPr>
        <w:t>6</w:t>
      </w:r>
      <w:r w:rsidRPr="002F7E60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 w:rsidRPr="002F7E60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210798" w:rsidP="00210798" w:rsidR="00210798" w:rsidRPr="002F7E60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2F7E60">
        <w:rPr>
          <w:rFonts w:hAnsi="Times New Roman" w:ascii="Times New Roman"/>
          <w:color w:val="auto"/>
          <w:szCs w:val="24"/>
        </w:rPr>
        <w:t>r i j e š i o   j e</w:t>
      </w:r>
    </w:p>
    <w:p w:rsidRDefault="00210798" w:rsidR="00210798" w:rsidRPr="002F7E60"/>
    <w:p w:rsidRDefault="00C57E2E" w:rsidP="002F7E60" w:rsidR="00C57E2E" w:rsidRPr="002F7E60">
      <w:pPr>
        <w:numPr>
          <w:ilvl w:val="0"/>
          <w:numId w:val="1"/>
        </w:numPr>
        <w:jc w:val="both"/>
      </w:pPr>
      <w:r w:rsidRPr="002F7E60">
        <w:t>Daje se suglasnost na završnu diobu</w:t>
      </w:r>
      <w:r w:rsidR="00CE2CBB" w:rsidRPr="002F7E60">
        <w:t xml:space="preserve"> prema završnom diobnom popisu od 13. studenog</w:t>
      </w:r>
      <w:r w:rsidR="00F97246" w:rsidRPr="002F7E60">
        <w:t>a</w:t>
      </w:r>
      <w:r w:rsidR="00CE2CBB" w:rsidRPr="002F7E60">
        <w:t xml:space="preserve"> 2014.</w:t>
      </w:r>
      <w:r w:rsidRPr="002F7E60">
        <w:t xml:space="preserve"> u stečajnom postupku nad dužnikom</w:t>
      </w:r>
      <w:r w:rsidR="0027235A" w:rsidRPr="002F7E60">
        <w:t xml:space="preserve"> </w:t>
      </w:r>
      <w:r w:rsidR="002F7E60" w:rsidRPr="002F7E60">
        <w:t>GALTRONIK d.o.o. u stečaju proizvodnja i trgovina elektroničkih i električnih proizvoda, Vrbovec, Zagrebačka 26, MBS:080044479, OIB:688410625260</w:t>
      </w:r>
    </w:p>
    <w:p w:rsidRDefault="00210798" w:rsidP="00690661" w:rsidR="00210798" w:rsidRPr="002F7E60">
      <w:pPr>
        <w:numPr>
          <w:ilvl w:val="0"/>
          <w:numId w:val="1"/>
        </w:numPr>
        <w:jc w:val="both"/>
      </w:pPr>
      <w:r w:rsidRPr="002F7E60">
        <w:t>Određuje se završno ročište v</w:t>
      </w:r>
      <w:r w:rsidR="00690661" w:rsidRPr="002F7E60">
        <w:t>j</w:t>
      </w:r>
      <w:r w:rsidRPr="002F7E60">
        <w:t>e</w:t>
      </w:r>
      <w:r w:rsidR="00690661" w:rsidRPr="002F7E60">
        <w:t>r</w:t>
      </w:r>
      <w:r w:rsidRPr="002F7E60">
        <w:t>ovnik</w:t>
      </w:r>
      <w:r w:rsidR="00690661" w:rsidRPr="002F7E60">
        <w:t>a</w:t>
      </w:r>
      <w:r w:rsidRPr="002F7E60">
        <w:t xml:space="preserve"> za dan</w:t>
      </w:r>
      <w:r w:rsidR="00690661" w:rsidRPr="002F7E60">
        <w:t xml:space="preserve"> </w:t>
      </w:r>
      <w:r w:rsidR="002F7E60">
        <w:t>25</w:t>
      </w:r>
      <w:r w:rsidR="00690661" w:rsidRPr="002F7E60">
        <w:t xml:space="preserve">. </w:t>
      </w:r>
      <w:r w:rsidR="002F7E60">
        <w:t>veljače</w:t>
      </w:r>
      <w:r w:rsidR="00690661" w:rsidRPr="002F7E60">
        <w:t xml:space="preserve"> 201</w:t>
      </w:r>
      <w:r w:rsidR="002F7E60">
        <w:t>6</w:t>
      </w:r>
      <w:r w:rsidR="00690661" w:rsidRPr="002F7E60">
        <w:t>.</w:t>
      </w:r>
      <w:r w:rsidR="0027235A" w:rsidRPr="002F7E60">
        <w:t xml:space="preserve"> u 10,</w:t>
      </w:r>
      <w:r w:rsidR="00CE2CBB" w:rsidRPr="002F7E60">
        <w:t>00</w:t>
      </w:r>
      <w:r w:rsidR="0027235A" w:rsidRPr="002F7E60">
        <w:t xml:space="preserve"> sati</w:t>
      </w:r>
      <w:r w:rsidRPr="002F7E60">
        <w:t xml:space="preserve">, koje će se održati u </w:t>
      </w:r>
      <w:r w:rsidR="00690661" w:rsidRPr="002F7E60">
        <w:t>Trgovačkog suda u Zagrebu, Zagreb, Petrinjska 8, soba 88/II ulična zgrada</w:t>
      </w:r>
      <w:r w:rsidRPr="002F7E60">
        <w:t>.</w:t>
      </w:r>
    </w:p>
    <w:p w:rsidRDefault="00210798" w:rsidP="00C57E2E" w:rsidR="00210798" w:rsidRPr="002F7E60">
      <w:pPr>
        <w:ind w:left="1065"/>
      </w:pPr>
      <w:r w:rsidRPr="002F7E60">
        <w:t>Na ročištu se :</w:t>
      </w:r>
    </w:p>
    <w:p w:rsidRDefault="00210798" w:rsidP="00210798" w:rsidR="00210798" w:rsidRPr="002F7E60">
      <w:pPr>
        <w:numPr>
          <w:ilvl w:val="1"/>
          <w:numId w:val="1"/>
        </w:numPr>
      </w:pPr>
      <w:r w:rsidRPr="002F7E60">
        <w:t>raspravlja o završnom računu stečajnog upravitelja,</w:t>
      </w:r>
    </w:p>
    <w:p w:rsidRDefault="00210798" w:rsidP="00210798" w:rsidR="00210798" w:rsidRPr="002F7E60">
      <w:pPr>
        <w:numPr>
          <w:ilvl w:val="1"/>
          <w:numId w:val="1"/>
        </w:numPr>
      </w:pPr>
      <w:r w:rsidRPr="002F7E60">
        <w:t>podnose prigovori na završni popis,</w:t>
      </w:r>
    </w:p>
    <w:p w:rsidRDefault="00210798" w:rsidP="00210798" w:rsidR="00210798" w:rsidRPr="002F7E60">
      <w:pPr>
        <w:numPr>
          <w:ilvl w:val="1"/>
          <w:numId w:val="1"/>
        </w:numPr>
      </w:pPr>
      <w:r w:rsidRPr="002F7E60">
        <w:t>vjerovnici odlučuju o neunovčenim predmetima i o nenaplaćenim tražbinama.</w:t>
      </w:r>
    </w:p>
    <w:p w:rsidRDefault="00210798" w:rsidP="00210798" w:rsidR="00210798" w:rsidRPr="002F7E60">
      <w:pPr>
        <w:numPr>
          <w:ilvl w:val="0"/>
          <w:numId w:val="1"/>
        </w:numPr>
      </w:pPr>
      <w:r w:rsidRPr="002F7E60">
        <w:t>Pravo sudjelovanja imaju svi vjerovnici i stečajni upravitelj.</w:t>
      </w:r>
    </w:p>
    <w:p w:rsidRDefault="00210798" w:rsidP="00210798" w:rsidR="00210798" w:rsidRPr="002F7E60">
      <w:pPr>
        <w:ind w:left="360"/>
      </w:pPr>
    </w:p>
    <w:p w:rsidRDefault="00210798" w:rsidP="00210798" w:rsidR="00210798" w:rsidRPr="002F7E60">
      <w:pPr>
        <w:ind w:left="360"/>
        <w:jc w:val="center"/>
      </w:pPr>
      <w:r w:rsidRPr="002F7E60">
        <w:t xml:space="preserve">U </w:t>
      </w:r>
      <w:r w:rsidR="00690661" w:rsidRPr="002F7E60">
        <w:t xml:space="preserve">Zagrebu, </w:t>
      </w:r>
      <w:r w:rsidR="00CE2CBB" w:rsidRPr="002F7E60">
        <w:t>1</w:t>
      </w:r>
      <w:r w:rsidR="002F7E60" w:rsidRPr="002F7E60">
        <w:t>8</w:t>
      </w:r>
      <w:r w:rsidR="00690661" w:rsidRPr="002F7E60">
        <w:t xml:space="preserve">. </w:t>
      </w:r>
      <w:r w:rsidR="002F7E60" w:rsidRPr="002F7E60">
        <w:t>siječnja</w:t>
      </w:r>
      <w:r w:rsidR="0027235A" w:rsidRPr="002F7E60">
        <w:t xml:space="preserve"> </w:t>
      </w:r>
      <w:r w:rsidR="00690661" w:rsidRPr="002F7E60">
        <w:t>201</w:t>
      </w:r>
      <w:r w:rsidR="002F7E60" w:rsidRPr="002F7E60">
        <w:t>6</w:t>
      </w:r>
      <w:r w:rsidR="00690661" w:rsidRPr="002F7E60">
        <w:t>.</w:t>
      </w:r>
    </w:p>
    <w:p w:rsidRDefault="00210798" w:rsidP="00210798" w:rsidR="00210798" w:rsidRPr="002F7E60">
      <w:pPr>
        <w:ind w:left="360"/>
        <w:jc w:val="center"/>
      </w:pPr>
    </w:p>
    <w:p w:rsidRDefault="00210798" w:rsidP="00210798" w:rsidR="00210798" w:rsidRPr="002F7E60">
      <w:pPr>
        <w:ind w:left="360"/>
        <w:jc w:val="center"/>
      </w:pPr>
    </w:p>
    <w:p w:rsidRDefault="00210798" w:rsidP="00210798" w:rsidR="00210798" w:rsidRPr="002F7E60">
      <w:pPr>
        <w:ind w:left="4956"/>
        <w:jc w:val="center"/>
      </w:pPr>
      <w:r w:rsidRPr="002F7E60">
        <w:t>Stečajni sudac</w:t>
      </w:r>
    </w:p>
    <w:p w:rsidRDefault="00690661" w:rsidP="00210798" w:rsidR="00210798" w:rsidRPr="002F7E60">
      <w:pPr>
        <w:ind w:left="4956"/>
        <w:jc w:val="center"/>
      </w:pPr>
      <w:r w:rsidRPr="002F7E60">
        <w:t>Mislav Kolakušić</w:t>
      </w:r>
      <w:r w:rsidR="005A59B7">
        <w:t xml:space="preserve"> </w:t>
      </w:r>
    </w:p>
    <w:p w:rsidRDefault="00210798" w:rsidP="00210798" w:rsidR="00210798" w:rsidRPr="002F7E60">
      <w:pPr>
        <w:ind w:left="360"/>
        <w:jc w:val="center"/>
      </w:pPr>
    </w:p>
    <w:p w:rsidRDefault="00210798" w:rsidP="00210798" w:rsidR="00210798" w:rsidRPr="002F7E60">
      <w:pPr>
        <w:ind w:left="360"/>
        <w:jc w:val="center"/>
      </w:pPr>
    </w:p>
    <w:p w:rsidRDefault="009762AC" w:rsidP="002F7E60" w:rsidR="009762AC">
      <w:pPr>
        <w:ind w:left="720"/>
      </w:pPr>
    </w:p>
    <w:p w:rsidRDefault="005A59B7" w:rsidP="005A59B7" w:rsidR="005A59B7">
      <w:pPr>
        <w:jc w:val="both"/>
      </w:pPr>
      <w:r>
        <w:t>DNA:</w:t>
      </w:r>
    </w:p>
    <w:p w:rsidRDefault="005A59B7" w:rsidP="005A59B7" w:rsidR="005A59B7">
      <w:pPr>
        <w:widowControl w:val="false"/>
        <w:numPr>
          <w:ilvl w:val="0"/>
          <w:numId w:val="3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stečajnom upravitelju</w:t>
      </w:r>
    </w:p>
    <w:p w:rsidRDefault="005A59B7" w:rsidP="005A59B7" w:rsidR="005A59B7">
      <w:pPr>
        <w:widowControl w:val="false"/>
        <w:numPr>
          <w:ilvl w:val="0"/>
          <w:numId w:val="3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e-oglasna ploča </w:t>
      </w:r>
      <w:r>
        <w:t>15</w:t>
      </w:r>
      <w:r>
        <w:t xml:space="preserve"> dana</w:t>
      </w:r>
    </w:p>
    <w:p w:rsidRDefault="005A59B7" w:rsidP="005A59B7" w:rsidR="005A59B7"/>
    <w:p w:rsidRDefault="005A59B7" w:rsidP="002F7E60" w:rsidR="005A59B7" w:rsidRPr="002F7E60">
      <w:pPr>
        <w:ind w:left="720"/>
      </w:pPr>
    </w:p>
    <w:sectPr w:rsidR="005A59B7" w:rsidRPr="002F7E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A429C"/>
    <w:rsid w:val="0013678D"/>
    <w:rsid w:val="00210798"/>
    <w:rsid w:val="00240EBF"/>
    <w:rsid w:val="0027235A"/>
    <w:rsid w:val="002E16DE"/>
    <w:rsid w:val="002F7E60"/>
    <w:rsid w:val="003B36B4"/>
    <w:rsid w:val="004C2742"/>
    <w:rsid w:val="00562967"/>
    <w:rsid w:val="005A59B7"/>
    <w:rsid w:val="00690661"/>
    <w:rsid w:val="007E0964"/>
    <w:rsid w:val="00867C17"/>
    <w:rsid w:val="009762AC"/>
    <w:rsid w:val="00A04249"/>
    <w:rsid w:val="00AB58A5"/>
    <w:rsid w:val="00B32B6B"/>
    <w:rsid w:val="00B73156"/>
    <w:rsid w:val="00C57E2E"/>
    <w:rsid w:val="00C746BA"/>
    <w:rsid w:val="00CE2CBB"/>
    <w:rsid w:val="00D26C29"/>
    <w:rsid w:val="00E5533B"/>
    <w:rsid w:val="00F34C3A"/>
    <w:rsid w:val="00F76D90"/>
    <w:rsid w:val="00F97246"/>
    <w:rsid w:val="00FD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6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2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2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2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2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6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2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2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2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2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7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St-1669/2013-53</izvorni_sadrzaj>
    <derivirana_varijabla naziv="DomainObject.Oznaka_1">St-1669/2013-53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St-1669/2013</izvorni_sadrzaj>
    <derivirana_varijabla naziv="DomainObject.Predmet.OznakaBroj_1">St-1669/2013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GALTRONIK, proizvodnja i trgovina elektroničkih i električnih proizvoda, d.o.o.</izvorni_sadrzaj>
    <derivirana_varijabla naziv="DomainObject.Predmet.ProtustrankaFormated_1">  GALTRONIK, proizvodnja i trgovina elektroničkih i električnih proizvoda, d.o.o.</derivirana_varijabla>
  </DomainObject.Predmet.ProtustrankaFormated>
  <DomainObject.Predmet.ProtustrankaFormatedOIB>
    <izvorni_sadrzaj>  GALTRONIK, proizvodnja i trgovina elektroničkih i električnih proizvoda, d.o.o., OIB 68810625260</izvorni_sadrzaj>
    <derivirana_varijabla naziv="DomainObject.Predmet.ProtustrankaFormatedOIB_1">  GALTRONIK, proizvodnja i trgovina elektroničkih i električnih proizvoda, d.o.o., OIB 68810625260</derivirana_varijabla>
  </DomainObject.Predmet.ProtustrankaFormatedOIB>
  <DomainObject.Predmet.ProtustrankaFormatedWithAdress>
    <izvorni_sadrzaj> GALTRONIK, proizvodnja i trgovina elektroničkih i električnih proizvoda, d.o.o., Zagrebačka 26, Vrbovec</izvorni_sadrzaj>
    <derivirana_varijabla naziv="DomainObject.Predmet.ProtustrankaFormatedWithAdress_1"> GALTRONIK, proizvodnja i trgovina elektroničkih i električnih proizvoda, d.o.o., Zagrebačka 26, Vrbovec</derivirana_varijabla>
  </DomainObject.Predmet.ProtustrankaFormatedWithAdress>
  <DomainObject.Predmet.ProtustrankaFormatedWithAdressOIB>
    <izvorni_sadrzaj> GALTRONIK, proizvodnja i trgovina elektroničkih i električnih proizvoda, d.o.o., OIB 68810625260, Zagrebačka 26, Vrbovec</izvorni_sadrzaj>
    <derivirana_varijabla naziv="DomainObject.Predmet.ProtustrankaFormatedWithAdressOIB_1"> GALTRONIK, proizvodnja i trgovina elektroničkih i električnih proizvoda, d.o.o., OIB 68810625260, Zagrebačka 26, Vrbovec</derivirana_varijabla>
  </DomainObject.Predmet.ProtustrankaFormatedWithAdressOIB>
  <DomainObject.Predmet.ProtustrankaWithAdress>
    <izvorni_sadrzaj>GALTRONIK, proizvodnja i trgovina elektroničkih i električnih proizvoda, d.o.o. Zagrebačka 26, Vrbovec</izvorni_sadrzaj>
    <derivirana_varijabla naziv="DomainObject.Predmet.ProtustrankaWithAdress_1">GALTRONIK, proizvodnja i trgovina elektroničkih i električnih proizvoda, d.o.o. Zagrebačka 26, Vrbovec</derivirana_varijabla>
  </DomainObject.Predmet.ProtustrankaWithAdress>
  <DomainObject.Predmet.ProtustrankaWithAdressOIB>
    <izvorni_sadrzaj>GALTRONIK, proizvodnja i trgovina elektroničkih i električnih proizvoda, d.o.o., OIB 68810625260, Zagrebačka 26, Vrbovec</izvorni_sadrzaj>
    <derivirana_varijabla naziv="DomainObject.Predmet.ProtustrankaWithAdressOIB_1">GALTRONIK, proizvodnja i trgovina elektroničkih i električnih proizvoda, d.o.o., OIB 68810625260, Zagrebačka 26, Vrbovec</derivirana_varijabla>
  </DomainObject.Predmet.ProtustrankaWithAdressOIB>
  <DomainObject.Predmet.ProtustrankaNazivFormated>
    <izvorni_sadrzaj>GALTRONIK, proizvodnja i trgovina elektroničkih i električnih proizvoda, d.o.o.</izvorni_sadrzaj>
    <derivirana_varijabla naziv="DomainObject.Predmet.ProtustrankaNazivFormated_1">GALTRONIK, proizvodnja i trgovina elektroničkih i električnih proizvoda, d.o.o.</derivirana_varijabla>
  </DomainObject.Predmet.ProtustrankaNazivFormated>
  <DomainObject.Predmet.ProtustrankaNazivFormatedOIB>
    <izvorni_sadrzaj>GALTRONIK, proizvodnja i trgovina elektroničkih i električnih proizvoda, d.o.o., OIB 68810625260</izvorni_sadrzaj>
    <derivirana_varijabla naziv="DomainObject.Predmet.ProtustrankaNazivFormatedOIB_1">GALTRONIK, proizvodnja i trgovina elektroničkih i električnih proizvoda, d.o.o., OIB 68810625260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VUKOVARSKA 70, 10000 Zagreb</izvorni_sadrzaj>
    <derivirana_varijabla naziv="DomainObject.Predmet.StrankaFormatedWithAdress_1"> FINA ZAGREB, VUKOVARSKA 70, 10000 Zagreb</derivirana_varijabla>
  </DomainObject.Predmet.StrankaFormatedWithAdress>
  <DomainObject.Predmet.StrankaFormatedWithAdressOIB>
    <izvorni_sadrzaj> FINA ZAGREB, OIB 85821130368, VUKOVARSKA 70, 10000 Zagreb</izvorni_sadrzaj>
    <derivirana_varijabla naziv="DomainObject.Predmet.StrankaFormatedWithAdressOIB_1"> FINA ZAGREB, OIB 85821130368, VUKOVARSKA 70, 10000 Zagreb</derivirana_varijabla>
  </DomainObject.Predmet.StrankaFormatedWithAdressOIB>
  <DomainObject.Predmet.StrankaWithAdress>
    <izvorni_sadrzaj>FINA ZAGREB VUKOVARSKA 70,10000 Zagreb</izvorni_sadrzaj>
    <derivirana_varijabla naziv="DomainObject.Predmet.StrankaWithAdress_1">FINA ZAGREB VUKOVARSKA 70,10000 Zagreb</derivirana_varijabla>
  </DomainObject.Predmet.StrankaWithAdress>
  <DomainObject.Predmet.StrankaWithAdressOIB>
    <izvorni_sadrzaj>FINA ZAGREB, OIB 85821130368, VUKOVARSKA 70,10000 Zagreb</izvorni_sadrzaj>
    <derivirana_varijabla naziv="DomainObject.Predmet.StrankaWithAdressOIB_1">FINA ZAGREB, OIB 85821130368, VUKOVARSKA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VUKOVARSKA 70, 10000 Zagreb</item>
    </izvorni_sadrzaj>
    <derivirana_varijabla naziv="DomainObject.Predmet.StrankaListFormatedWithAdress_1">
      <item>FINA ZAGREB, VUKOVARSKA 70, 10000 Zagreb</item>
    </derivirana_varijabla>
  </DomainObject.Predmet.StrankaListFormatedWithAdress>
  <DomainObject.Predmet.StrankaListFormatedWithAdressOIB>
    <izvorni_sadrzaj>
      <item>FINA ZAGREB, OIB 85821130368, VUKOVARSKA 70, 10000 Zagreb</item>
    </izvorni_sadrzaj>
    <derivirana_varijabla naziv="DomainObject.Predmet.StrankaListFormatedWithAdressOIB_1">
      <item>FINA ZAGREB, OIB 85821130368, VUKOVARSKA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GALTRONIK, proizvodnja i trgovina elektroničkih i električnih proizvoda, d.o.o.</item>
    </izvorni_sadrzaj>
    <derivirana_varijabla naziv="DomainObject.Predmet.ProtuStrankaListFormated_1">
      <item>GALTRONIK, proizvodnja i trgovina elektroničkih i električnih proizvoda, d.o.o.</item>
    </derivirana_varijabla>
  </DomainObject.Predmet.ProtuStrankaListFormated>
  <DomainObject.Predmet.ProtuStrankaListFormatedOIB>
    <izvorni_sadrzaj>
      <item>GALTRONIK, proizvodnja i trgovina elektroničkih i električnih proizvoda, d.o.o., OIB 68810625260</item>
    </izvorni_sadrzaj>
    <derivirana_varijabla naziv="DomainObject.Predmet.ProtuStrankaListFormatedOIB_1">
      <item>GALTRONIK, proizvodnja i trgovina elektroničkih i električnih proizvoda, d.o.o., OIB 68810625260</item>
    </derivirana_varijabla>
  </DomainObject.Predmet.ProtuStrankaListFormatedOIB>
  <DomainObject.Predmet.ProtuStrankaListFormatedWithAdress>
    <izvorni_sadrzaj>
      <item>GALTRONIK, proizvodnja i trgovina elektroničkih i električnih proizvoda, d.o.o., Zagrebačka 26, Vrbovec</item>
    </izvorni_sadrzaj>
    <derivirana_varijabla naziv="DomainObject.Predmet.ProtuStrankaListFormatedWithAdress_1">
      <item>GALTRONIK, proizvodnja i trgovina elektroničkih i električnih proizvoda, d.o.o., Zagrebačka 26, Vrbovec</item>
    </derivirana_varijabla>
  </DomainObject.Predmet.ProtuStrankaListFormatedWithAdress>
  <DomainObject.Predmet.ProtuStrankaListFormatedWithAdressOIB>
    <izvorni_sadrzaj>
      <item>GALTRONIK, proizvodnja i trgovina elektroničkih i električnih proizvoda, d.o.o., OIB 68810625260, Zagrebačka 26, Vrbovec</item>
    </izvorni_sadrzaj>
    <derivirana_varijabla naziv="DomainObject.Predmet.ProtuStrankaListFormatedWithAdressOIB_1">
      <item>GALTRONIK, proizvodnja i trgovina elektroničkih i električnih proizvoda, d.o.o., OIB 68810625260, Zagrebačka 26, Vrbovec</item>
    </derivirana_varijabla>
  </DomainObject.Predmet.ProtuStrankaListFormatedWithAdressOIB>
  <DomainObject.Predmet.ProtuStrankaListNazivFormated>
    <izvorni_sadrzaj>
      <item>GALTRONIK, proizvodnja i trgovina elektroničkih i električnih proizvoda, d.o.o.</item>
    </izvorni_sadrzaj>
    <derivirana_varijabla naziv="DomainObject.Predmet.ProtuStrankaListNazivFormated_1">
      <item>GALTRONIK, proizvodnja i trgovina elektroničkih i električnih proizvoda, d.o.o.</item>
    </derivirana_varijabla>
  </DomainObject.Predmet.ProtuStrankaListNazivFormated>
  <DomainObject.Predmet.ProtuStrankaListNazivFormatedOIB>
    <izvorni_sadrzaj>
      <item>GALTRONIK, proizvodnja i trgovina elektroničkih i električnih proizvoda, d.o.o., OIB 68810625260</item>
    </izvorni_sadrzaj>
    <derivirana_varijabla naziv="DomainObject.Predmet.ProtuStrankaListNazivFormatedOIB_1">
      <item>GALTRONIK, proizvodnja i trgovina elektroničkih i električnih proizvoda, d.o.o., OIB 68810625260</item>
    </derivirana_varijabla>
  </DomainObject.Predmet.ProtuStrankaListNazivFormatedOIB>
  <DomainObject.Predmet.OstaliListFormated>
    <izvorni_sadrzaj>
      <item>STJEPAN ŠLIBAR</item>
      <item>Mato Čičak</item>
    </izvorni_sadrzaj>
    <derivirana_varijabla naziv="DomainObject.Predmet.OstaliListFormated_1">
      <item>STJEPAN ŠLIBAR</item>
      <item>Mato Čičak</item>
    </derivirana_varijabla>
  </DomainObject.Predmet.OstaliListFormated>
  <DomainObject.Predmet.OstaliListFormatedOIB>
    <izvorni_sadrzaj>
      <item>STJEPAN ŠLIBAR</item>
      <item>Mato Čičak, OIB 63670108668</item>
    </izvorni_sadrzaj>
    <derivirana_varijabla naziv="DomainObject.Predmet.OstaliListFormatedOIB_1">
      <item>STJEPAN ŠLIBAR</item>
      <item>Mato Čičak, OIB 63670108668</item>
    </derivirana_varijabla>
  </DomainObject.Predmet.OstaliListFormatedOIB>
  <DomainObject.Predmet.OstaliListFormatedWithAdress>
    <izvorni_sadrzaj>
      <item>STJEPAN ŠLIBAR, ZAGREBAČKA 81, 10340 Vrbovec</item>
      <item>Mato Čičak, II odvojak Deverićeve 5, 10412 Donja Lomnica</item>
    </izvorni_sadrzaj>
    <derivirana_varijabla naziv="DomainObject.Predmet.OstaliListFormatedWithAdress_1">
      <item>STJEPAN ŠLIBAR, ZAGREBAČKA 81, 10340 Vrbovec</item>
      <item>Mato Čičak, II odvojak Deverićeve 5, 10412 Donja Lomnica</item>
    </derivirana_varijabla>
  </DomainObject.Predmet.OstaliListFormatedWithAdress>
  <DomainObject.Predmet.OstaliListFormatedWithAdressOIB>
    <izvorni_sadrzaj>
      <item>STJEPAN ŠLIBAR, ZAGREBAČKA 81, 10340 Vrbovec</item>
      <item>Mato Čičak, OIB 63670108668, II odvojak Deverićeve 5, 10412 Donja Lomnica</item>
    </izvorni_sadrzaj>
    <derivirana_varijabla naziv="DomainObject.Predmet.OstaliListFormatedWithAdressOIB_1">
      <item>STJEPAN ŠLIBAR, ZAGREBAČKA 81, 10340 Vrbovec</item>
      <item>Mato Čičak, OIB 63670108668, II odvojak Deverićeve 5, 10412 Donja Lomnica</item>
    </derivirana_varijabla>
  </DomainObject.Predmet.OstaliListFormatedWithAdressOIB>
  <DomainObject.Predmet.OstaliListNazivFormated>
    <izvorni_sadrzaj>
      <item>STJEPAN ŠLIBAR</item>
      <item>Mato Čičak</item>
    </izvorni_sadrzaj>
    <derivirana_varijabla naziv="DomainObject.Predmet.OstaliListNazivFormated_1">
      <item>STJEPAN ŠLIBAR</item>
      <item>Mato Čičak</item>
    </derivirana_varijabla>
  </DomainObject.Predmet.OstaliListNazivFormated>
  <DomainObject.Predmet.OstaliListNazivFormatedOIB>
    <izvorni_sadrzaj>
      <item>STJEPAN ŠLIBAR</item>
      <item>Mato Čičak, OIB 63670108668</item>
    </izvorni_sadrzaj>
    <derivirana_varijabla naziv="DomainObject.Predmet.OstaliListNazivFormatedOIB_1">
      <item>STJEPAN ŠLIBAR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St-1669/2013-53</izvorni_sadrzaj>
    <derivirana_varijabla naziv="DomainObject.PoslovniBrojDokumenta_1">St-1669/2013-53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GALTRONIK, proizvodnja i trgovina elektroničkih i električnih proizvoda, d.o.o.</izvorni_sadrzaj>
    <derivirana_varijabla naziv="DomainObject.Predmet.ProtustrankaIDrugi_1">GALTRONIK, proizvodnja i trgovina elektroničkih i električnih proizvoda, d.o.o.</derivirana_varijabla>
  </DomainObject.Predmet.ProtustrankaIDrugi>
  <DomainObject.Predmet.StrankaIDrugiAdressOIB>
    <izvorni_sadrzaj>FINA ZAGREB, OIB 85821130368, VUKOVARSKA 70, 10000 Zagreb</izvorni_sadrzaj>
    <derivirana_varijabla naziv="DomainObject.Predmet.StrankaIDrugiAdressOIB_1">FINA ZAGREB, OIB 85821130368, VUKOVARSKA 70, 10000 Zagreb</derivirana_varijabla>
  </DomainObject.Predmet.StrankaIDrugiAdressOIB>
  <DomainObject.Predmet.ProtustrankaIDrugiAdressOIB>
    <izvorni_sadrzaj>GALTRONIK, proizvodnja i trgovina elektroničkih i električnih proizvoda, d.o.o., OIB 68810625260, Zagrebačka 26, Vrbovec</izvorni_sadrzaj>
    <derivirana_varijabla naziv="DomainObject.Predmet.ProtustrankaIDrugiAdressOIB_1">GALTRONIK, proizvodnja i trgovina elektroničkih i električnih proizvoda, d.o.o., OIB 68810625260, Zagrebačka 26,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GALTRONIK, proizvodnja i trgovina elektroničkih i električnih proizvoda, d.o.o.</item>
      <item>STJEPAN ŠLIBAR</item>
      <item>Mato Čičak</item>
    </izvorni_sadrzaj>
    <derivirana_varijabla naziv="DomainObject.Predmet.SudioniciListNaziv_1">
      <item>FINA ZAGREB</item>
      <item>GALTRONIK, proizvodnja i trgovina elektroničkih i električnih proizvoda, d.o.o.</item>
      <item>STJEPAN ŠLIBAR</item>
      <item>Mato Čičak</item>
    </derivirana_varijabla>
  </DomainObject.Predmet.SudioniciListNaziv>
  <DomainObject.Predmet.SudioniciListAdressOIB>
    <izvorni_sadrzaj>
      <item>FINA ZAGREB, OIB 85821130368, VUKOVARSKA 70,10000 Zagreb</item>
      <item>GALTRONIK, proizvodnja i trgovina elektroničkih i električnih proizvoda, d.o.o., OIB 68810625260, Zagrebačka 26,Vrbovec</item>
      <item>STJEPAN ŠLIBAR, ZAGREBAČKA 81,10340 Vrbovec</item>
      <item>Mato Čičak, OIB 63670108668, II odvojak Deverićeve 5,10412 Donja Lomnica</item>
    </izvorni_sadrzaj>
    <derivirana_varijabla naziv="DomainObject.Predmet.SudioniciListAdressOIB_1">
      <item>FINA ZAGREB, OIB 85821130368, VUKOVARSKA 70,10000 Zagreb</item>
      <item>GALTRONIK, proizvodnja i trgovina elektroničkih i električnih proizvoda, d.o.o., OIB 68810625260, Zagrebačka 26,Vrbovec</item>
      <item>STJEPAN ŠLIBAR, ZAGREBAČKA 81,10340 Vrbovec</item>
      <item>Mato Čičak, OIB 63670108668, II odvojak Deverićeve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68810625260</item>
      <item>, OIB null</item>
      <item>, OIB 63670108668</item>
    </izvorni_sadrzaj>
    <derivirana_varijabla naziv="DomainObject.Predmet.SudioniciListNazivOIB_1">
      <item>, OIB 85821130368</item>
      <item>, OIB 68810625260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200</properties:Words>
  <properties:Characters>1036</properties:Characters>
  <properties:Lines>41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2016-01-18T09:51:00Z</dcterms:created>
  <dc:creator>RH-TDU</dc:creator>
  <cp:lastModifiedBy>Ivana Stampf</cp:lastModifiedBy>
  <cp:lastPrinted>2013-03-01T10:51:00Z</cp:lastPrinted>
  <dcterms:modified xmlns:xsi="http://www.w3.org/2001/XMLSchema-instance" xsi:type="dcterms:W3CDTF">2016-01-18T11:51:00Z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St-1669/2013-53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