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8297" w14:paraId="e9c8297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6A22CF">
        <w:t>6482</w:t>
      </w:r>
      <w:r w:rsidR="00042208"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20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6A22CF" w:rsidR="006A22CF">
      <w:pPr>
        <w:jc w:val="both"/>
      </w:pPr>
      <w:r>
        <w:t xml:space="preserve">I           Za dužnika </w:t>
      </w:r>
      <w:r w:rsidR="006A22CF">
        <w:t>TALIR-BRDO d.o.o. Zagreb, Medvedgradska 32, OIB 26151744971.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 xml:space="preserve">II         Iznos duga evidentiran na temelju neizvršenih osnova za plaćanje je </w:t>
      </w:r>
      <w:r w:rsidR="006A22CF">
        <w:t>4.432,45</w:t>
      </w:r>
      <w:r w:rsidR="00F36893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20</w:t>
      </w:r>
      <w:r w:rsidR="00B86588">
        <w:t>. siječnja</w:t>
      </w:r>
      <w:r>
        <w:t xml:space="preserve"> 2016.</w:t>
      </w:r>
    </w:p>
    <w:p w:rsidRDefault="00300E91" w:rsidP="00CF23FE" w:rsidR="006A22CF" w:rsidRPr="003D78D9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3F0BDA">
        <w:t xml:space="preserve">                                                                                        </w:t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6A22CF">
        <w:t xml:space="preserve">                                                                                        </w:t>
      </w:r>
      <w:r w:rsidR="006A22CF">
        <w:tab/>
      </w:r>
      <w:r w:rsidR="006A22CF">
        <w:tab/>
      </w:r>
      <w:r w:rsidR="006A22CF">
        <w:tab/>
      </w:r>
      <w:r w:rsidR="006A22CF">
        <w:tab/>
      </w:r>
      <w:r w:rsidR="006A22CF">
        <w:tab/>
      </w:r>
      <w:r w:rsidR="006A22CF">
        <w:tab/>
      </w:r>
      <w:r w:rsidR="006A22CF" w:rsidRPr="003D78D9">
        <w:t xml:space="preserve">SUDAC: </w:t>
      </w:r>
    </w:p>
    <w:p w:rsidRDefault="006A22CF" w:rsidP="00CF23FE" w:rsidR="006A22CF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6A22CF" w:rsidP="00CF23FE" w:rsidR="006A22CF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6A22CF" w:rsidP="00CF23FE" w:rsidR="006A22CF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6A22CF" w:rsidP="00B95577" w:rsidR="006A22CF" w:rsidRPr="003D78D9"/>
    <w:p w:rsidRDefault="003F0BDA" w:rsidP="006A22CF" w:rsidR="003F0BDA">
      <w:pPr>
        <w:jc w:val="center"/>
      </w:pPr>
      <w:r>
        <w:t xml:space="preserve"> </w:t>
      </w:r>
    </w:p>
    <w:p w:rsidRDefault="008741DA" w:rsidP="008741DA" w:rsidR="008741DA">
      <w:pPr>
        <w:pStyle w:val="Odlomakpopisa"/>
        <w:jc w:val="both"/>
      </w:pPr>
    </w:p>
    <w:p w:rsidRDefault="008741DA" w:rsidP="00CF23FE" w:rsidR="008741DA">
      <w:pPr>
        <w:jc w:val="both"/>
      </w:pPr>
    </w:p>
    <w:p w:rsidRDefault="008741DA" w:rsidP="008741DA" w:rsidR="008741DA" w:rsidRPr="003D78D9">
      <w:pPr>
        <w:jc w:val="both"/>
      </w:pPr>
    </w:p>
    <w:p w:rsidRDefault="0045509B" w:rsidP="003F0BDA" w:rsidR="0045509B">
      <w:pPr>
        <w:ind w:left="4956"/>
        <w:jc w:val="center"/>
      </w:pPr>
    </w:p>
    <w:p w:rsidRDefault="00955F18" w:rsidP="00CF23FE" w:rsidR="00955F18">
      <w:pPr>
        <w:jc w:val="both"/>
      </w:pPr>
    </w:p>
    <w:p w:rsidRDefault="00955F18" w:rsidP="00955F18" w:rsidR="00955F18" w:rsidRPr="003D78D9">
      <w:pPr>
        <w:jc w:val="both"/>
      </w:pPr>
    </w:p>
    <w:p w:rsidRDefault="0045509B" w:rsidP="00B95577" w:rsidR="0045509B" w:rsidRPr="003D78D9"/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64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71F9"/>
    <w:rsid w:val="000A759B"/>
    <w:rsid w:val="000B1382"/>
    <w:rsid w:val="000C3DA1"/>
    <w:rsid w:val="000D6E67"/>
    <w:rsid w:val="000E3FC7"/>
    <w:rsid w:val="000F3AA1"/>
    <w:rsid w:val="000F64E4"/>
    <w:rsid w:val="000F6BA9"/>
    <w:rsid w:val="00113FB2"/>
    <w:rsid w:val="001154E0"/>
    <w:rsid w:val="00121C3F"/>
    <w:rsid w:val="00125445"/>
    <w:rsid w:val="00131C65"/>
    <w:rsid w:val="001360D7"/>
    <w:rsid w:val="001374E6"/>
    <w:rsid w:val="00140E3E"/>
    <w:rsid w:val="00140EE7"/>
    <w:rsid w:val="00141B1E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7F13"/>
    <w:rsid w:val="007E7FD8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7AAC"/>
    <w:rsid w:val="008D1969"/>
    <w:rsid w:val="008D1B5E"/>
    <w:rsid w:val="008D26BB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55F18"/>
    <w:rsid w:val="00957DBE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2354D"/>
    <w:rsid w:val="00B24A5F"/>
    <w:rsid w:val="00B2747E"/>
    <w:rsid w:val="00B27ED0"/>
    <w:rsid w:val="00B31D04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F64E4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F64E4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F64E4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F64E4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6482</izvorni_sadrzaj>
    <derivirana_varijabla naziv="DomainObject.Predmet.Broj_1">6482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St-6482/2015</izvorni_sadrzaj>
    <derivirana_varijabla naziv="DomainObject.Predmet.OznakaBroj_1">St-6482/2015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TALIR - BRDO d.o.o.</izvorni_sadrzaj>
    <derivirana_varijabla naziv="DomainObject.Predmet.ProtustrankaFormated_1">  TALIR - BRDO d.o.o.</derivirana_varijabla>
  </DomainObject.Predmet.ProtustrankaFormated>
  <DomainObject.Predmet.ProtustrankaFormatedOIB>
    <izvorni_sadrzaj>  TALIR - BRDO d.o.o., OIB 26151744971</izvorni_sadrzaj>
    <derivirana_varijabla naziv="DomainObject.Predmet.ProtustrankaFormatedOIB_1">  TALIR - BRDO d.o.o., OIB 26151744971</derivirana_varijabla>
  </DomainObject.Predmet.ProtustrankaFormatedOIB>
  <DomainObject.Predmet.ProtustrankaFormatedWithAdress>
    <izvorni_sadrzaj> TALIR - BRDO d.o.o., Medvedgradska 32, 10000 Zagreb</izvorni_sadrzaj>
    <derivirana_varijabla naziv="DomainObject.Predmet.ProtustrankaFormatedWithAdress_1"> TALIR - BRDO d.o.o., Medvedgradska 32, 10000 Zagreb</derivirana_varijabla>
  </DomainObject.Predmet.ProtustrankaFormatedWithAdress>
  <DomainObject.Predmet.ProtustrankaFormatedWithAdressOIB>
    <izvorni_sadrzaj> TALIR - BRDO d.o.o., OIB 26151744971, Medvedgradska 32, 10000 Zagreb</izvorni_sadrzaj>
    <derivirana_varijabla naziv="DomainObject.Predmet.ProtustrankaFormatedWithAdressOIB_1"> TALIR - BRDO d.o.o., OIB 26151744971, Medvedgradska 32, 10000 Zagreb</derivirana_varijabla>
  </DomainObject.Predmet.ProtustrankaFormatedWithAdressOIB>
  <DomainObject.Predmet.ProtustrankaWithAdress>
    <izvorni_sadrzaj>TALIR - BRDO d.o.o. Medvedgradska 32, 10000 Zagreb</izvorni_sadrzaj>
    <derivirana_varijabla naziv="DomainObject.Predmet.ProtustrankaWithAdress_1">TALIR - BRDO d.o.o. Medvedgradska 32, 10000 Zagreb</derivirana_varijabla>
  </DomainObject.Predmet.ProtustrankaWithAdress>
  <DomainObject.Predmet.ProtustrankaWithAdressOIB>
    <izvorni_sadrzaj>TALIR - BRDO d.o.o., OIB 26151744971, Medvedgradska 32, 10000 Zagreb</izvorni_sadrzaj>
    <derivirana_varijabla naziv="DomainObject.Predmet.ProtustrankaWithAdressOIB_1">TALIR - BRDO d.o.o., OIB 26151744971, Medvedgradska 32, 10000 Zagreb</derivirana_varijabla>
  </DomainObject.Predmet.ProtustrankaWithAdressOIB>
  <DomainObject.Predmet.ProtustrankaNazivFormated>
    <izvorni_sadrzaj>TALIR - BRDO d.o.o.</izvorni_sadrzaj>
    <derivirana_varijabla naziv="DomainObject.Predmet.ProtustrankaNazivFormated_1">TALIR - BRDO d.o.o.</derivirana_varijabla>
  </DomainObject.Predmet.ProtustrankaNazivFormated>
  <DomainObject.Predmet.ProtustrankaNazivFormatedOIB>
    <izvorni_sadrzaj>TALIR - BRDO d.o.o., OIB 26151744971</izvorni_sadrzaj>
    <derivirana_varijabla naziv="DomainObject.Predmet.ProtustrankaNazivFormatedOIB_1">TALIR - BRDO d.o.o., OIB 26151744971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TALIR - BRDO d.o.o.</item>
    </izvorni_sadrzaj>
    <derivirana_varijabla naziv="DomainObject.Predmet.ProtuStrankaListFormated_1">
      <item>TALIR - BRDO d.o.o.</item>
    </derivirana_varijabla>
  </DomainObject.Predmet.ProtuStrankaListFormated>
  <DomainObject.Predmet.ProtuStrankaListFormatedOIB>
    <izvorni_sadrzaj>
      <item>TALIR - BRDO d.o.o., OIB 26151744971</item>
    </izvorni_sadrzaj>
    <derivirana_varijabla naziv="DomainObject.Predmet.ProtuStrankaListFormatedOIB_1">
      <item>TALIR - BRDO d.o.o., OIB 26151744971</item>
    </derivirana_varijabla>
  </DomainObject.Predmet.ProtuStrankaListFormatedOIB>
  <DomainObject.Predmet.ProtuStrankaListFormatedWithAdress>
    <izvorni_sadrzaj>
      <item>TALIR - BRDO d.o.o., Medvedgradska 32, 10000 Zagreb</item>
    </izvorni_sadrzaj>
    <derivirana_varijabla naziv="DomainObject.Predmet.ProtuStrankaListFormatedWithAdress_1">
      <item>TALIR - BRDO d.o.o., Medvedgradska 32, 10000 Zagreb</item>
    </derivirana_varijabla>
  </DomainObject.Predmet.ProtuStrankaListFormatedWithAdress>
  <DomainObject.Predmet.ProtuStrankaListFormatedWithAdressOIB>
    <izvorni_sadrzaj>
      <item>TALIR - BRDO d.o.o., OIB 26151744971, Medvedgradska 32, 10000 Zagreb</item>
    </izvorni_sadrzaj>
    <derivirana_varijabla naziv="DomainObject.Predmet.ProtuStrankaListFormatedWithAdressOIB_1">
      <item>TALIR - BRDO d.o.o., OIB 26151744971, Medvedgradska 32, 10000 Zagreb</item>
    </derivirana_varijabla>
  </DomainObject.Predmet.ProtuStrankaListFormatedWithAdressOIB>
  <DomainObject.Predmet.ProtuStrankaListNazivFormated>
    <izvorni_sadrzaj>
      <item>TALIR - BRDO d.o.o.</item>
    </izvorni_sadrzaj>
    <derivirana_varijabla naziv="DomainObject.Predmet.ProtuStrankaListNazivFormated_1">
      <item>TALIR - BRDO d.o.o.</item>
    </derivirana_varijabla>
  </DomainObject.Predmet.ProtuStrankaListNazivFormated>
  <DomainObject.Predmet.ProtuStrankaListNazivFormatedOIB>
    <izvorni_sadrzaj>
      <item>TALIR - BRDO d.o.o., OIB 26151744971</item>
    </izvorni_sadrzaj>
    <derivirana_varijabla naziv="DomainObject.Predmet.ProtuStrankaListNazivFormatedOIB_1">
      <item>TALIR - BRDO d.o.o., OIB 26151744971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TALIR - BRDO d.o.o.</izvorni_sadrzaj>
    <derivirana_varijabla naziv="DomainObject.Predmet.ProtustrankaIDrugi_1">TALIR - BRDO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TALIR - BRDO d.o.o., OIB 26151744971, Medvedgradska 32, 10000 Zagreb</izvorni_sadrzaj>
    <derivirana_varijabla naziv="DomainObject.Predmet.ProtustrankaIDrugiAdressOIB_1">TALIR - BRDO d.o.o., OIB 26151744971, Medvedgradska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TALIR - BRDO d.o.o.</item>
    </izvorni_sadrzaj>
    <derivirana_varijabla naziv="DomainObject.Predmet.SudioniciListNaziv_1">
      <item>FINA Regionalni centar Zagreb</item>
      <item>TALIR - BRDO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TALIR - BRDO d.o.o., OIB 26151744971, Medvedgradska 32,10000 Zagreb</item>
    </izvorni_sadrzaj>
    <derivirana_varijabla naziv="DomainObject.Predmet.SudioniciListAdressOIB_1">
      <item>FINA Regionalni centar Zagreb, OIB 85821130368, Trg svibanjskih žrtava 1995. br.1,10000 Zagreb</item>
      <item>TALIR - BRDO d.o.o., OIB 26151744971, Medvedgradska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26151744971</item>
    </izvorni_sadrzaj>
    <derivirana_varijabla naziv="DomainObject.Predmet.SudioniciListNazivOIB_1">
      <item>, OIB 85821130368</item>
      <item>, OIB 26151744971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560B78-7A9B-4669-B73B-2BBA235D29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238</properties:Words>
  <properties:Characters>1315</properties:Characters>
  <properties:Lines>64</properties:Lines>
  <properties:Paragraphs>18</properties:Paragraphs>
  <properties:TotalTime>236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2016-01-20T12:41:00Z</cp:lastPrinted>
  <dcterms:modified xmlns:xsi="http://www.w3.org/2001/XMLSchema-instance" xsi:type="dcterms:W3CDTF">2016-01-20T12:41:00Z</dcterms:modified>
  <cp:revision>48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