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2D4B" w:rsidR="00A548DB" w:rsidRPr="00C839AA">
        <w:tc>
          <w:tcPr>
            <w:tcW w:type="dxa" w:w="2985"/>
            <w:shd w:fill="auto" w:color="auto" w:val="clear"/>
          </w:tcPr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b8e5bf3" w14:paraId="b8e5bf3" w:rsidRDefault="00A548DB" w:rsidP="00A548DB" w:rsidR="00A548DB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2D4B" w:rsidR="00A548DB" w:rsidRPr="00C839AA">
        <w:trPr>
          <w:jc w:val="right"/>
        </w:trPr>
        <w:tc>
          <w:tcPr>
            <w:tcW w:type="dxa" w:w="4320"/>
          </w:tcPr>
          <w:p w:rsidRDefault="00A548DB" w:rsidP="00310B21" w:rsidR="00A548DB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 w:rsidR="004547C5"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310B21">
              <w:rPr>
                <w:rFonts w:hAnsi="Times New Roman" w:ascii="Times New Roman"/>
                <w:snapToGrid/>
                <w:szCs w:val="24"/>
                <w:lang w:eastAsia="hr-HR" w:val="hr-HR"/>
              </w:rPr>
              <w:t>528</w:t>
            </w:r>
            <w:r w:rsidR="00245803">
              <w:rPr>
                <w:rFonts w:hAnsi="Times New Roman" w:ascii="Times New Roman"/>
                <w:snapToGrid/>
                <w:szCs w:val="24"/>
                <w:lang w:eastAsia="hr-HR" w:val="hr-HR"/>
              </w:rPr>
              <w:t>/2016-</w:t>
            </w:r>
            <w:r w:rsidR="0091118A">
              <w:rPr>
                <w:rFonts w:hAnsi="Times New Roman" w:ascii="Times New Roman"/>
                <w:snapToGrid/>
                <w:szCs w:val="24"/>
                <w:lang w:eastAsia="hr-HR" w:val="hr-HR"/>
              </w:rPr>
              <w:t>61</w:t>
            </w:r>
          </w:p>
        </w:tc>
      </w:tr>
    </w:tbl>
    <w:p w:rsidRDefault="00A548DB" w:rsidP="00A548DB" w:rsidR="00A548DB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</w:t>
      </w:r>
      <w:r w:rsidR="009335D6" w:rsidRPr="009335D6">
        <w:rPr>
          <w:rFonts w:hAnsi="Times New Roman" w:ascii="Times New Roman"/>
          <w:szCs w:val="24"/>
          <w:lang w:val="hr-HR"/>
        </w:rPr>
        <w:t>po sucu toga suda Kseniji Flack-Makitan, kao sucu, u stečajnom postupku koji se vodi nad stečajnim dužnikom</w:t>
      </w:r>
      <w:r w:rsidR="00310B21">
        <w:rPr>
          <w:rFonts w:hAnsi="Times New Roman" w:ascii="Times New Roman"/>
          <w:szCs w:val="24"/>
          <w:lang w:val="hr-HR"/>
        </w:rPr>
        <w:t xml:space="preserve"> KLIMATEHNIKA-PINTARIĆ d.o.o. u stečaju iz Čakovca, Preloška 136, OIB: 47322343412</w:t>
      </w:r>
      <w:r w:rsidR="00245803">
        <w:rPr>
          <w:rFonts w:hAnsi="Times New Roman" w:ascii="Times New Roman"/>
          <w:szCs w:val="24"/>
          <w:lang w:val="hr-HR"/>
        </w:rPr>
        <w:t>, 18. ožujka 2019</w:t>
      </w:r>
      <w:r w:rsidR="00852668" w:rsidRPr="007A4556">
        <w:rPr>
          <w:rFonts w:hAnsi="Times New Roman" w:ascii="Times New Roman"/>
          <w:lang w:val="hr-HR"/>
        </w:rPr>
        <w:t>.</w:t>
      </w:r>
      <w:r w:rsidR="00AA1994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335D6" w:rsidP="00A548DB" w:rsidR="009335D6" w:rsidRP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>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vjerovnika</w:t>
      </w:r>
      <w:r w:rsidR="00EB6560" w:rsidRPr="00A548DB">
        <w:rPr>
          <w:rFonts w:hAnsi="Times New Roman" w:ascii="Times New Roman"/>
          <w:szCs w:val="24"/>
          <w:lang w:val="hr-HR"/>
        </w:rPr>
        <w:t xml:space="preserve"> u ovome predmetu zakazano za </w:t>
      </w:r>
      <w:r w:rsidR="00245803">
        <w:rPr>
          <w:rFonts w:hAnsi="Times New Roman" w:ascii="Times New Roman"/>
          <w:b/>
          <w:szCs w:val="24"/>
          <w:lang w:val="hr-HR"/>
        </w:rPr>
        <w:t>8. travnja 2019</w:t>
      </w:r>
      <w:r w:rsidR="007B215E" w:rsidRPr="00A548DB">
        <w:rPr>
          <w:rFonts w:hAnsi="Times New Roman" w:ascii="Times New Roman"/>
          <w:b/>
          <w:szCs w:val="24"/>
          <w:lang w:val="hr-HR"/>
        </w:rPr>
        <w:t xml:space="preserve">. u </w:t>
      </w:r>
      <w:r w:rsidR="00245803">
        <w:rPr>
          <w:rFonts w:hAnsi="Times New Roman" w:ascii="Times New Roman"/>
          <w:b/>
          <w:szCs w:val="24"/>
          <w:lang w:val="hr-HR"/>
        </w:rPr>
        <w:t>09</w:t>
      </w:r>
      <w:r w:rsidR="00310B21">
        <w:rPr>
          <w:rFonts w:hAnsi="Times New Roman" w:ascii="Times New Roman"/>
          <w:b/>
          <w:szCs w:val="24"/>
          <w:lang w:val="hr-HR"/>
        </w:rPr>
        <w:t>,30</w:t>
      </w:r>
      <w:r w:rsidR="00EB6560" w:rsidRPr="00A548DB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A548DB">
        <w:rPr>
          <w:rFonts w:hAnsi="Times New Roman" w:ascii="Times New Roman"/>
          <w:szCs w:val="24"/>
          <w:lang w:val="hr-HR"/>
        </w:rPr>
        <w:t xml:space="preserve">, </w:t>
      </w:r>
      <w:r w:rsidR="00A548DB" w:rsidRPr="0024138D">
        <w:rPr>
          <w:rFonts w:hAnsi="Times New Roman" w:ascii="Times New Roman"/>
          <w:lang w:val="hr-HR"/>
        </w:rPr>
        <w:t>kod Trgovačkog suda u Varaždinu, soba broj 232/II</w:t>
      </w:r>
      <w:r w:rsidR="00A548DB">
        <w:rPr>
          <w:rFonts w:hAnsi="Times New Roman" w:ascii="Times New Roman"/>
          <w:szCs w:val="24"/>
          <w:lang w:val="hr-HR"/>
        </w:rPr>
        <w:t xml:space="preserve">, </w:t>
      </w:r>
      <w:r w:rsidR="00EB6560" w:rsidRPr="00A548DB">
        <w:rPr>
          <w:rFonts w:hAnsi="Times New Roman" w:ascii="Times New Roman"/>
          <w:szCs w:val="24"/>
          <w:lang w:val="hr-HR"/>
        </w:rPr>
        <w:t>odgađa se</w:t>
      </w:r>
      <w:r w:rsidR="00620DC3" w:rsidRPr="00A548DB">
        <w:rPr>
          <w:rFonts w:hAnsi="Times New Roman" w:ascii="Times New Roman"/>
          <w:szCs w:val="24"/>
          <w:lang w:val="hr-HR"/>
        </w:rPr>
        <w:t xml:space="preserve"> </w:t>
      </w:r>
      <w:r w:rsidR="003F7C5A" w:rsidRPr="00A548DB">
        <w:rPr>
          <w:rFonts w:hAnsi="Times New Roman" w:ascii="Times New Roman"/>
          <w:szCs w:val="24"/>
          <w:lang w:val="hr-HR"/>
        </w:rPr>
        <w:t>zbog</w:t>
      </w:r>
      <w:r w:rsidR="00AA1994" w:rsidRPr="00A548DB">
        <w:rPr>
          <w:rFonts w:hAnsi="Times New Roman" w:ascii="Times New Roman"/>
          <w:szCs w:val="24"/>
          <w:lang w:val="hr-HR"/>
        </w:rPr>
        <w:t xml:space="preserve"> </w:t>
      </w:r>
      <w:r w:rsidR="00A548DB" w:rsidRPr="00A548DB">
        <w:rPr>
          <w:rFonts w:hAnsi="Times New Roman" w:ascii="Times New Roman"/>
          <w:szCs w:val="24"/>
          <w:lang w:val="hr-HR"/>
        </w:rPr>
        <w:t xml:space="preserve">službene spriječenosti suca, te se novo završno ročište zakazuje za 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245803" w:rsidP="00245803" w:rsidR="00A548DB" w:rsidRPr="00245803">
      <w:pPr>
        <w:pStyle w:val="Odlomakpopisa"/>
        <w:numPr>
          <w:ilvl w:val="0"/>
          <w:numId w:val="14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travnja 2019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. u </w:t>
      </w:r>
      <w:r w:rsidR="00310B21">
        <w:rPr>
          <w:rFonts w:hAnsi="Times New Roman" w:ascii="Times New Roman"/>
          <w:b/>
          <w:szCs w:val="24"/>
          <w:lang w:val="hr-HR"/>
        </w:rPr>
        <w:t>09,00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A548DB" w:rsidP="00A548DB" w:rsidR="00A548DB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</w:t>
      </w:r>
      <w:r w:rsidRPr="00852668">
        <w:rPr>
          <w:rFonts w:hAnsi="Times New Roman" w:ascii="Times New Roman"/>
          <w:szCs w:val="24"/>
          <w:lang w:val="hr-HR"/>
        </w:rPr>
        <w:t xml:space="preserve"> se </w:t>
      </w:r>
      <w:r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A548DB" w:rsidP="00A548DB" w:rsidR="00A548DB">
      <w:pPr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24580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A548DB">
        <w:rPr>
          <w:rFonts w:hAnsi="Times New Roman" w:ascii="Times New Roman"/>
          <w:szCs w:val="24"/>
          <w:lang w:val="hr-HR"/>
        </w:rPr>
        <w:t xml:space="preserve"> </w:t>
      </w:r>
      <w:r w:rsidR="00310B21">
        <w:rPr>
          <w:rFonts w:hAnsi="Times New Roman" w:ascii="Times New Roman"/>
          <w:szCs w:val="24"/>
          <w:lang w:val="hr-HR"/>
        </w:rPr>
        <w:t>Daniel Deković, Novačka 329, Zagreb,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 xml:space="preserve"> Za 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predlaže se sljedeći</w:t>
      </w:r>
    </w:p>
    <w:p w:rsidRDefault="00A548DB" w:rsidP="00A548DB" w:rsidR="00A548DB" w:rsidRPr="00A548DB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A548DB" w:rsidP="00A548DB" w:rsidR="00A548DB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A548DB" w:rsidP="00A548DB" w:rsidR="00A548DB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spacing w:after="240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A548DB" w:rsidP="00A548DB" w:rsidR="00A548DB" w:rsidRPr="000B7315">
      <w:pPr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EB6388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FE4066">
        <w:rPr>
          <w:rFonts w:hAnsi="Times New Roman" w:ascii="Times New Roman"/>
          <w:szCs w:val="24"/>
          <w:lang w:val="hr-HR"/>
        </w:rPr>
        <w:t>ovo završno ročište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pozivaju objavom </w:t>
      </w:r>
      <w:r>
        <w:rPr>
          <w:rFonts w:hAnsi="Times New Roman" w:ascii="Times New Roman"/>
          <w:szCs w:val="24"/>
          <w:lang w:val="hr-HR"/>
        </w:rPr>
        <w:t xml:space="preserve">ovog </w:t>
      </w:r>
      <w:r w:rsidRPr="003956F1">
        <w:rPr>
          <w:rFonts w:hAnsi="Times New Roman" w:ascii="Times New Roman"/>
          <w:szCs w:val="24"/>
          <w:lang w:val="hr-HR"/>
        </w:rPr>
        <w:t xml:space="preserve">rješenja na </w:t>
      </w:r>
      <w:r>
        <w:rPr>
          <w:rFonts w:hAnsi="Times New Roman" w:ascii="Times New Roman"/>
          <w:szCs w:val="24"/>
          <w:lang w:val="hr-HR"/>
        </w:rPr>
        <w:t>e-O</w:t>
      </w:r>
      <w:r w:rsidRPr="003956F1">
        <w:rPr>
          <w:rFonts w:hAnsi="Times New Roman" w:ascii="Times New Roman"/>
          <w:szCs w:val="24"/>
          <w:lang w:val="hr-HR"/>
        </w:rPr>
        <w:t>glasnoj ploči ovoga suda.</w:t>
      </w: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245803">
        <w:rPr>
          <w:rFonts w:hAnsi="Times New Roman" w:ascii="Times New Roman"/>
          <w:szCs w:val="24"/>
          <w:lang w:val="hr-HR"/>
        </w:rPr>
        <w:t>18. ožujka 2019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A548DB" w:rsidR="007B215E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Sudac:</w:t>
      </w: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Ksenija Flack-Makitan, v. r.</w:t>
      </w: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Za točnost otpravka – ovlašteni službenik</w:t>
      </w:r>
    </w:p>
    <w:p w:rsidRDefault="00A548DB" w:rsidP="00A548DB" w:rsidR="00A548DB" w:rsidRPr="00562963">
      <w:pPr>
        <w:ind w:left="5664"/>
        <w:jc w:val="both"/>
        <w:rPr>
          <w:rFonts w:hAnsi="Times New Roman" w:ascii="Times New Roman"/>
          <w:szCs w:val="24"/>
        </w:rPr>
      </w:pP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pStyle w:val="Odlomakpopisa"/>
        <w:widowControl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548DB" w:rsidP="00A548DB" w:rsidR="00A548DB" w:rsidRPr="0024580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5B486F">
        <w:rPr>
          <w:rFonts w:hAnsi="Times New Roman" w:ascii="Times New Roman"/>
          <w:szCs w:val="24"/>
          <w:lang w:val="hr-HR"/>
        </w:rPr>
        <w:t xml:space="preserve">, </w:t>
      </w:r>
      <w:r w:rsidR="00310B21">
        <w:rPr>
          <w:rFonts w:hAnsi="Times New Roman" w:ascii="Times New Roman"/>
          <w:szCs w:val="24"/>
          <w:lang w:val="hr-HR"/>
        </w:rPr>
        <w:t>Daniel Deković, Novačka 329, Zagreb,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852668" w:rsidP="00A548DB" w:rsidR="00852668" w:rsidRPr="003F7C5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3F7C5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5F2" w:rsidP="00432279" w:rsidR="005A25F2">
      <w:r>
        <w:separator/>
      </w:r>
    </w:p>
  </w:endnote>
  <w:endnote w:id="0" w:type="continuationSeparator">
    <w:p w:rsidRDefault="005A25F2" w:rsidP="00432279" w:rsidR="005A2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5F2" w:rsidP="00432279" w:rsidR="005A25F2">
      <w:r>
        <w:separator/>
      </w:r>
    </w:p>
  </w:footnote>
  <w:footnote w:id="0" w:type="continuationSeparator">
    <w:p w:rsidRDefault="005A25F2" w:rsidP="00432279" w:rsidR="005A2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C66AC1" w:rsidRPr="00C66AC1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310B21">
      <w:rPr>
        <w:rFonts w:hAnsi="Times New Roman" w:ascii="Times New Roman"/>
        <w:szCs w:val="24"/>
        <w:lang w:val="hr-HR"/>
      </w:rPr>
      <w:t>528</w:t>
    </w:r>
    <w:r w:rsidR="00245803">
      <w:rPr>
        <w:rFonts w:hAnsi="Times New Roman" w:ascii="Times New Roman"/>
        <w:szCs w:val="24"/>
        <w:lang w:val="hr-HR"/>
      </w:rPr>
      <w:t>/2016-</w:t>
    </w:r>
    <w:r w:rsidR="0091118A">
      <w:rPr>
        <w:rFonts w:hAnsi="Times New Roman" w:ascii="Times New Roman"/>
        <w:szCs w:val="24"/>
        <w:lang w:val="hr-HR"/>
      </w:rPr>
      <w:t>61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6449B"/>
    <w:multiLevelType w:val="hybridMultilevel"/>
    <w:tmpl w:val="6FB00C7C"/>
    <w:lvl w:tplc="98EE6F8A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EE9645E"/>
    <w:multiLevelType w:val="hybridMultilevel"/>
    <w:tmpl w:val="A336D1DA"/>
    <w:lvl w:tplc="B9683D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24D95"/>
    <w:rsid w:val="000350D1"/>
    <w:rsid w:val="00074A3D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45803"/>
    <w:rsid w:val="0029562A"/>
    <w:rsid w:val="00295E33"/>
    <w:rsid w:val="002E34EF"/>
    <w:rsid w:val="002F121C"/>
    <w:rsid w:val="00310B21"/>
    <w:rsid w:val="00364DAE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547C5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62963"/>
    <w:rsid w:val="00575E53"/>
    <w:rsid w:val="005775D5"/>
    <w:rsid w:val="0059465E"/>
    <w:rsid w:val="005A25F2"/>
    <w:rsid w:val="005D3C05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1118A"/>
    <w:rsid w:val="009232B7"/>
    <w:rsid w:val="00923685"/>
    <w:rsid w:val="009335D6"/>
    <w:rsid w:val="00973F7F"/>
    <w:rsid w:val="009A46FA"/>
    <w:rsid w:val="009C013E"/>
    <w:rsid w:val="009E3C83"/>
    <w:rsid w:val="00A11E20"/>
    <w:rsid w:val="00A340A7"/>
    <w:rsid w:val="00A548DB"/>
    <w:rsid w:val="00AA1994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50CB6"/>
    <w:rsid w:val="00C66AC1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  <w:rsid w:val="00FE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66AC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C66AC1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AC1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6AC1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66AC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C66AC1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AC1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6AC1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13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St-528/2016-59</izvorni_sadrzaj>
    <derivirana_varijabla naziv="DomainObject.PredzadnjaOdlukaIzPredmeta.Oznaka_1">St-528/2016-59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BFB71-E4FC-4F81-975E-461CC2CFE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224</properties:Words>
  <properties:Characters>1241</properties:Characters>
  <properties:Lines>75</properties:Lines>
  <properties:Paragraphs>28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2018-12-03T08:15:00Z</cp:lastPrinted>
  <dcterms:modified xmlns:xsi="http://www.w3.org/2001/XMLSchema-instance" xsi:type="dcterms:W3CDTF">2019-03-18T07:59:00Z</dcterms:modified>
  <cp:revision>34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(ST-528-16-61 ZAKLJUČAK O ODGODI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