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815b" w14:paraId="7c9815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3F13EC">
        <w:t>25</w:t>
      </w:r>
      <w:r w:rsidR="00630FA0">
        <w:t>70</w:t>
      </w:r>
      <w:r w:rsidR="008E0069">
        <w:t>/</w:t>
      </w:r>
      <w:r w:rsidR="006B4DFF">
        <w:t>1</w:t>
      </w:r>
      <w:r w:rsidR="00B9365B">
        <w:t>6</w:t>
      </w:r>
      <w:r w:rsidR="000221F6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221F6" w:rsidP="0040522B" w:rsidR="000221F6" w:rsidRPr="0040522B">
      <w:pPr>
        <w:jc w:val="center"/>
        <w:rPr>
          <w:bCs/>
        </w:rPr>
      </w:pPr>
    </w:p>
    <w:p w:rsidRDefault="000221F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A1DBF">
        <w:t xml:space="preserve">Financijske agencije Regionalni centar Zagreb, Podružnica ZAGREB, Trg svibanjskih žrtava 1995. broj 1, za pokretanje skraćenog stečajnog postupka nad dužnikom </w:t>
      </w:r>
      <w:r w:rsidR="00630FA0">
        <w:t>MI-PLIN d.o.o., OIB: 41059243819, MBS: 080108760,  Zagreb, Vlahe Stulića 10</w:t>
      </w:r>
      <w:r w:rsidR="00FD1C9D">
        <w:t xml:space="preserve">, </w:t>
      </w:r>
      <w:r w:rsidR="009B6422">
        <w:t xml:space="preserve">dana </w:t>
      </w:r>
      <w:r w:rsidR="0018686D">
        <w:t>22</w:t>
      </w:r>
      <w:r w:rsidR="00FD1C9D">
        <w:t>. veljače</w:t>
      </w:r>
      <w:r w:rsidR="00896BF4"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074E5" w:rsidR="00D6035C" w:rsidRPr="001074E5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30FA0">
        <w:t>MI-PLIN d.o.o., OIB: 41059243819, MBS: 080108760,  Zagreb, Vlahe Stulića 10</w:t>
      </w:r>
      <w:r w:rsidR="008E0069">
        <w:t>.</w:t>
      </w:r>
    </w:p>
    <w:p w:rsidRDefault="001074E5" w:rsidP="001074E5" w:rsidR="001074E5" w:rsidRPr="001074E5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</w:t>
      </w:r>
      <w:r w:rsidR="00630FA0">
        <w:t>Ivan Gjurašić, Zagreb, Petrinjska 28, OIB: 66025260916</w:t>
      </w:r>
      <w:r>
        <w:t>.</w:t>
      </w:r>
    </w:p>
    <w:p w:rsidRDefault="0040522B" w:rsidP="001074E5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630FA0">
        <w:t>MI-PLIN d.o.o., OIB: 41059243819, MBS: 080108760,  Zagreb, Vlahe Stulića 10</w:t>
      </w:r>
      <w:r w:rsidR="001F4F9A">
        <w:t>.</w:t>
      </w:r>
    </w:p>
    <w:p w:rsidRDefault="0040522B" w:rsidP="001074E5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5664E6" w:rsidR="005664E6">
      <w:pPr>
        <w:ind w:firstLine="708"/>
        <w:jc w:val="both"/>
      </w:pPr>
      <w:r>
        <w:t xml:space="preserve">Financijska agencija </w:t>
      </w:r>
      <w:r w:rsidR="00B9365B">
        <w:t>Regionalni centar Z</w:t>
      </w:r>
      <w:r w:rsidR="005664E6">
        <w:t xml:space="preserve">agreb, </w:t>
      </w:r>
      <w:r w:rsidR="005A1DBF">
        <w:t>Podružnica ZAGREB, Trg svibanjskih žrtava 1995. broj 1</w:t>
      </w:r>
      <w:r w:rsidR="00B9365B">
        <w:t>,</w:t>
      </w:r>
      <w:r>
        <w:t xml:space="preserve"> podnijela je dana </w:t>
      </w:r>
      <w:r w:rsidR="00630FA0">
        <w:t>2. rujna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FD1C9D">
        <w:t>6</w:t>
      </w:r>
      <w:r w:rsidR="00D6035C">
        <w:t>-</w:t>
      </w:r>
      <w:r w:rsidR="0018686D">
        <w:t>11</w:t>
      </w:r>
      <w:r w:rsidR="00630FA0">
        <w:t>609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 w:rsidR="005664E6">
        <w:t xml:space="preserve"> </w:t>
      </w:r>
      <w:r w:rsidR="00630FA0">
        <w:t>MI-PLIN d.o.o., OIB: 41059243819, MBS: 080108760,  Zagreb, Vlahe Stulića 10</w:t>
      </w:r>
      <w:r w:rsidR="005664E6">
        <w:t xml:space="preserve">. 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5664E6" w:rsidR="00662F2C">
      <w:pPr>
        <w:pStyle w:val="Tijeloteksta"/>
        <w:ind w:firstLine="708"/>
      </w:pPr>
      <w:r>
        <w:t xml:space="preserve">Trgovački sud u Osijeku je dana </w:t>
      </w:r>
      <w:r w:rsidR="0018686D">
        <w:t>22</w:t>
      </w:r>
      <w:r w:rsidR="00FD1C9D">
        <w:t>. studenog</w:t>
      </w:r>
      <w:r w:rsidR="00687068">
        <w:t xml:space="preserve"> 2016</w:t>
      </w:r>
      <w:r>
        <w:t>. objavio oglas na mrežnoj stranici e-Oglasna ploča sudova pod posl. brojem St-</w:t>
      </w:r>
      <w:r w:rsidR="005664E6">
        <w:t>2</w:t>
      </w:r>
      <w:r w:rsidR="00630FA0">
        <w:t>570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5664E6" w:rsidR="0040522B" w:rsidRPr="009F5B7A">
      <w:pPr>
        <w:pStyle w:val="Tijeloteksta"/>
        <w:ind w:firstLine="708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18686D">
        <w:t>22</w:t>
      </w:r>
      <w:r w:rsidR="003B09CF">
        <w:t>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>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3B09CF">
        <w:tab/>
      </w:r>
      <w:r w:rsidR="003B09CF">
        <w:tab/>
      </w:r>
      <w:r w:rsidRPr="009F5B7A">
        <w:t>S u d a c</w:t>
      </w:r>
    </w:p>
    <w:p w:rsidRDefault="003B09CF" w:rsidP="0013119A" w:rsidR="00D6035C" w:rsidRPr="009F5B7A">
      <w:pPr>
        <w:rPr>
          <w:b/>
        </w:rPr>
      </w:pPr>
      <w:r>
        <w:t>Žana Bem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B09CF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3B09CF">
        <w:t>15/4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485A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3F13EC">
      <w:t>25</w:t>
    </w:r>
    <w:r w:rsidR="00630FA0">
      <w:t>70</w:t>
    </w:r>
    <w:r w:rsidR="00020F5B">
      <w:t>/</w:t>
    </w:r>
    <w:r w:rsidR="003B09CF"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221F6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074E5"/>
    <w:rsid w:val="0013119A"/>
    <w:rsid w:val="0018686D"/>
    <w:rsid w:val="00196E1F"/>
    <w:rsid w:val="001A485A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730B1"/>
    <w:rsid w:val="003942B2"/>
    <w:rsid w:val="003B09CF"/>
    <w:rsid w:val="003B5A7F"/>
    <w:rsid w:val="003F13EC"/>
    <w:rsid w:val="0040522B"/>
    <w:rsid w:val="00423822"/>
    <w:rsid w:val="00437C48"/>
    <w:rsid w:val="004F0096"/>
    <w:rsid w:val="004F74A2"/>
    <w:rsid w:val="00500CAC"/>
    <w:rsid w:val="005113D4"/>
    <w:rsid w:val="005664E6"/>
    <w:rsid w:val="00597876"/>
    <w:rsid w:val="005A1DBF"/>
    <w:rsid w:val="005C2121"/>
    <w:rsid w:val="005F26AF"/>
    <w:rsid w:val="00616C8E"/>
    <w:rsid w:val="00630FA0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A1307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D1C9D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A48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A48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8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8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A48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A48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8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8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2570</izvorni_sadrzaj>
    <derivirana_varijabla naziv="DomainObject.Predmet.Broj_1">2570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St-2570/2016</izvorni_sadrzaj>
    <derivirana_varijabla naziv="DomainObject.Predmet.OznakaBroj_1">St-2570/2016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MI-PLIN d.o.o.</izvorni_sadrzaj>
    <derivirana_varijabla naziv="DomainObject.Predmet.ProtustrankaFormated_1">  MI-PLIN d.o.o.</derivirana_varijabla>
  </DomainObject.Predmet.ProtustrankaFormated>
  <DomainObject.Predmet.ProtustrankaFormatedOIB>
    <izvorni_sadrzaj>  MI-PLIN d.o.o., OIB 41059243819</izvorni_sadrzaj>
    <derivirana_varijabla naziv="DomainObject.Predmet.ProtustrankaFormatedOIB_1">  MI-PLIN d.o.o., OIB 41059243819</derivirana_varijabla>
  </DomainObject.Predmet.ProtustrankaFormatedOIB>
  <DomainObject.Predmet.ProtustrankaFormatedWithAdress>
    <izvorni_sadrzaj> MI-PLIN d.o.o., Vlahe Stulića 10, 10000 Zagreb</izvorni_sadrzaj>
    <derivirana_varijabla naziv="DomainObject.Predmet.ProtustrankaFormatedWithAdress_1"> MI-PLIN d.o.o., Vlahe Stulića 10, 10000 Zagreb</derivirana_varijabla>
  </DomainObject.Predmet.ProtustrankaFormatedWithAdress>
  <DomainObject.Predmet.ProtustrankaFormatedWithAdressOIB>
    <izvorni_sadrzaj> MI-PLIN d.o.o., OIB 41059243819, Vlahe Stulića 10, 10000 Zagreb</izvorni_sadrzaj>
    <derivirana_varijabla naziv="DomainObject.Predmet.ProtustrankaFormatedWithAdressOIB_1"> MI-PLIN d.o.o., OIB 41059243819, Vlahe Stulića 10, 10000 Zagreb</derivirana_varijabla>
  </DomainObject.Predmet.ProtustrankaFormatedWithAdressOIB>
  <DomainObject.Predmet.ProtustrankaWithAdress>
    <izvorni_sadrzaj>MI-PLIN d.o.o. Vlahe Stulića 10, 10000 Zagreb</izvorni_sadrzaj>
    <derivirana_varijabla naziv="DomainObject.Predmet.ProtustrankaWithAdress_1">MI-PLIN d.o.o. Vlahe Stulića 10, 10000 Zagreb</derivirana_varijabla>
  </DomainObject.Predmet.ProtustrankaWithAdress>
  <DomainObject.Predmet.ProtustrankaWithAdressOIB>
    <izvorni_sadrzaj>MI-PLIN d.o.o., OIB 41059243819, Vlahe Stulića 10, 10000 Zagreb</izvorni_sadrzaj>
    <derivirana_varijabla naziv="DomainObject.Predmet.ProtustrankaWithAdressOIB_1">MI-PLIN d.o.o., OIB 41059243819, Vlahe Stulića 10, 10000 Zagreb</derivirana_varijabla>
  </DomainObject.Predmet.ProtustrankaWithAdressOIB>
  <DomainObject.Predmet.ProtustrankaNazivFormated>
    <izvorni_sadrzaj>MI-PLIN d.o.o.</izvorni_sadrzaj>
    <derivirana_varijabla naziv="DomainObject.Predmet.ProtustrankaNazivFormated_1">MI-PLIN d.o.o.</derivirana_varijabla>
  </DomainObject.Predmet.ProtustrankaNazivFormated>
  <DomainObject.Predmet.ProtustrankaNazivFormatedOIB>
    <izvorni_sadrzaj>MI-PLIN d.o.o., OIB 41059243819</izvorni_sadrzaj>
    <derivirana_varijabla naziv="DomainObject.Predmet.ProtustrankaNazivFormatedOIB_1">MI-PLIN d.o.o., OIB 41059243819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MI-PLIN d.o.o.</item>
    </izvorni_sadrzaj>
    <derivirana_varijabla naziv="DomainObject.Predmet.ProtuStrankaListFormated_1">
      <item>MI-PLIN d.o.o.</item>
    </derivirana_varijabla>
  </DomainObject.Predmet.ProtuStrankaListFormated>
  <DomainObject.Predmet.ProtuStrankaListFormatedOIB>
    <izvorni_sadrzaj>
      <item>MI-PLIN d.o.o., OIB 41059243819</item>
    </izvorni_sadrzaj>
    <derivirana_varijabla naziv="DomainObject.Predmet.ProtuStrankaListFormatedOIB_1">
      <item>MI-PLIN d.o.o., OIB 41059243819</item>
    </derivirana_varijabla>
  </DomainObject.Predmet.ProtuStrankaListFormatedOIB>
  <DomainObject.Predmet.ProtuStrankaListFormatedWithAdress>
    <izvorni_sadrzaj>
      <item>MI-PLIN d.o.o., Vlahe Stulića 10, 10000 Zagreb</item>
    </izvorni_sadrzaj>
    <derivirana_varijabla naziv="DomainObject.Predmet.ProtuStrankaListFormatedWithAdress_1">
      <item>MI-PLIN d.o.o., Vlahe Stulića 10, 10000 Zagreb</item>
    </derivirana_varijabla>
  </DomainObject.Predmet.ProtuStrankaListFormatedWithAdress>
  <DomainObject.Predmet.ProtuStrankaListFormatedWithAdressOIB>
    <izvorni_sadrzaj>
      <item>MI-PLIN d.o.o., OIB 41059243819, Vlahe Stulića 10, 10000 Zagreb</item>
    </izvorni_sadrzaj>
    <derivirana_varijabla naziv="DomainObject.Predmet.ProtuStrankaListFormatedWithAdressOIB_1">
      <item>MI-PLIN d.o.o., OIB 41059243819, Vlahe Stulića 10, 10000 Zagreb</item>
    </derivirana_varijabla>
  </DomainObject.Predmet.ProtuStrankaListFormatedWithAdressOIB>
  <DomainObject.Predmet.ProtuStrankaListNazivFormated>
    <izvorni_sadrzaj>
      <item>MI-PLIN d.o.o.</item>
    </izvorni_sadrzaj>
    <derivirana_varijabla naziv="DomainObject.Predmet.ProtuStrankaListNazivFormated_1">
      <item>MI-PLIN d.o.o.</item>
    </derivirana_varijabla>
  </DomainObject.Predmet.ProtuStrankaListNazivFormated>
  <DomainObject.Predmet.ProtuStrankaListNazivFormatedOIB>
    <izvorni_sadrzaj>
      <item>MI-PLIN d.o.o., OIB 41059243819</item>
    </izvorni_sadrzaj>
    <derivirana_varijabla naziv="DomainObject.Predmet.ProtuStrankaListNazivFormatedOIB_1">
      <item>MI-PLIN d.o.o., OIB 41059243819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MI-PLIN d.o.o.</izvorni_sadrzaj>
    <derivirana_varijabla naziv="DomainObject.Predmet.ProtustrankaIDrugi_1">MI-PLIN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MI-PLIN d.o.o., OIB 41059243819, Vlahe Stulića 10, 10000 Zagreb</izvorni_sadrzaj>
    <derivirana_varijabla naziv="DomainObject.Predmet.ProtustrankaIDrugiAdressOIB_1">MI-PLIN d.o.o., OIB 41059243819, Vlahe Stulića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MI-PLIN d.o.o.</item>
    </izvorni_sadrzaj>
    <derivirana_varijabla naziv="DomainObject.Predmet.SudioniciListNaziv_1">
      <item>FINA Regionalni centar Zagreb</item>
      <item>MI-PLIN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MI-PLIN d.o.o., OIB 41059243819, Vlahe Stulića 10,10000 Zagreb</item>
    </izvorni_sadrzaj>
    <derivirana_varijabla naziv="DomainObject.Predmet.SudioniciListAdressOIB_1">
      <item>FINA Regionalni centar Zagreb, OIB 85821130368, Trg svibanjskih žrtava 1995. br. 1,10000 Zagreb</item>
      <item>MI-PLIN d.o.o., OIB 41059243819, Vlahe Stulića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41059243819</item>
    </izvorni_sadrzaj>
    <derivirana_varijabla naziv="DomainObject.Predmet.SudioniciListNazivOIB_1">
      <item>, OIB 85821130368</item>
      <item>, OIB 41059243819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B4935-5D4E-461B-B380-F5D03F13F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2230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2017-02-22T09:27:00Z</dcterms:created>
  <dc:creator>korisnik</dc:creator>
  <cp:lastModifiedBy>Žana Bem</cp:lastModifiedBy>
  <cp:lastPrinted>2017-01-16T08:43:00Z</cp:lastPrinted>
  <dcterms:modified xmlns:xsi="http://www.w3.org/2001/XMLSchema-instance" xsi:type="dcterms:W3CDTF">2017-02-22T09:29:00Z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