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147d" w14:paraId="cd0147d" w:rsidRDefault="00E44DBE" w:rsidP="00A0713B" w:rsidR="00A0713B" w:rsidRPr="007C4337">
      <w:pPr>
        <w:pStyle w:val="Naslov1"/>
        <w15:collapsed w:val="false"/>
        <w:rPr>
          <w:sz w:val="22"/>
          <w:szCs w:val="22"/>
        </w:rPr>
      </w:pPr>
      <w:bookmarkStart w:name="_GoBack" w:id="0"/>
      <w:bookmarkEnd w:id="0"/>
      <w:r w:rsidRPr="007C4337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7C4337">
          <w:rPr>
            <w:sz w:val="22"/>
            <w:szCs w:val="22"/>
          </w:rPr>
          <w:t xml:space="preserve">7 </w:t>
        </w:r>
        <w:r w:rsidRPr="007C4337">
          <w:rPr>
            <w:sz w:val="22"/>
            <w:szCs w:val="22"/>
          </w:rPr>
          <w:t>St</w:t>
        </w:r>
      </w:smartTag>
      <w:r w:rsidRPr="007C4337">
        <w:rPr>
          <w:sz w:val="22"/>
          <w:szCs w:val="22"/>
        </w:rPr>
        <w:t>.</w:t>
      </w:r>
      <w:r w:rsidR="00A0713B" w:rsidRPr="007C4337">
        <w:rPr>
          <w:sz w:val="22"/>
          <w:szCs w:val="22"/>
        </w:rPr>
        <w:t xml:space="preserve"> </w:t>
      </w:r>
      <w:r w:rsidR="007C4337" w:rsidRPr="007C4337">
        <w:rPr>
          <w:sz w:val="22"/>
          <w:szCs w:val="22"/>
        </w:rPr>
        <w:t>640/</w:t>
      </w:r>
      <w:r w:rsidR="00E45517" w:rsidRPr="007C4337">
        <w:rPr>
          <w:sz w:val="22"/>
          <w:szCs w:val="22"/>
        </w:rPr>
        <w:t>11</w:t>
      </w:r>
    </w:p>
    <w:p w:rsidRDefault="00F640EE" w:rsidP="001728B7" w:rsidR="001728B7" w:rsidRPr="007C4337">
      <w:pPr>
        <w:ind w:firstLine="708" w:left="708"/>
        <w:rPr>
          <w:color w:val="000000"/>
          <w:sz w:val="22"/>
          <w:szCs w:val="22"/>
        </w:rPr>
      </w:pPr>
      <w:r w:rsidRPr="007C4337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7C4337">
      <w:pPr>
        <w:rPr>
          <w:b/>
          <w:sz w:val="22"/>
          <w:szCs w:val="22"/>
        </w:rPr>
      </w:pPr>
      <w:r w:rsidRPr="007C4337">
        <w:rPr>
          <w:color w:val="000000"/>
          <w:sz w:val="22"/>
          <w:szCs w:val="22"/>
        </w:rPr>
        <w:t xml:space="preserve">        </w:t>
      </w:r>
      <w:r w:rsidRPr="007C4337">
        <w:rPr>
          <w:b/>
          <w:sz w:val="22"/>
          <w:szCs w:val="22"/>
        </w:rPr>
        <w:t>REPUBLIKA HRVATSKA</w:t>
      </w:r>
    </w:p>
    <w:p w:rsidRDefault="001728B7" w:rsidP="001728B7" w:rsidR="001728B7" w:rsidRPr="007C4337">
      <w:pPr>
        <w:rPr>
          <w:b/>
          <w:sz w:val="22"/>
          <w:szCs w:val="22"/>
        </w:rPr>
      </w:pPr>
      <w:r w:rsidRPr="007C4337">
        <w:rPr>
          <w:b/>
          <w:sz w:val="22"/>
          <w:szCs w:val="22"/>
        </w:rPr>
        <w:t xml:space="preserve">     TRGOVAČKI SUD U SPLITU</w:t>
      </w:r>
    </w:p>
    <w:p w:rsidRDefault="001728B7" w:rsidP="001728B7" w:rsidR="001728B7" w:rsidRPr="007C4337">
      <w:pPr>
        <w:rPr>
          <w:b/>
          <w:sz w:val="22"/>
          <w:szCs w:val="22"/>
        </w:rPr>
      </w:pPr>
      <w:r w:rsidRPr="007C4337">
        <w:rPr>
          <w:b/>
          <w:sz w:val="22"/>
          <w:szCs w:val="22"/>
        </w:rPr>
        <w:t xml:space="preserve">   STALNA SLUŽBA DUBROVNIK </w:t>
      </w:r>
    </w:p>
    <w:p w:rsidRDefault="001728B7" w:rsidP="001728B7" w:rsidR="001728B7" w:rsidRPr="007C4337">
      <w:pPr>
        <w:rPr>
          <w:b/>
          <w:sz w:val="22"/>
          <w:szCs w:val="22"/>
        </w:rPr>
      </w:pPr>
      <w:r w:rsidRPr="007C4337">
        <w:rPr>
          <w:b/>
          <w:sz w:val="22"/>
          <w:szCs w:val="22"/>
        </w:rPr>
        <w:t xml:space="preserve">           Dr. Ante Starčevića 23</w:t>
      </w:r>
    </w:p>
    <w:p w:rsidRDefault="00A0713B" w:rsidP="00A0713B" w:rsidR="00A0713B" w:rsidRPr="007C4337">
      <w:pPr>
        <w:rPr>
          <w:sz w:val="22"/>
          <w:szCs w:val="22"/>
        </w:rPr>
      </w:pPr>
    </w:p>
    <w:p w:rsidRDefault="00EA0649" w:rsidR="00EA0649" w:rsidRPr="007C4337">
      <w:pPr>
        <w:pStyle w:val="Naslov2"/>
        <w:rPr>
          <w:sz w:val="22"/>
          <w:szCs w:val="22"/>
        </w:rPr>
      </w:pPr>
    </w:p>
    <w:p w:rsidRDefault="00DB45A8" w:rsidR="00D360F6" w:rsidRPr="007C4337">
      <w:pPr>
        <w:pStyle w:val="Naslov2"/>
        <w:rPr>
          <w:sz w:val="22"/>
          <w:szCs w:val="22"/>
        </w:rPr>
      </w:pPr>
      <w:r w:rsidRPr="007C4337">
        <w:rPr>
          <w:sz w:val="22"/>
          <w:szCs w:val="22"/>
        </w:rPr>
        <w:t xml:space="preserve">R E P U B L I K A  H R V A T S K A </w:t>
      </w:r>
    </w:p>
    <w:p w:rsidRDefault="00E44DBE" w:rsidR="00E44DBE" w:rsidRPr="007C4337">
      <w:pPr>
        <w:pStyle w:val="Naslov2"/>
        <w:rPr>
          <w:sz w:val="22"/>
          <w:szCs w:val="22"/>
        </w:rPr>
      </w:pPr>
      <w:r w:rsidRPr="007C4337">
        <w:rPr>
          <w:sz w:val="22"/>
          <w:szCs w:val="22"/>
        </w:rPr>
        <w:t>R J E Š E N J E</w:t>
      </w:r>
    </w:p>
    <w:p w:rsidRDefault="00DE0FB3" w:rsidP="00DE0FB3" w:rsidR="00DE0FB3" w:rsidRPr="007C4337">
      <w:pPr>
        <w:jc w:val="both"/>
        <w:rPr>
          <w:sz w:val="22"/>
          <w:szCs w:val="22"/>
        </w:rPr>
      </w:pPr>
    </w:p>
    <w:p w:rsidRDefault="00D5346E" w:rsidP="00D5346E" w:rsidR="00D5346E" w:rsidRPr="00D5346E">
      <w:pPr>
        <w:ind w:firstLine="720"/>
        <w:jc w:val="both"/>
        <w:rPr>
          <w:sz w:val="22"/>
          <w:szCs w:val="22"/>
        </w:rPr>
      </w:pPr>
      <w:r w:rsidRPr="00D5346E">
        <w:rPr>
          <w:sz w:val="22"/>
          <w:szCs w:val="22"/>
        </w:rPr>
        <w:t>Trgovački sud u Splitu, Stalna služba u Dubrovniku, po sucu tog suda Diani Butigan Granić, u stečajnom postupku nad dužnikom LA BOUTIQUE ZAGREB d.o.o. „u stečaju“ Dubrovniku, Kneza Domagoja 13, zastupanog po stečajnom upravitelju Marku Loncu iz Dubrovnika, dana 1</w:t>
      </w:r>
      <w:r>
        <w:rPr>
          <w:sz w:val="22"/>
          <w:szCs w:val="22"/>
        </w:rPr>
        <w:t>9. siječnja  2016</w:t>
      </w:r>
      <w:r w:rsidRPr="00D5346E">
        <w:rPr>
          <w:sz w:val="22"/>
          <w:szCs w:val="22"/>
        </w:rPr>
        <w:t xml:space="preserve">. godine </w:t>
      </w:r>
    </w:p>
    <w:p w:rsidRDefault="00D5346E" w:rsidP="00D5346E" w:rsidR="00D5346E" w:rsidRPr="00D5346E">
      <w:pPr>
        <w:ind w:firstLine="720"/>
        <w:jc w:val="both"/>
        <w:rPr>
          <w:sz w:val="22"/>
          <w:szCs w:val="22"/>
        </w:rPr>
      </w:pPr>
    </w:p>
    <w:p w:rsidRDefault="00E44DBE" w:rsidR="00E44DBE" w:rsidRPr="007C4337">
      <w:pPr>
        <w:jc w:val="center"/>
        <w:rPr>
          <w:b/>
          <w:sz w:val="22"/>
          <w:szCs w:val="22"/>
        </w:rPr>
      </w:pPr>
      <w:r w:rsidRPr="007C4337">
        <w:rPr>
          <w:b/>
          <w:sz w:val="22"/>
          <w:szCs w:val="22"/>
        </w:rPr>
        <w:t>r i j e š i o    j e</w:t>
      </w:r>
    </w:p>
    <w:p w:rsidRDefault="00D360F6" w:rsidR="00D360F6" w:rsidRPr="007C4337">
      <w:pPr>
        <w:rPr>
          <w:b/>
          <w:sz w:val="22"/>
          <w:szCs w:val="22"/>
        </w:rPr>
      </w:pPr>
    </w:p>
    <w:p w:rsidRDefault="002734CD" w:rsidP="00E45517" w:rsidR="002734CD" w:rsidRPr="007C4337">
      <w:pPr>
        <w:pStyle w:val="Tijeloteksta"/>
        <w:ind w:left="1080"/>
        <w:rPr>
          <w:sz w:val="22"/>
          <w:szCs w:val="22"/>
        </w:rPr>
      </w:pPr>
      <w:r w:rsidRPr="007C4337">
        <w:rPr>
          <w:sz w:val="22"/>
          <w:szCs w:val="22"/>
        </w:rPr>
        <w:t>Odobravaju se troškovi stečajnog postupka i to:</w:t>
      </w:r>
    </w:p>
    <w:p w:rsidRDefault="002734CD" w:rsidP="002734CD" w:rsidR="002734CD" w:rsidRPr="007C4337">
      <w:pPr>
        <w:pStyle w:val="Tijeloteksta"/>
        <w:rPr>
          <w:sz w:val="22"/>
          <w:szCs w:val="22"/>
        </w:rPr>
      </w:pPr>
    </w:p>
    <w:p w:rsidRDefault="002734CD" w:rsidP="002734CD" w:rsidR="002734CD" w:rsidRPr="007C4337">
      <w:pPr>
        <w:numPr>
          <w:ilvl w:val="0"/>
          <w:numId w:val="6"/>
        </w:numPr>
        <w:rPr>
          <w:sz w:val="22"/>
          <w:szCs w:val="22"/>
        </w:rPr>
      </w:pPr>
      <w:r w:rsidRPr="007C4337">
        <w:rPr>
          <w:sz w:val="22"/>
          <w:szCs w:val="22"/>
        </w:rPr>
        <w:t>stvarno nastali troškovi stečajnog upravitelja u iznosu od</w:t>
      </w:r>
      <w:r w:rsidR="00E45517" w:rsidRPr="007C4337">
        <w:rPr>
          <w:sz w:val="22"/>
          <w:szCs w:val="22"/>
        </w:rPr>
        <w:t xml:space="preserve"> 3.996,68</w:t>
      </w:r>
      <w:r w:rsidR="004072D5" w:rsidRPr="007C4337">
        <w:rPr>
          <w:sz w:val="22"/>
          <w:szCs w:val="22"/>
        </w:rPr>
        <w:t xml:space="preserve"> </w:t>
      </w:r>
      <w:r w:rsidRPr="007C4337">
        <w:rPr>
          <w:sz w:val="22"/>
          <w:szCs w:val="22"/>
        </w:rPr>
        <w:t xml:space="preserve"> kn</w:t>
      </w:r>
      <w:r w:rsidR="00053C87" w:rsidRPr="007C4337">
        <w:rPr>
          <w:sz w:val="22"/>
          <w:szCs w:val="22"/>
        </w:rPr>
        <w:t xml:space="preserve"> neto</w:t>
      </w:r>
      <w:r w:rsidR="00E45517" w:rsidRPr="007C4337">
        <w:rPr>
          <w:sz w:val="22"/>
          <w:szCs w:val="22"/>
        </w:rPr>
        <w:t xml:space="preserve">. </w:t>
      </w:r>
    </w:p>
    <w:p w:rsidRDefault="002734CD" w:rsidP="001728B7" w:rsidR="002734CD" w:rsidRPr="007C4337">
      <w:pPr>
        <w:pStyle w:val="Tijeloteksta"/>
        <w:rPr>
          <w:sz w:val="22"/>
          <w:szCs w:val="22"/>
        </w:rPr>
      </w:pPr>
    </w:p>
    <w:p w:rsidRDefault="00E44DBE" w:rsidR="00E44DBE" w:rsidRPr="007C4337">
      <w:pPr>
        <w:pStyle w:val="Naslov2"/>
        <w:rPr>
          <w:sz w:val="22"/>
          <w:szCs w:val="22"/>
        </w:rPr>
      </w:pPr>
      <w:r w:rsidRPr="007C4337">
        <w:rPr>
          <w:sz w:val="22"/>
          <w:szCs w:val="22"/>
        </w:rPr>
        <w:t>Obrazloženje</w:t>
      </w:r>
    </w:p>
    <w:p w:rsidRDefault="007A47FB" w:rsidP="002118E0" w:rsidR="007A47FB" w:rsidRPr="007C4337">
      <w:pPr>
        <w:jc w:val="both"/>
        <w:rPr>
          <w:sz w:val="22"/>
          <w:szCs w:val="22"/>
        </w:rPr>
      </w:pPr>
    </w:p>
    <w:p w:rsidRDefault="007A47FB" w:rsidP="002118E0" w:rsidR="007A47FB" w:rsidRPr="007C4337">
      <w:pPr>
        <w:jc w:val="both"/>
        <w:rPr>
          <w:sz w:val="22"/>
          <w:szCs w:val="22"/>
        </w:rPr>
      </w:pPr>
      <w:r w:rsidRPr="007C4337">
        <w:rPr>
          <w:sz w:val="22"/>
          <w:szCs w:val="22"/>
        </w:rPr>
        <w:tab/>
        <w:t xml:space="preserve">U smislu čl.86. Stečajnog zakona (NN 44/96, 29/99, 129/00, 123/03, 197/03 i 82/06 dalje u tekstu: SZ) u troškove stečajnog postupka spadaju nagrade i izdaci privremenog stečajnog upravitelja. </w:t>
      </w:r>
    </w:p>
    <w:p w:rsidRDefault="007A47FB" w:rsidP="00E45517" w:rsidR="007A47FB" w:rsidRPr="007C4337">
      <w:pPr>
        <w:jc w:val="both"/>
        <w:rPr>
          <w:sz w:val="22"/>
          <w:szCs w:val="22"/>
        </w:rPr>
      </w:pPr>
    </w:p>
    <w:p w:rsidRDefault="004072D5" w:rsidP="006469C5" w:rsidR="004072D5" w:rsidRPr="007C4337">
      <w:pPr>
        <w:ind w:firstLine="720"/>
        <w:jc w:val="both"/>
        <w:rPr>
          <w:sz w:val="22"/>
          <w:szCs w:val="22"/>
        </w:rPr>
      </w:pPr>
      <w:r w:rsidRPr="007C4337">
        <w:rPr>
          <w:sz w:val="22"/>
          <w:szCs w:val="22"/>
        </w:rPr>
        <w:t xml:space="preserve">Prema čl.29. st.3. SZ-a obračun stvarnih troškova rješenjem odobrava stečajni sudac na temelju pisanog izvješća stečajnog upravitelja. </w:t>
      </w:r>
    </w:p>
    <w:p w:rsidRDefault="004072D5" w:rsidP="004072D5" w:rsidR="004072D5" w:rsidRPr="007C4337">
      <w:pPr>
        <w:jc w:val="both"/>
        <w:rPr>
          <w:sz w:val="22"/>
          <w:szCs w:val="22"/>
        </w:rPr>
      </w:pPr>
    </w:p>
    <w:p w:rsidRDefault="004072D5" w:rsidP="004072D5" w:rsidR="004072D5" w:rsidRPr="007C4337">
      <w:pPr>
        <w:ind w:firstLine="720"/>
        <w:jc w:val="both"/>
        <w:rPr>
          <w:sz w:val="22"/>
          <w:szCs w:val="22"/>
        </w:rPr>
      </w:pPr>
      <w:r w:rsidRPr="007C4337">
        <w:rPr>
          <w:sz w:val="22"/>
          <w:szCs w:val="22"/>
        </w:rPr>
        <w:t xml:space="preserve">U predmetnom slučaju stečajni upravitelj je </w:t>
      </w:r>
      <w:r w:rsidR="00DE0FB3" w:rsidRPr="007C4337">
        <w:rPr>
          <w:sz w:val="22"/>
          <w:szCs w:val="22"/>
        </w:rPr>
        <w:t xml:space="preserve">zatražio </w:t>
      </w:r>
      <w:r w:rsidR="00E45517" w:rsidRPr="007C4337">
        <w:rPr>
          <w:sz w:val="22"/>
          <w:szCs w:val="22"/>
        </w:rPr>
        <w:t>podneskom od 23. prosinca 2015</w:t>
      </w:r>
      <w:r w:rsidR="00DE0FB3" w:rsidRPr="007C4337">
        <w:rPr>
          <w:sz w:val="22"/>
          <w:szCs w:val="22"/>
        </w:rPr>
        <w:t xml:space="preserve">godine </w:t>
      </w:r>
      <w:r w:rsidRPr="007C4337">
        <w:rPr>
          <w:sz w:val="22"/>
          <w:szCs w:val="22"/>
        </w:rPr>
        <w:t xml:space="preserve">da </w:t>
      </w:r>
      <w:r w:rsidR="00E45517" w:rsidRPr="007C4337">
        <w:rPr>
          <w:sz w:val="22"/>
          <w:szCs w:val="22"/>
        </w:rPr>
        <w:t xml:space="preserve">mu </w:t>
      </w:r>
      <w:r w:rsidRPr="007C4337">
        <w:rPr>
          <w:sz w:val="22"/>
          <w:szCs w:val="22"/>
        </w:rPr>
        <w:t>se odobre stvarni troškovi stečajnog upravitelja na ime troškova putovanja</w:t>
      </w:r>
      <w:r w:rsidR="00E45517" w:rsidRPr="007C4337">
        <w:rPr>
          <w:sz w:val="22"/>
          <w:szCs w:val="22"/>
        </w:rPr>
        <w:t xml:space="preserve"> i smještaja  u Zgrebu</w:t>
      </w:r>
      <w:r w:rsidR="00DE0FB3" w:rsidRPr="007C4337">
        <w:rPr>
          <w:sz w:val="22"/>
          <w:szCs w:val="22"/>
        </w:rPr>
        <w:t xml:space="preserve">, a koji troškovi neto iznose </w:t>
      </w:r>
      <w:r w:rsidR="00E45517" w:rsidRPr="007C4337">
        <w:rPr>
          <w:sz w:val="22"/>
          <w:szCs w:val="22"/>
        </w:rPr>
        <w:t>3.996,68</w:t>
      </w:r>
      <w:r w:rsidR="00DE0FB3" w:rsidRPr="007C4337">
        <w:rPr>
          <w:sz w:val="22"/>
          <w:szCs w:val="22"/>
        </w:rPr>
        <w:t>kuna,</w:t>
      </w:r>
      <w:r w:rsidRPr="007C4337">
        <w:rPr>
          <w:sz w:val="22"/>
          <w:szCs w:val="22"/>
        </w:rPr>
        <w:t xml:space="preserve"> pa je sud  sukladno dostavljenim ispravama i čl.29. u vezi sa čl.86. SZ-a riješio kao u izreci rješenja.</w:t>
      </w:r>
    </w:p>
    <w:p w:rsidRDefault="007A47FB" w:rsidP="002118E0" w:rsidR="007A47FB" w:rsidRPr="007C4337">
      <w:pPr>
        <w:jc w:val="both"/>
        <w:rPr>
          <w:sz w:val="22"/>
          <w:szCs w:val="22"/>
        </w:rPr>
      </w:pPr>
    </w:p>
    <w:p w:rsidRDefault="007A47FB" w:rsidP="002118E0" w:rsidR="007A47FB" w:rsidRPr="007C4337">
      <w:pPr>
        <w:jc w:val="both"/>
        <w:rPr>
          <w:sz w:val="22"/>
          <w:szCs w:val="22"/>
        </w:rPr>
      </w:pPr>
      <w:r w:rsidRPr="007C4337">
        <w:rPr>
          <w:sz w:val="22"/>
          <w:szCs w:val="22"/>
        </w:rPr>
        <w:tab/>
        <w:t>Stoga je u smislu čl.29. SZ-a odlučeno kao u izre</w:t>
      </w:r>
      <w:r w:rsidR="00B7742F" w:rsidRPr="007C4337">
        <w:rPr>
          <w:sz w:val="22"/>
          <w:szCs w:val="22"/>
        </w:rPr>
        <w:t>ci</w:t>
      </w:r>
      <w:r w:rsidRPr="007C4337">
        <w:rPr>
          <w:sz w:val="22"/>
          <w:szCs w:val="22"/>
        </w:rPr>
        <w:t xml:space="preserve">. </w:t>
      </w:r>
    </w:p>
    <w:p w:rsidRDefault="00A278C1" w:rsidP="00A72C95" w:rsidR="00A278C1" w:rsidRPr="007C4337">
      <w:pPr>
        <w:ind w:firstLine="720"/>
        <w:jc w:val="both"/>
        <w:rPr>
          <w:sz w:val="22"/>
          <w:szCs w:val="22"/>
        </w:rPr>
      </w:pPr>
    </w:p>
    <w:p w:rsidRDefault="00D360F6" w:rsidR="00E44DBE" w:rsidRPr="007C4337">
      <w:pPr>
        <w:rPr>
          <w:b/>
          <w:sz w:val="22"/>
          <w:szCs w:val="22"/>
        </w:rPr>
      </w:pPr>
      <w:r w:rsidRPr="007C4337">
        <w:rPr>
          <w:b/>
          <w:sz w:val="22"/>
          <w:szCs w:val="22"/>
        </w:rPr>
        <w:tab/>
      </w:r>
      <w:r w:rsidR="00013E54" w:rsidRPr="007C4337">
        <w:rPr>
          <w:b/>
          <w:sz w:val="22"/>
          <w:szCs w:val="22"/>
        </w:rPr>
        <w:tab/>
      </w:r>
      <w:r w:rsidR="00013E54" w:rsidRPr="007C4337">
        <w:rPr>
          <w:b/>
          <w:sz w:val="22"/>
          <w:szCs w:val="22"/>
        </w:rPr>
        <w:tab/>
        <w:t xml:space="preserve">U Dubrovniku, </w:t>
      </w:r>
      <w:r w:rsidR="00053C87" w:rsidRPr="007C4337">
        <w:rPr>
          <w:b/>
          <w:sz w:val="22"/>
          <w:szCs w:val="22"/>
        </w:rPr>
        <w:t>1</w:t>
      </w:r>
      <w:r w:rsidR="00D5346E">
        <w:rPr>
          <w:b/>
          <w:sz w:val="22"/>
          <w:szCs w:val="22"/>
        </w:rPr>
        <w:t>9. siječnja 2016</w:t>
      </w:r>
      <w:r w:rsidR="00E44DBE" w:rsidRPr="007C4337">
        <w:rPr>
          <w:b/>
          <w:sz w:val="22"/>
          <w:szCs w:val="22"/>
        </w:rPr>
        <w:t>.godine</w:t>
      </w:r>
    </w:p>
    <w:p w:rsidRDefault="00E44DBE" w:rsidR="00E44DBE" w:rsidRPr="007C4337">
      <w:pPr>
        <w:rPr>
          <w:sz w:val="22"/>
          <w:szCs w:val="22"/>
        </w:rPr>
      </w:pPr>
    </w:p>
    <w:p w:rsidRDefault="0094439A" w:rsidR="0094439A" w:rsidRPr="007C4337">
      <w:pPr>
        <w:rPr>
          <w:sz w:val="22"/>
          <w:szCs w:val="22"/>
        </w:rPr>
      </w:pPr>
    </w:p>
    <w:p w:rsidRDefault="00E44DBE" w:rsidR="00E44DBE" w:rsidRPr="007C4337">
      <w:pPr>
        <w:rPr>
          <w:b/>
          <w:sz w:val="22"/>
          <w:szCs w:val="22"/>
        </w:rPr>
      </w:pP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="00C6004D" w:rsidRPr="007C4337">
        <w:rPr>
          <w:b/>
          <w:sz w:val="22"/>
          <w:szCs w:val="22"/>
        </w:rPr>
        <w:t xml:space="preserve">    </w:t>
      </w:r>
      <w:r w:rsidR="00D360F6" w:rsidRPr="007C4337">
        <w:rPr>
          <w:b/>
          <w:sz w:val="22"/>
          <w:szCs w:val="22"/>
        </w:rPr>
        <w:t>Stečajni s</w:t>
      </w:r>
      <w:r w:rsidRPr="007C4337">
        <w:rPr>
          <w:b/>
          <w:sz w:val="22"/>
          <w:szCs w:val="22"/>
        </w:rPr>
        <w:t>udac:</w:t>
      </w:r>
    </w:p>
    <w:p w:rsidRDefault="00E44DBE" w:rsidR="00E44DBE" w:rsidRPr="007C4337">
      <w:pPr>
        <w:rPr>
          <w:b/>
          <w:sz w:val="22"/>
          <w:szCs w:val="22"/>
        </w:rPr>
      </w:pPr>
    </w:p>
    <w:p w:rsidRDefault="00E44DBE" w:rsidR="00E44DBE" w:rsidRPr="007C4337">
      <w:pPr>
        <w:rPr>
          <w:b/>
          <w:sz w:val="22"/>
          <w:szCs w:val="22"/>
        </w:rPr>
      </w:pP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="00C6004D" w:rsidRPr="007C4337">
        <w:rPr>
          <w:b/>
          <w:sz w:val="22"/>
          <w:szCs w:val="22"/>
        </w:rPr>
        <w:t xml:space="preserve">    </w:t>
      </w:r>
      <w:r w:rsidR="008A087D" w:rsidRPr="007C4337">
        <w:rPr>
          <w:b/>
          <w:sz w:val="22"/>
          <w:szCs w:val="22"/>
        </w:rPr>
        <w:t>Diana Butigan Granić</w:t>
      </w:r>
      <w:r w:rsidR="006C6DE8" w:rsidRPr="007C4337">
        <w:rPr>
          <w:b/>
          <w:sz w:val="22"/>
          <w:szCs w:val="22"/>
        </w:rPr>
        <w:t xml:space="preserve"> </w:t>
      </w:r>
    </w:p>
    <w:p w:rsidRDefault="00D360F6" w:rsidR="00D360F6" w:rsidRPr="007C4337">
      <w:pPr>
        <w:rPr>
          <w:b/>
          <w:sz w:val="22"/>
          <w:szCs w:val="22"/>
        </w:rPr>
      </w:pPr>
    </w:p>
    <w:p w:rsidRDefault="00E44DBE" w:rsidR="00E44DBE" w:rsidRPr="007C4337">
      <w:pPr>
        <w:rPr>
          <w:b/>
          <w:sz w:val="22"/>
          <w:szCs w:val="22"/>
        </w:rPr>
      </w:pPr>
      <w:r w:rsidRPr="007C4337">
        <w:rPr>
          <w:b/>
          <w:sz w:val="22"/>
          <w:szCs w:val="22"/>
        </w:rPr>
        <w:t>POUKA O PRAVNOM LIJEKU</w:t>
      </w:r>
    </w:p>
    <w:p w:rsidRDefault="00E44DBE" w:rsidR="00E44DBE" w:rsidRPr="007C4337">
      <w:pPr>
        <w:pStyle w:val="Tijeloteksta"/>
        <w:rPr>
          <w:sz w:val="22"/>
          <w:szCs w:val="22"/>
        </w:rPr>
      </w:pPr>
      <w:r w:rsidRPr="007C4337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7C4337">
      <w:pPr>
        <w:rPr>
          <w:b/>
          <w:sz w:val="22"/>
          <w:szCs w:val="22"/>
        </w:rPr>
      </w:pPr>
    </w:p>
    <w:p w:rsidRDefault="00E44DBE" w:rsidR="00E44DBE" w:rsidRPr="007C4337">
      <w:pPr>
        <w:rPr>
          <w:b/>
          <w:sz w:val="22"/>
          <w:szCs w:val="22"/>
        </w:rPr>
      </w:pPr>
      <w:r w:rsidRPr="007C4337">
        <w:rPr>
          <w:b/>
          <w:sz w:val="22"/>
          <w:szCs w:val="22"/>
        </w:rPr>
        <w:t>DN-a:</w:t>
      </w:r>
    </w:p>
    <w:p w:rsidRDefault="00053C87" w:rsidR="00E44DBE" w:rsidRPr="007C4337">
      <w:pPr>
        <w:rPr>
          <w:sz w:val="22"/>
          <w:szCs w:val="22"/>
        </w:rPr>
      </w:pPr>
      <w:r w:rsidRPr="007C4337">
        <w:rPr>
          <w:sz w:val="22"/>
          <w:szCs w:val="22"/>
        </w:rPr>
        <w:t xml:space="preserve">- </w:t>
      </w:r>
      <w:r w:rsidR="00722F04" w:rsidRPr="007C4337">
        <w:rPr>
          <w:sz w:val="22"/>
          <w:szCs w:val="22"/>
        </w:rPr>
        <w:t>stečajni upravitelj – e-oglasna ploča</w:t>
      </w:r>
    </w:p>
    <w:p w:rsidRDefault="00D360F6" w:rsidR="00E44DBE" w:rsidRPr="007C4337">
      <w:pPr>
        <w:rPr>
          <w:sz w:val="22"/>
          <w:szCs w:val="22"/>
        </w:rPr>
      </w:pPr>
      <w:r w:rsidRPr="007C4337">
        <w:rPr>
          <w:sz w:val="22"/>
          <w:szCs w:val="22"/>
        </w:rPr>
        <w:t xml:space="preserve">- </w:t>
      </w:r>
      <w:r w:rsidR="00053C87" w:rsidRPr="007C4337">
        <w:rPr>
          <w:sz w:val="22"/>
          <w:szCs w:val="22"/>
        </w:rPr>
        <w:t>e-</w:t>
      </w:r>
      <w:r w:rsidR="00E44DBE" w:rsidRPr="007C4337">
        <w:rPr>
          <w:sz w:val="22"/>
          <w:szCs w:val="22"/>
        </w:rPr>
        <w:t>oglasna ploča.</w:t>
      </w:r>
    </w:p>
    <w:sectPr w:rsidSect="00D5346E" w:rsidR="00E44DBE" w:rsidRPr="007C4337">
      <w:headerReference w:type="even" r:id="rId11"/>
      <w:headerReference w:type="default" r:id="rId12"/>
      <w:pgSz w:h="16838" w:w="11906"/>
      <w:pgMar w:gutter="0" w:footer="720" w:header="720" w:left="1560" w:bottom="1440" w:right="155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D5346E">
      <w:rPr>
        <w:noProof/>
      </w:rPr>
      <w:t>2</w:t>
    </w:r>
    <w:r>
      <w:fldChar w:fldCharType="end"/>
    </w:r>
    <w:r w:rsidR="00EA0649">
      <w:tab/>
      <w:t>Posl. br. 7.St. 201/2012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7CAE"/>
    <w:rsid w:val="00013E54"/>
    <w:rsid w:val="000343B3"/>
    <w:rsid w:val="00034D4B"/>
    <w:rsid w:val="00053C87"/>
    <w:rsid w:val="000873E6"/>
    <w:rsid w:val="000E5677"/>
    <w:rsid w:val="001728B7"/>
    <w:rsid w:val="002118E0"/>
    <w:rsid w:val="002734CD"/>
    <w:rsid w:val="00352080"/>
    <w:rsid w:val="003871C1"/>
    <w:rsid w:val="003A5E46"/>
    <w:rsid w:val="003C48BA"/>
    <w:rsid w:val="003D4E9D"/>
    <w:rsid w:val="004072D5"/>
    <w:rsid w:val="00440734"/>
    <w:rsid w:val="0047080A"/>
    <w:rsid w:val="004D3531"/>
    <w:rsid w:val="00571CAF"/>
    <w:rsid w:val="005C3521"/>
    <w:rsid w:val="005F2E96"/>
    <w:rsid w:val="006469C5"/>
    <w:rsid w:val="006C6DE8"/>
    <w:rsid w:val="00722F04"/>
    <w:rsid w:val="0073707F"/>
    <w:rsid w:val="007A47FB"/>
    <w:rsid w:val="007C4337"/>
    <w:rsid w:val="00801279"/>
    <w:rsid w:val="00817CC7"/>
    <w:rsid w:val="00845E75"/>
    <w:rsid w:val="0087537A"/>
    <w:rsid w:val="008A087D"/>
    <w:rsid w:val="00931686"/>
    <w:rsid w:val="0094439A"/>
    <w:rsid w:val="009801A6"/>
    <w:rsid w:val="009B67FC"/>
    <w:rsid w:val="00A0713B"/>
    <w:rsid w:val="00A278C1"/>
    <w:rsid w:val="00A35701"/>
    <w:rsid w:val="00A72C95"/>
    <w:rsid w:val="00AB33A8"/>
    <w:rsid w:val="00B0442B"/>
    <w:rsid w:val="00B44323"/>
    <w:rsid w:val="00B7742F"/>
    <w:rsid w:val="00BD6210"/>
    <w:rsid w:val="00BE318C"/>
    <w:rsid w:val="00C6004D"/>
    <w:rsid w:val="00C80320"/>
    <w:rsid w:val="00C86177"/>
    <w:rsid w:val="00CB21A1"/>
    <w:rsid w:val="00CB4DAE"/>
    <w:rsid w:val="00D360F6"/>
    <w:rsid w:val="00D5346E"/>
    <w:rsid w:val="00DB45A8"/>
    <w:rsid w:val="00DE0FB3"/>
    <w:rsid w:val="00E22ACC"/>
    <w:rsid w:val="00E41C78"/>
    <w:rsid w:val="00E44DBE"/>
    <w:rsid w:val="00E45517"/>
    <w:rsid w:val="00E72982"/>
    <w:rsid w:val="00EA0649"/>
    <w:rsid w:val="00F6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1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C7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C7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C7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C7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1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C7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C7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C7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C7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St-640/2011</izvorni_sadrzaj>
    <derivirana_varijabla naziv="DomainObject.Predmet.OznakaBroj_1">St-640/2011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Boutique Zagreb d.o.o. za trgovinu i usluge - "u stečaju"</izvorni_sadrzaj>
    <derivirana_varijabla naziv="DomainObject.Predmet.ProtustrankaFormated_1">  La Boutique Zagreb d.o.o. za trgovinu i usluge - "u stečaju"</derivirana_varijabla>
  </DomainObject.Predmet.ProtustrankaFormated>
  <DomainObject.Predmet.ProtustrankaFormatedOIB>
    <izvorni_sadrzaj>  La Boutique Zagreb d.o.o. za trgovinu i usluge - "u stečaju", OIB 35072976406</izvorni_sadrzaj>
    <derivirana_varijabla naziv="DomainObject.Predmet.ProtustrankaFormatedOIB_1">  La Boutique Zagreb d.o.o. za trgovinu i usluge - "u stečaju", OIB 35072976406</derivirana_varijabla>
  </DomainObject.Predmet.ProtustrankaFormatedOIB>
  <DomainObject.Predmet.ProtustrankaFormatedWithAdress>
    <izvorni_sadrzaj> La Boutique Zagreb d.o.o. za trgovinu i usluge - "u stečaju", Kneza Domagoja 13, 20000 Dubrovnik</izvorni_sadrzaj>
    <derivirana_varijabla naziv="DomainObject.Predmet.ProtustrankaFormatedWithAdress_1"> La Boutique Zagreb d.o.o. za trgovinu i usluge - "u stečaju", Kneza Domagoja 13, 20000 Dubrovnik</derivirana_varijabla>
  </DomainObject.Predmet.ProtustrankaFormatedWithAdress>
  <DomainObject.Predmet.ProtustrankaFormatedWithAdressOIB>
    <izvorni_sadrzaj> La Boutique Zagreb d.o.o. za trgovinu i usluge - "u stečaju", OIB 35072976406, Kneza Domagoja 13, 20000 Dubrovnik</izvorni_sadrzaj>
    <derivirana_varijabla naziv="DomainObject.Predmet.ProtustrankaFormatedWithAdressOIB_1"> La Boutique Zagreb d.o.o. za trgovinu i usluge - "u stečaju", OIB 35072976406, Kneza Domagoja 13, 20000 Dubrovnik</derivirana_varijabla>
  </DomainObject.Predmet.ProtustrankaFormatedWithAdressOIB>
  <DomainObject.Predmet.ProtustrankaWithAdress>
    <izvorni_sadrzaj>La Boutique Zagreb d.o.o. za trgovinu i usluge - "u stečaju" Kneza Domagoja 13, 20000 Dubrovnik</izvorni_sadrzaj>
    <derivirana_varijabla naziv="DomainObject.Predmet.ProtustrankaWithAdress_1">La Boutique Zagreb d.o.o. za trgovinu i usluge - "u stečaju" Kneza Domagoja 13, 20000 Dubrovnik</derivirana_varijabla>
  </DomainObject.Predmet.ProtustrankaWithAdress>
  <DomainObject.Predmet.ProtustrankaWithAdressOIB>
    <izvorni_sadrzaj>La Boutique Zagreb d.o.o. za trgovinu i usluge - "u stečaju", OIB 35072976406, Kneza Domagoja 13, 20000 Dubrovnik</izvorni_sadrzaj>
    <derivirana_varijabla naziv="DomainObject.Predmet.ProtustrankaWithAdressOIB_1">La Boutique Zagreb d.o.o. za trgovinu i usluge - "u stečaju", OIB 35072976406, Kneza Domagoja 13, 20000 Dubrovnik</derivirana_varijabla>
  </DomainObject.Predmet.ProtustrankaWithAdressOIB>
  <DomainObject.Predmet.ProtustrankaNazivFormated>
    <izvorni_sadrzaj>La Boutique Zagreb d.o.o. za trgovinu i usluge - "u stečaju"</izvorni_sadrzaj>
    <derivirana_varijabla naziv="DomainObject.Predmet.ProtustrankaNazivFormated_1">La Boutique Zagreb d.o.o. za trgovinu i usluge - "u stečaju"</derivirana_varijabla>
  </DomainObject.Predmet.ProtustrankaNazivFormated>
  <DomainObject.Predmet.ProtustrankaNazivFormatedOIB>
    <izvorni_sadrzaj>La Boutique Zagreb d.o.o. za trgovinu i usluge - "u stečaju", OIB 35072976406</izvorni_sadrzaj>
    <derivirana_varijabla naziv="DomainObject.Predmet.ProtustrankaNazivFormatedOIB_1">La Boutique Zagreb d.o.o. za trgovinu i usluge - "u stečaju", OIB 35072976406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 BOUTIQUE ZAGREB d.o.o. Dubrovnik; pun. Stojan Lučić</izvorni_sadrzaj>
    <derivirana_varijabla naziv="DomainObject.Predmet.StrankaFormated_1">  LA BOUTIQUE ZAGREB d.o.o. Dubrovnik; pun. Stojan Lučić</derivirana_varijabla>
  </DomainObject.Predmet.StrankaFormated>
  <DomainObject.Predmet.StrankaFormatedOIB>
    <izvorni_sadrzaj>  LA BOUTIQUE ZAGREB d.o.o. Dubrovnik, OIB 35072976406; pun. Stojan Lučić</izvorni_sadrzaj>
    <derivirana_varijabla naziv="DomainObject.Predmet.StrankaFormatedOIB_1">  LA BOUTIQUE ZAGREB d.o.o. Dubrovnik, OIB 35072976406; pun. Stojan Lučić</derivirana_varijabla>
  </DomainObject.Predmet.StrankaFormatedOIB>
  <DomainObject.Predmet.StrankaFormatedWithAdress>
    <izvorni_sadrzaj> LA BOUTIQUE ZAGREB d.o.o. Dubrovnik, Kneza Domagoja 13, 20000 Dubrovnik; pun. Stojan Lučić</izvorni_sadrzaj>
    <derivirana_varijabla naziv="DomainObject.Predmet.StrankaFormatedWithAdress_1"> LA BOUTIQUE ZAGREB d.o.o. Dubrovnik, Kneza Domagoja 13, 20000 Dubrovnik; pun. Stojan Lučić</derivirana_varijabla>
  </DomainObject.Predmet.StrankaFormatedWithAdress>
  <DomainObject.Predmet.StrankaFormatedWithAdressOIB>
    <izvorni_sadrzaj> LA BOUTIQUE ZAGREB d.o.o. Dubrovnik, OIB 35072976406, Kneza Domagoja 13, 20000 Dubrovnik; pun. Stojan Lučić</izvorni_sadrzaj>
    <derivirana_varijabla naziv="DomainObject.Predmet.StrankaFormatedWithAdressOIB_1"> LA BOUTIQUE ZAGREB d.o.o. Dubrovnik, OIB 35072976406, Kneza Domagoja 13, 20000 Dubrovnik; pun. Stojan Lučić</derivirana_varijabla>
  </DomainObject.Predmet.StrankaFormatedWithAdressOIB>
  <DomainObject.Predmet.StrankaWithAdress>
    <izvorni_sadrzaj>LA BOUTIQUE ZAGREB d.o.o. Dubrovnik Kneza Domagoja 13,20000 Dubrovnik,pun. Stojan Lučić </izvorni_sadrzaj>
    <derivirana_varijabla naziv="DomainObject.Predmet.StrankaWithAdress_1">LA BOUTIQUE ZAGREB d.o.o. Dubrovnik Kneza Domagoja 13,20000 Dubrovnik,pun. Stojan Lučić </derivirana_varijabla>
  </DomainObject.Predmet.StrankaWithAdress>
  <DomainObject.Predmet.StrankaWithAdressOIB>
    <izvorni_sadrzaj>LA BOUTIQUE ZAGREB d.o.o. Dubrovnik, OIB 35072976406, Kneza Domagoja 13,20000 Dubrovnik,pun. Stojan Lučić</izvorni_sadrzaj>
    <derivirana_varijabla naziv="DomainObject.Predmet.StrankaWithAdressOIB_1">LA BOUTIQUE ZAGREB d.o.o. Dubrovnik, OIB 35072976406, Kneza Domagoja 13,20000 Dubrovnik,pun. Stojan Lučić</derivirana_varijabla>
  </DomainObject.Predmet.StrankaWithAdressOIB>
  <DomainObject.Predmet.StrankaNazivFormated>
    <izvorni_sadrzaj>LA BOUTIQUE ZAGREB d.o.o. Dubrovnik,pun. Stojan Lučić</izvorni_sadrzaj>
    <derivirana_varijabla naziv="DomainObject.Predmet.StrankaNazivFormated_1">LA BOUTIQUE ZAGREB d.o.o. Dubrovnik,pun. Stojan Lučić</derivirana_varijabla>
  </DomainObject.Predmet.StrankaNazivFormated>
  <DomainObject.Predmet.StrankaNazivFormatedOIB>
    <izvorni_sadrzaj>LA BOUTIQUE ZAGREB d.o.o. Dubrovnik, OIB 35072976406,pun. Stojan Lučić</izvorni_sadrzaj>
    <derivirana_varijabla naziv="DomainObject.Predmet.StrankaNazivFormatedOIB_1">LA BOUTIQUE ZAGREB d.o.o. Dubrovnik, OIB 35072976406,pun. Stojan Lučić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LA BOUTIQUE ZAGREB d.o.o. Dubrovnik</item>
      <item>pun. Stojan Lučić</item>
    </izvorni_sadrzaj>
    <derivirana_varijabla naziv="DomainObject.Predmet.StrankaListFormated_1">
      <item>LA BOUTIQUE ZAGREB d.o.o. Dubrovnik</item>
      <item>pun. Stojan Lučić</item>
    </derivirana_varijabla>
  </DomainObject.Predmet.StrankaListFormated>
  <DomainObject.Predmet.StrankaListFormatedOIB>
    <izvorni_sadrzaj>
      <item>LA BOUTIQUE ZAGREB d.o.o. Dubrovnik, OIB 35072976406</item>
      <item>pun. Stojan Lučić</item>
    </izvorni_sadrzaj>
    <derivirana_varijabla naziv="DomainObject.Predmet.StrankaListFormatedOIB_1">
      <item>LA BOUTIQUE ZAGREB d.o.o. Dubrovnik, OIB 35072976406</item>
      <item>pun. Stojan Lučić</item>
    </derivirana_varijabla>
  </DomainObject.Predmet.StrankaListFormatedOIB>
  <DomainObject.Predmet.StrankaListFormatedWithAdress>
    <izvorni_sadrzaj>
      <item>LA BOUTIQUE ZAGREB d.o.o. Dubrovnik, Kneza Domagoja 13, 20000 Dubrovnik</item>
      <item>pun. Stojan Lučić</item>
    </izvorni_sadrzaj>
    <derivirana_varijabla naziv="DomainObject.Predmet.StrankaListFormatedWithAdress_1">
      <item>LA BOUTIQUE ZAGREB d.o.o. Dubrovnik, Kneza Domagoja 13, 20000 Dubrovnik</item>
      <item>pun. Stojan Lučić</item>
    </derivirana_varijabla>
  </DomainObject.Predmet.StrankaListFormatedWithAdress>
  <DomainObject.Predmet.StrankaListFormatedWithAdressOIB>
    <izvorni_sadrzaj>
      <item>LA BOUTIQUE ZAGREB d.o.o. Dubrovnik, OIB 35072976406, Kneza Domagoja 13, 20000 Dubrovnik</item>
      <item>pun. Stojan Lučić</item>
    </izvorni_sadrzaj>
    <derivirana_varijabla naziv="DomainObject.Predmet.StrankaListFormatedWithAdressOIB_1">
      <item>LA BOUTIQUE ZAGREB d.o.o. Dubrovnik, OIB 35072976406, Kneza Domagoja 13, 20000 Dubrovnik</item>
      <item>pun. Stojan Lučić</item>
    </derivirana_varijabla>
  </DomainObject.Predmet.StrankaListFormatedWithAdressOIB>
  <DomainObject.Predmet.StrankaListNazivFormated>
    <izvorni_sadrzaj>
      <item>LA BOUTIQUE ZAGREB d.o.o. Dubrovnik</item>
      <item>pun. Stojan Lučić</item>
    </izvorni_sadrzaj>
    <derivirana_varijabla naziv="DomainObject.Predmet.StrankaListNazivFormated_1">
      <item>LA BOUTIQUE ZAGREB d.o.o. Dubrovnik</item>
      <item>pun. Stojan Lučić</item>
    </derivirana_varijabla>
  </DomainObject.Predmet.StrankaListNazivFormated>
  <DomainObject.Predmet.StrankaListNazivFormatedOIB>
    <izvorni_sadrzaj>
      <item>LA BOUTIQUE ZAGREB d.o.o. Dubrovnik, OIB 35072976406</item>
      <item>pun. Stojan Lučić</item>
    </izvorni_sadrzaj>
    <derivirana_varijabla naziv="DomainObject.Predmet.StrankaListNazivFormatedOIB_1">
      <item>LA BOUTIQUE ZAGREB d.o.o. Dubrovnik, OIB 35072976406</item>
      <item>pun. Stojan Lučić</item>
    </derivirana_varijabla>
  </DomainObject.Predmet.StrankaListNazivFormatedOIB>
  <DomainObject.Predmet.ProtuStrankaListFormated>
    <izvorni_sadrzaj>
      <item>La Boutique Zagreb d.o.o. za trgovinu i usluge - "u stečaju"</item>
    </izvorni_sadrzaj>
    <derivirana_varijabla naziv="DomainObject.Predmet.ProtuStrankaListFormated_1">
      <item>La Boutique Zagreb d.o.o. za trgovinu i usluge - "u stečaju"</item>
    </derivirana_varijabla>
  </DomainObject.Predmet.ProtuStrankaListFormated>
  <DomainObject.Predmet.ProtuStrankaListFormatedOIB>
    <izvorni_sadrzaj>
      <item>La Boutique Zagreb d.o.o. za trgovinu i usluge - "u stečaju", OIB 35072976406</item>
    </izvorni_sadrzaj>
    <derivirana_varijabla naziv="DomainObject.Predmet.ProtuStrankaListFormatedOIB_1">
      <item>La Boutique Zagreb d.o.o. za trgovinu i usluge - "u stečaju", OIB 35072976406</item>
    </derivirana_varijabla>
  </DomainObject.Predmet.ProtuStrankaListFormatedOIB>
  <DomainObject.Predmet.ProtuStrankaListFormatedWithAdress>
    <izvorni_sadrzaj>
      <item>La Boutique Zagreb d.o.o. za trgovinu i usluge - "u stečaju", Kneza Domagoja 13, 20000 Dubrovnik</item>
    </izvorni_sadrzaj>
    <derivirana_varijabla naziv="DomainObject.Predmet.ProtuStrankaListFormatedWithAdress_1">
      <item>La Boutique Zagreb d.o.o. za trgovinu i usluge - "u stečaju", Kneza Domagoja 13, 20000 Dubrovnik</item>
    </derivirana_varijabla>
  </DomainObject.Predmet.ProtuStrankaListFormatedWithAdress>
  <DomainObject.Predmet.ProtuStrankaListFormatedWithAdressOIB>
    <izvorni_sadrzaj>
      <item>La Boutique Zagreb d.o.o. za trgovinu i usluge - "u stečaju", OIB 35072976406, Kneza Domagoja 13, 20000 Dubrovnik</item>
    </izvorni_sadrzaj>
    <derivirana_varijabla naziv="DomainObject.Predmet.ProtuStrankaListFormatedWithAdressOIB_1">
      <item>La Boutique Zagreb d.o.o. za trgovinu i usluge - "u stečaju", OIB 35072976406, Kneza Domagoja 13, 20000 Dubrovnik</item>
    </derivirana_varijabla>
  </DomainObject.Predmet.ProtuStrankaListFormatedWithAdressOIB>
  <DomainObject.Predmet.ProtuStrankaListNazivFormated>
    <izvorni_sadrzaj>
      <item>La Boutique Zagreb d.o.o. za trgovinu i usluge - "u stečaju"</item>
    </izvorni_sadrzaj>
    <derivirana_varijabla naziv="DomainObject.Predmet.ProtuStrankaListNazivFormated_1">
      <item>La Boutique Zagreb d.o.o. za trgovinu i usluge - "u stečaju"</item>
    </derivirana_varijabla>
  </DomainObject.Predmet.ProtuStrankaListNazivFormated>
  <DomainObject.Predmet.ProtuStrankaListNazivFormatedOIB>
    <izvorni_sadrzaj>
      <item>La Boutique Zagreb d.o.o. za trgovinu i usluge - "u stečaju", OIB 35072976406</item>
    </izvorni_sadrzaj>
    <derivirana_varijabla naziv="DomainObject.Predmet.ProtuStrankaListNazivFormatedOIB_1">
      <item>La Boutique Zagreb d.o.o. za trgovinu i usluge - "u stečaju", OIB 35072976406</item>
    </derivirana_varijabla>
  </DomainObject.Predmet.ProtuStrankaListNazivFormatedOIB>
  <DomainObject.Predmet.OstaliListFormated>
    <izvorni_sadrzaj>
      <item>Slavica Rozić</item>
      <item>Marko Lonac</item>
      <item>odv. Dubravko Arapović</item>
      <item>Tihan Hilje</item>
      <item>pun. Tomisalv Crnčić</item>
    </izvorni_sadrzaj>
    <derivirana_varijabla naziv="DomainObject.Predmet.OstaliListFormated_1">
      <item>Slavica Rozić</item>
      <item>Marko Lonac</item>
      <item>odv. Dubravko Arapović</item>
      <item>Tihan Hilje</item>
      <item>pun. Tomisalv Crnčić</item>
    </derivirana_varijabla>
  </DomainObject.Predmet.OstaliListFormated>
  <DomainObject.Predmet.OstaliListFormatedOIB>
    <izvorni_sadrzaj>
      <item>Slavica Rozić</item>
      <item>Marko Lonac</item>
      <item>odv. Dubravko Arapović</item>
      <item>Tihan Hilje</item>
      <item>pun. Tomisalv Crnčić</item>
    </izvorni_sadrzaj>
    <derivirana_varijabla naziv="DomainObject.Predmet.OstaliListFormatedOIB_1">
      <item>Slavica Rozić</item>
      <item>Marko Lonac</item>
      <item>odv. Dubravko Arapović</item>
      <item>Tihan Hilje</item>
      <item>pun. Tomisalv Crnčić</item>
    </derivirana_varijabla>
  </DomainObject.Predmet.OstaliListFormatedOIB>
  <DomainObject.Predmet.OstaliListFormatedWithAdress>
    <izvorni_sadrzaj>
      <item>Slavica Rozić</item>
      <item>Marko Lonac</item>
      <item>odv. Dubravko Arapović</item>
      <item>Tihan Hilje</item>
      <item>pun. Tomisalv Crnčić</item>
    </izvorni_sadrzaj>
    <derivirana_varijabla naziv="DomainObject.Predmet.OstaliListFormatedWithAdress_1">
      <item>Slavica Rozić</item>
      <item>Marko Lonac</item>
      <item>odv. Dubravko Arapović</item>
      <item>Tihan Hilje</item>
      <item>pun. Tomisalv Crnčić</item>
    </derivirana_varijabla>
  </DomainObject.Predmet.OstaliListFormatedWithAdress>
  <DomainObject.Predmet.OstaliListFormatedWithAdressOIB>
    <izvorni_sadrzaj>
      <item>Slavica Rozić</item>
      <item>Marko Lonac</item>
      <item>odv. Dubravko Arapović</item>
      <item>Tihan Hilje</item>
      <item>pun. Tomisalv Crnčić</item>
    </izvorni_sadrzaj>
    <derivirana_varijabla naziv="DomainObject.Predmet.OstaliListFormatedWithAdressOIB_1">
      <item>Slavica Rozić</item>
      <item>Marko Lonac</item>
      <item>odv. Dubravko Arapović</item>
      <item>Tihan Hilje</item>
      <item>pun. Tomisalv Crnčić</item>
    </derivirana_varijabla>
  </DomainObject.Predmet.OstaliListFormatedWithAdressOIB>
  <DomainObject.Predmet.OstaliListNazivFormated>
    <izvorni_sadrzaj>
      <item>Slavica Rozić</item>
      <item>Marko Lonac</item>
      <item>odv. Dubravko Arapović</item>
      <item>Tihan Hilje</item>
      <item>pun. Tomisalv Crnčić</item>
    </izvorni_sadrzaj>
    <derivirana_varijabla naziv="DomainObject.Predmet.OstaliListNazivFormated_1">
      <item>Slavica Rozić</item>
      <item>Marko Lonac</item>
      <item>odv. Dubravko Arapović</item>
      <item>Tihan Hilje</item>
      <item>pun. Tomisalv Crnčić</item>
    </derivirana_varijabla>
  </DomainObject.Predmet.OstaliListNazivFormated>
  <DomainObject.Predmet.OstaliListNazivFormatedOIB>
    <izvorni_sadrzaj>
      <item>Slavica Rozić</item>
      <item>Marko Lonac</item>
      <item>odv. Dubravko Arapović</item>
      <item>Tihan Hilje</item>
      <item>pun. Tomisalv Crnčić</item>
    </izvorni_sadrzaj>
    <derivirana_varijabla naziv="DomainObject.Predmet.OstaliListNazivFormatedOIB_1">
      <item>Slavica Rozić</item>
      <item>Marko Lonac</item>
      <item>odv. Dubravko Arapović</item>
      <item>Tihan Hilje</item>
      <item>pun. Tomisalv Crnčić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pun. Stojan Lučić i dr.</izvorni_sadrzaj>
    <derivirana_varijabla naziv="DomainObject.Predmet.StrankaIDrugi_1">pun. Stojan Lučić i dr.</derivirana_varijabla>
  </DomainObject.Predmet.StrankaIDrugi>
  <DomainObject.Predmet.ProtustrankaIDrugi>
    <izvorni_sadrzaj>La Boutique Zagreb d.o.o. za trgovinu i usluge - "u stečaju"</izvorni_sadrzaj>
    <derivirana_varijabla naziv="DomainObject.Predmet.ProtustrankaIDrugi_1">La Boutique Zagreb d.o.o. za trgovinu i usluge - "u stečaju"</derivirana_varijabla>
  </DomainObject.Predmet.ProtustrankaIDrugi>
  <DomainObject.Predmet.StrankaIDrugiAdressOIB>
    <izvorni_sadrzaj>pun. Stojan Lučić i dr.</izvorni_sadrzaj>
    <derivirana_varijabla naziv="DomainObject.Predmet.StrankaIDrugiAdressOIB_1">pun. Stojan Lučić i dr.</derivirana_varijabla>
  </DomainObject.Predmet.StrankaIDrugiAdressOIB>
  <DomainObject.Predmet.ProtustrankaIDrugiAdressOIB>
    <izvorni_sadrzaj>La Boutique Zagreb d.o.o. za trgovinu i usluge - "u stečaju", OIB 35072976406, Kneza Domagoja 13, 20000 Dubrovnik</izvorni_sadrzaj>
    <derivirana_varijabla naziv="DomainObject.Predmet.ProtustrankaIDrugiAdressOIB_1">La Boutique Zagreb d.o.o. za trgovinu i usluge - "u stečaju", OIB 35072976406, Kneza Domagoja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Boutique Zagreb d.o.o. za trgovinu i usluge - "u stečaju"</item>
      <item>Slavica Rozić</item>
      <item>LA BOUTIQUE ZAGREB d.o.o. Dubrovnik</item>
      <item>Marko Lonac</item>
      <item>pun. Stojan Lučić</item>
      <item>odv. Dubravko Arapović</item>
      <item>Tihan Hilje</item>
      <item>pun. Tomisalv Crnčić</item>
    </izvorni_sadrzaj>
    <derivirana_varijabla naziv="DomainObject.Predmet.SudioniciListNaziv_1">
      <item>La Boutique Zagreb d.o.o. za trgovinu i usluge - "u stečaju"</item>
      <item>Slavica Rozić</item>
      <item>LA BOUTIQUE ZAGREB d.o.o. Dubrovnik</item>
      <item>Marko Lonac</item>
      <item>pun. Stojan Lučić</item>
      <item>odv. Dubravko Arapović</item>
      <item>Tihan Hilje</item>
      <item>pun. Tomisalv Crnčić</item>
    </derivirana_varijabla>
  </DomainObject.Predmet.SudioniciListNaziv>
  <DomainObject.Predmet.SudioniciListAdressOIB>
    <izvorni_sadrzaj>
      <item>La Boutique Zagreb d.o.o. za trgovinu i usluge - "u stečaju", OIB 35072976406, Kneza Domagoja 13,20000 Dubrovnik</item>
      <item>Slavica Rozić</item>
      <item>LA BOUTIQUE ZAGREB d.o.o. Dubrovnik, OIB 35072976406, Kneza Domagoja 13,20000 Dubrovnik</item>
      <item>Marko Lonac</item>
      <item>pun. Stojan Lučić</item>
      <item>odv. Dubravko Arapović</item>
      <item>Tihan Hilje</item>
      <item>pun. Tomisalv Crnčić</item>
    </izvorni_sadrzaj>
    <derivirana_varijabla naziv="DomainObject.Predmet.SudioniciListAdressOIB_1">
      <item>La Boutique Zagreb d.o.o. za trgovinu i usluge - "u stečaju", OIB 35072976406, Kneza Domagoja 13,20000 Dubrovnik</item>
      <item>Slavica Rozić</item>
      <item>LA BOUTIQUE ZAGREB d.o.o. Dubrovnik, OIB 35072976406, Kneza Domagoja 13,20000 Dubrovnik</item>
      <item>Marko Lonac</item>
      <item>pun. Stojan Lučić</item>
      <item>odv. Dubravko Arapović</item>
      <item>Tihan Hilje</item>
      <item>pun. Tomisalv Crnčić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35072976406</item>
      <item>, OIB null</item>
      <item>, OIB 35072976406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35072976406</item>
      <item>, OIB null</item>
      <item>, OIB 35072976406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280</properties:Words>
  <properties:Characters>1427</properties:Characters>
  <properties:Lines>53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2016-01-19T10:23:00Z</dcterms:created>
  <dc:creator>Ante Kačić</dc:creator>
  <cp:lastModifiedBy>Mara Marčinko</cp:lastModifiedBy>
  <cp:lastPrinted>2015-09-11T11:03:00Z</cp:lastPrinted>
  <dcterms:modified xmlns:xsi="http://www.w3.org/2001/XMLSchema-instance" xsi:type="dcterms:W3CDTF">2016-01-19T10:35:00Z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