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5813" w14:paraId="ef65813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621A4D">
        <w:tab/>
      </w:r>
      <w:r w:rsidR="00621A4D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621A4D">
        <w:t>-8/2016-2</w:t>
      </w:r>
    </w:p>
    <w:p w:rsidRDefault="00762CF6" w:rsidR="00762CF6"/>
    <w:p w:rsidRDefault="00762CF6" w:rsidR="00762CF6">
      <w:r>
        <w:t>Pravna stvar:</w:t>
      </w:r>
    </w:p>
    <w:p w:rsidRDefault="00762CF6" w:rsidP="004E4FF5" w:rsidR="00762CF6">
      <w:pPr>
        <w:jc w:val="both"/>
      </w:pPr>
      <w:r>
        <w:t xml:space="preserve">Izvanparnični postupak stečaja potrošača nad imovinom potrošača </w:t>
      </w:r>
      <w:proofErr w:type="spellStart"/>
      <w:r w:rsidR="00621A4D">
        <w:t>Bernarada</w:t>
      </w:r>
      <w:proofErr w:type="spellEnd"/>
      <w:r w:rsidR="00621A4D">
        <w:t xml:space="preserve"> Krznarić</w:t>
      </w:r>
      <w:r w:rsidR="0025696E">
        <w:t xml:space="preserve"> </w:t>
      </w:r>
      <w:r>
        <w:t>iz</w:t>
      </w:r>
      <w:r w:rsidR="0025696E">
        <w:t xml:space="preserve"> </w:t>
      </w:r>
      <w:r w:rsidR="00621A4D">
        <w:t>Sesveta, Bartola Kašića 3</w:t>
      </w:r>
      <w:r>
        <w:t>, OIB</w:t>
      </w:r>
      <w:r w:rsidR="00E04448">
        <w:t>:</w:t>
      </w:r>
      <w:r w:rsidR="00621A4D">
        <w:t xml:space="preserve"> 48192797759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4E4FF5">
        <w:t xml:space="preserve">Bernard Krznarić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621A4D">
        <w:t xml:space="preserve">: HR05, poziv na broj odobrenja </w:t>
      </w:r>
      <w:r w:rsidR="005F25C8">
        <w:t>1007-</w:t>
      </w:r>
      <w:r w:rsidR="00621A4D">
        <w:t>8</w:t>
      </w:r>
      <w:r>
        <w:t>-</w:t>
      </w:r>
      <w:r w:rsidR="00621A4D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621A4D">
        <w:t>8/2016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621A4D">
        <w:t>22.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621A4D">
        <w:t xml:space="preserve">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621A4D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621A4D" w:rsidP="004E4FF5" w:rsidR="004E4FF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A699B"/>
    <w:rsid w:val="000B5159"/>
    <w:rsid w:val="0025696E"/>
    <w:rsid w:val="0028138F"/>
    <w:rsid w:val="004E4FF5"/>
    <w:rsid w:val="005F25C8"/>
    <w:rsid w:val="00621A4D"/>
    <w:rsid w:val="00762CF6"/>
    <w:rsid w:val="00766A5A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6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9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9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9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9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6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9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9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9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9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Bernard Krznarić</izvorni_sadrzaj>
    <derivirana_varijabla naziv="DomainObject.Predmet.StrankaFormated_1">  Bernard Krznarić</derivirana_varijabla>
  </DomainObject.Predmet.StrankaFormated>
  <DomainObject.Predmet.StrankaFormatedOIB>
    <izvorni_sadrzaj>  Bernard Krznarić, OIB 48192797759</izvorni_sadrzaj>
    <derivirana_varijabla naziv="DomainObject.Predmet.StrankaFormatedOIB_1">  Bernard Krznarić, OIB 48192797759</derivirana_varijabla>
  </DomainObject.Predmet.StrankaFormatedOIB>
  <DomainObject.Predmet.StrankaFormatedWithAdress>
    <izvorni_sadrzaj> Bernard Krznarić, Bartola Kašića 3, 10360 Sesvete</izvorni_sadrzaj>
    <derivirana_varijabla naziv="DomainObject.Predmet.StrankaFormatedWithAdress_1"> Bernard Krznarić, Bartola Kašića 3, 10360 Sesvete</derivirana_varijabla>
  </DomainObject.Predmet.StrankaFormatedWithAdress>
  <DomainObject.Predmet.StrankaFormatedWithAdressOIB>
    <izvorni_sadrzaj> Bernard Krznarić, OIB 48192797759, Bartola Kašića 3, 10360 Sesvete</izvorni_sadrzaj>
    <derivirana_varijabla naziv="DomainObject.Predmet.StrankaFormatedWithAdressOIB_1"> Bernard Krznarić, OIB 48192797759, Bartola Kašića 3, 10360 Sesvete</derivirana_varijabla>
  </DomainObject.Predmet.StrankaFormatedWithAdressOIB>
  <DomainObject.Predmet.StrankaWithAdress>
    <izvorni_sadrzaj>Bernard Krznarić Bartola Kašića 3,10360 Sesvete</izvorni_sadrzaj>
    <derivirana_varijabla naziv="DomainObject.Predmet.StrankaWithAdress_1">Bernard Krznarić Bartola Kašića 3,10360 Sesvete</derivirana_varijabla>
  </DomainObject.Predmet.StrankaWithAdress>
  <DomainObject.Predmet.StrankaWithAdressOIB>
    <izvorni_sadrzaj>Bernard Krznarić, OIB 48192797759, Bartola Kašića 3,10360 Sesvete</izvorni_sadrzaj>
    <derivirana_varijabla naziv="DomainObject.Predmet.StrankaWithAdressOIB_1">Bernard Krznarić, OIB 48192797759, Bartola Kašića 3,10360 Sesvete</derivirana_varijabla>
  </DomainObject.Predmet.StrankaWithAdressOIB>
  <DomainObject.Predmet.StrankaNazivFormated>
    <izvorni_sadrzaj>Bernard Krznarić</izvorni_sadrzaj>
    <derivirana_varijabla naziv="DomainObject.Predmet.StrankaNazivFormated_1">Bernard Krznarić</derivirana_varijabla>
  </DomainObject.Predmet.StrankaNazivFormated>
  <DomainObject.Predmet.StrankaNazivFormatedOIB>
    <izvorni_sadrzaj>Bernard Krznarić, OIB 48192797759</izvorni_sadrzaj>
    <derivirana_varijabla naziv="DomainObject.Predmet.StrankaNazivFormatedOIB_1">Bernard Krznarić, OIB 48192797759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Bernard Krznarić</item>
    </izvorni_sadrzaj>
    <derivirana_varijabla naziv="DomainObject.Predmet.StrankaListFormated_1">
      <item>Bernard Krznarić</item>
    </derivirana_varijabla>
  </DomainObject.Predmet.StrankaListFormated>
  <DomainObject.Predmet.StrankaListFormatedOIB>
    <izvorni_sadrzaj>
      <item>Bernard Krznarić, OIB 48192797759</item>
    </izvorni_sadrzaj>
    <derivirana_varijabla naziv="DomainObject.Predmet.StrankaListFormatedOIB_1">
      <item>Bernard Krznarić, OIB 48192797759</item>
    </derivirana_varijabla>
  </DomainObject.Predmet.StrankaListFormatedOIB>
  <DomainObject.Predmet.StrankaListFormatedWithAdress>
    <izvorni_sadrzaj>
      <item>Bernard Krznarić, Bartola Kašića 3, 10360 Sesvete</item>
    </izvorni_sadrzaj>
    <derivirana_varijabla naziv="DomainObject.Predmet.StrankaListFormatedWithAdress_1">
      <item>Bernard Krznarić, Bartola Kašića 3, 10360 Sesvete</item>
    </derivirana_varijabla>
  </DomainObject.Predmet.StrankaListFormatedWithAdress>
  <DomainObject.Predmet.StrankaListFormatedWithAdressOIB>
    <izvorni_sadrzaj>
      <item>Bernard Krznarić, OIB 48192797759, Bartola Kašića 3, 10360 Sesvete</item>
    </izvorni_sadrzaj>
    <derivirana_varijabla naziv="DomainObject.Predmet.StrankaListFormatedWithAdressOIB_1">
      <item>Bernard Krznarić, OIB 48192797759, Bartola Kašića 3, 10360 Sesvete</item>
    </derivirana_varijabla>
  </DomainObject.Predmet.StrankaListFormatedWithAdressOIB>
  <DomainObject.Predmet.StrankaListNazivFormated>
    <izvorni_sadrzaj>
      <item>Bernard Krznarić</item>
    </izvorni_sadrzaj>
    <derivirana_varijabla naziv="DomainObject.Predmet.StrankaListNazivFormated_1">
      <item>Bernard Krznarić</item>
    </derivirana_varijabla>
  </DomainObject.Predmet.StrankaListNazivFormated>
  <DomainObject.Predmet.StrankaListNazivFormatedOIB>
    <izvorni_sadrzaj>
      <item>Bernard Krznarić, OIB 48192797759</item>
    </izvorni_sadrzaj>
    <derivirana_varijabla naziv="DomainObject.Predmet.StrankaListNazivFormatedOIB_1">
      <item>Bernard Krznarić, OIB 48192797759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Bernard Krznarić</izvorni_sadrzaj>
    <derivirana_varijabla naziv="DomainObject.Predmet.StrankaIDrugi_1">Bernard Krznarić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Bernard Krznarić, OIB 48192797759, Bartola Kašića 3, 10360 Sesvete</izvorni_sadrzaj>
    <derivirana_varijabla naziv="DomainObject.Predmet.StrankaIDrugiAdressOIB_1">Bernard Krznarić, OIB 48192797759, Bartola Kašića 3,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Bernard Krznarić</item>
    </izvorni_sadrzaj>
    <derivirana_varijabla naziv="DomainObject.Predmet.SudioniciListNaziv_1">
      <item>Bernard Krznarić</item>
    </derivirana_varijabla>
  </DomainObject.Predmet.SudioniciListNaziv>
  <DomainObject.Predmet.SudioniciListAdressOIB>
    <izvorni_sadrzaj>
      <item>Bernard Krznarić, OIB 48192797759, Bartola Kašića 3,10360 Sesvete</item>
    </izvorni_sadrzaj>
    <derivirana_varijabla naziv="DomainObject.Predmet.SudioniciListAdressOIB_1">
      <item>Bernard Krznarić, OIB 48192797759, Bartola Kašića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48192797759</item>
    </izvorni_sadrzaj>
    <derivirana_varijabla naziv="DomainObject.Predmet.SudioniciListNazivOIB_1">
      <item>, OIB 48192797759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1351</properties:Characters>
  <properties:Lines>48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2016-08-22T08:01:00Z</dcterms:created>
  <dc:creator>Korisnik</dc:creator>
  <cp:lastModifiedBy>Veronika Kolačko</cp:lastModifiedBy>
  <cp:lastPrinted>2016-08-22T08:02:00Z</cp:lastPrinted>
  <dcterms:modified xmlns:xsi="http://www.w3.org/2001/XMLSchema-instance" xsi:type="dcterms:W3CDTF">2016-08-23T13:17:00Z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