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a2fa" w14:paraId="556a2fa" w:rsidRDefault="004B6200" w:rsidP="004B6200" w:rsidR="004B6200" w:rsidRPr="00B56A7E">
      <w:pPr>
        <w15:collapsed w:val="false"/>
      </w:pPr>
      <w:bookmarkStart w:name="_GoBack" w:id="0"/>
      <w:bookmarkEnd w:id="0"/>
      <w:r w:rsidRPr="00B56A7E">
        <w:rPr>
          <w:bCs/>
        </w:rPr>
        <w:t xml:space="preserve">                  </w:t>
      </w:r>
      <w:r w:rsidRPr="00B56A7E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 w:rsidRPr="00B56A7E">
        <w:rPr>
          <w:bCs/>
        </w:rPr>
        <w:t xml:space="preserve">              </w:t>
      </w:r>
    </w:p>
    <w:p w:rsidRDefault="004B6200" w:rsidP="004B6200" w:rsidR="004B6200" w:rsidRPr="00B56A7E">
      <w:r w:rsidRPr="00B56A7E">
        <w:t xml:space="preserve">    REPUBLIKA HRVATSKA</w:t>
      </w:r>
    </w:p>
    <w:p w:rsidRDefault="004B6200" w:rsidP="004B6200" w:rsidR="004B6200" w:rsidRPr="00B56A7E">
      <w:r w:rsidRPr="00B56A7E">
        <w:t xml:space="preserve"> TRGOVAČKI SUD U PAZINU</w:t>
      </w:r>
    </w:p>
    <w:p w:rsidRDefault="004B6200" w:rsidP="004B6200" w:rsidR="004B6200" w:rsidRPr="00B56A7E">
      <w:r w:rsidRPr="00B56A7E">
        <w:t xml:space="preserve">     52000 PAZIN, Dršćevka 1</w:t>
      </w:r>
      <w:r w:rsidRPr="00B56A7E">
        <w:tab/>
      </w:r>
      <w:r w:rsidRPr="00B56A7E">
        <w:tab/>
      </w:r>
      <w:r w:rsidRPr="00B56A7E">
        <w:tab/>
      </w:r>
      <w:r w:rsidRPr="00B56A7E">
        <w:tab/>
        <w:t xml:space="preserve">                    </w:t>
      </w:r>
      <w:r w:rsidR="0010368A">
        <w:tab/>
      </w:r>
      <w:r w:rsidRPr="00B56A7E">
        <w:t xml:space="preserve"> </w:t>
      </w:r>
    </w:p>
    <w:p w:rsidRDefault="004B6200" w:rsidP="004B6200" w:rsidR="004B6200" w:rsidRPr="00B56A7E">
      <w:pPr>
        <w:rPr>
          <w:sz w:val="20"/>
          <w:szCs w:val="20"/>
        </w:rPr>
      </w:pPr>
      <w:r w:rsidRPr="00B56A7E">
        <w:tab/>
      </w:r>
      <w:r w:rsidRPr="00B56A7E">
        <w:tab/>
      </w:r>
      <w:r w:rsidRPr="00B56A7E">
        <w:tab/>
      </w:r>
      <w:r w:rsidRPr="00B56A7E">
        <w:tab/>
      </w:r>
      <w:r w:rsidRPr="00B56A7E">
        <w:tab/>
      </w:r>
      <w:r w:rsidRPr="00B56A7E">
        <w:tab/>
      </w:r>
      <w:r w:rsidRPr="00B56A7E">
        <w:tab/>
      </w:r>
      <w:r w:rsidRPr="00B56A7E">
        <w:tab/>
      </w:r>
      <w:r w:rsidRPr="00B56A7E">
        <w:tab/>
        <w:t xml:space="preserve">       </w:t>
      </w:r>
    </w:p>
    <w:p w:rsidRDefault="004B6200" w:rsidP="004B6200" w:rsidR="004B6200" w:rsidRPr="00B56A7E">
      <w:pPr>
        <w:jc w:val="right"/>
      </w:pPr>
    </w:p>
    <w:p w:rsidRDefault="004B6200" w:rsidP="004B6200" w:rsidR="004B6200" w:rsidRPr="00B56A7E">
      <w:pPr>
        <w:jc w:val="center"/>
      </w:pPr>
      <w:r w:rsidRPr="00B56A7E">
        <w:t>R E P U B L I K A  H R V A T S K A</w:t>
      </w:r>
    </w:p>
    <w:p w:rsidRDefault="004B6200" w:rsidP="004B6200" w:rsidR="004B6200" w:rsidRPr="00B56A7E"/>
    <w:p w:rsidRDefault="004B6200" w:rsidP="004B6200" w:rsidR="004B6200" w:rsidRPr="00B56A7E">
      <w:pPr>
        <w:jc w:val="center"/>
      </w:pPr>
      <w:r w:rsidRPr="00B56A7E">
        <w:t>R J E Š E NJ E</w:t>
      </w:r>
    </w:p>
    <w:p w:rsidRDefault="004B6200" w:rsidP="004B6200" w:rsidR="004B6200" w:rsidRPr="00B56A7E">
      <w:pPr>
        <w:jc w:val="both"/>
      </w:pPr>
    </w:p>
    <w:p w:rsidRDefault="004B6200" w:rsidP="004B6200" w:rsidR="004B6200" w:rsidRPr="00AD3FBC">
      <w:pPr>
        <w:jc w:val="both"/>
      </w:pPr>
      <w:r w:rsidRPr="00B56A7E">
        <w:tab/>
        <w:t xml:space="preserve">Trgovački sud u Pazinu, po stečajnom sucu </w:t>
      </w:r>
      <w:r w:rsidR="00020816" w:rsidRPr="00B56A7E">
        <w:t>Damiru Rabaru</w:t>
      </w:r>
      <w:r w:rsidRPr="00B56A7E">
        <w:t xml:space="preserve">, nakon ročišta radi rasprave o uvjetima za otvaranje stečajnog postupka, nad dužnikom </w:t>
      </w:r>
      <w:r w:rsidR="004209B8">
        <w:t xml:space="preserve">Nogometni klub ISTRA 1961 sportsko dioničko društvo za obavljanje sportskih djelatnosti, Pula, Mate Balote 11, </w:t>
      </w:r>
      <w:r w:rsidR="004209B8" w:rsidRPr="00AD3FBC">
        <w:t>OIB: 39939521507</w:t>
      </w:r>
      <w:r w:rsidR="000135A7" w:rsidRPr="00AD3FBC">
        <w:t xml:space="preserve">, </w:t>
      </w:r>
      <w:r w:rsidR="004209B8" w:rsidRPr="00AD3FBC">
        <w:t>1</w:t>
      </w:r>
      <w:r w:rsidR="0010368A">
        <w:t>4</w:t>
      </w:r>
      <w:r w:rsidR="000135A7" w:rsidRPr="00AD3FBC">
        <w:t xml:space="preserve">. </w:t>
      </w:r>
      <w:r w:rsidR="004209B8" w:rsidRPr="00AD3FBC">
        <w:t xml:space="preserve">lipnja </w:t>
      </w:r>
      <w:r w:rsidRPr="00AD3FBC">
        <w:t>201</w:t>
      </w:r>
      <w:r w:rsidR="004209B8" w:rsidRPr="00AD3FBC">
        <w:t>8</w:t>
      </w:r>
      <w:r w:rsidRPr="00AD3FBC">
        <w:t xml:space="preserve">., </w:t>
      </w:r>
    </w:p>
    <w:p w:rsidRDefault="004B6200" w:rsidP="004B6200" w:rsidR="004B6200" w:rsidRPr="00AD3FBC">
      <w:pPr>
        <w:jc w:val="both"/>
      </w:pPr>
    </w:p>
    <w:p w:rsidRDefault="004B6200" w:rsidP="004B6200" w:rsidR="004B6200" w:rsidRPr="00AD3FBC">
      <w:pPr>
        <w:jc w:val="center"/>
        <w:rPr>
          <w:bCs/>
        </w:rPr>
      </w:pPr>
      <w:r w:rsidRPr="00AD3FBC">
        <w:rPr>
          <w:bCs/>
        </w:rPr>
        <w:t>r i j e š i o  je</w:t>
      </w:r>
    </w:p>
    <w:p w:rsidRDefault="004B6200" w:rsidP="004B6200" w:rsidR="004B6200" w:rsidRPr="00AD3FBC">
      <w:pPr>
        <w:ind w:left="705"/>
        <w:jc w:val="both"/>
      </w:pPr>
    </w:p>
    <w:p w:rsidRDefault="007E7B19" w:rsidP="007E7B19" w:rsidR="007E7B19" w:rsidRPr="00AD3FBC">
      <w:pPr>
        <w:jc w:val="both"/>
      </w:pPr>
      <w:r w:rsidRPr="00B56A7E">
        <w:rPr>
          <w:color w:val="FF0000"/>
        </w:rPr>
        <w:tab/>
      </w:r>
      <w:r w:rsidRPr="00AD3FBC">
        <w:t>I.</w:t>
      </w:r>
      <w:r w:rsidRPr="00AD3FBC">
        <w:tab/>
        <w:t xml:space="preserve">Odobravaju se privremenom stečajnom upravitelju </w:t>
      </w:r>
      <w:r w:rsidR="00B56A7E" w:rsidRPr="00AD3FBC">
        <w:t>Borisu Debeliću iz Rijeke, Rastočine 3, OIB: 14888255196</w:t>
      </w:r>
      <w:r w:rsidRPr="00AD3FBC">
        <w:t>, troškovi za poslove obavljene u prethodnom postupku nad dužnikom</w:t>
      </w:r>
      <w:r w:rsidRPr="00AD3FBC">
        <w:rPr>
          <w:b/>
        </w:rPr>
        <w:t xml:space="preserve"> </w:t>
      </w:r>
      <w:r w:rsidR="00AD3FBC" w:rsidRPr="00AD3FBC">
        <w:t>dana</w:t>
      </w:r>
      <w:r w:rsidR="00C57707" w:rsidRPr="00AD3FBC">
        <w:t>,</w:t>
      </w:r>
      <w:r w:rsidRPr="00AD3FBC">
        <w:t xml:space="preserve"> u iznosu od </w:t>
      </w:r>
      <w:r w:rsidR="00AD3FBC" w:rsidRPr="00AD3FBC">
        <w:t>1.335,60</w:t>
      </w:r>
      <w:r w:rsidR="000135A7" w:rsidRPr="00AD3FBC">
        <w:t xml:space="preserve"> </w:t>
      </w:r>
      <w:r w:rsidRPr="00AD3FBC">
        <w:t>kuna</w:t>
      </w:r>
      <w:r w:rsidR="00AD3FBC" w:rsidRPr="00AD3FBC">
        <w:t xml:space="preserve"> neto</w:t>
      </w:r>
      <w:r w:rsidRPr="00AD3FBC">
        <w:t xml:space="preserve">. </w:t>
      </w:r>
    </w:p>
    <w:p w:rsidRDefault="007E7B19" w:rsidP="004B6200" w:rsidR="007E7B19" w:rsidRPr="00AD3FBC">
      <w:pPr>
        <w:ind w:left="705"/>
        <w:jc w:val="both"/>
      </w:pPr>
    </w:p>
    <w:p w:rsidRDefault="007E7B19" w:rsidP="007E7B19" w:rsidR="007E7B19">
      <w:pPr>
        <w:jc w:val="both"/>
      </w:pPr>
      <w:r w:rsidRPr="00AD3FBC">
        <w:tab/>
        <w:t>II.</w:t>
      </w:r>
      <w:r w:rsidRPr="00AD3FBC">
        <w:tab/>
        <w:t xml:space="preserve">Određuje se jednokratna nagrada privremenom stečajnom </w:t>
      </w:r>
      <w:r w:rsidR="00103A90" w:rsidRPr="00AD3FBC">
        <w:t xml:space="preserve">upravitelju </w:t>
      </w:r>
      <w:r w:rsidR="00B56A7E" w:rsidRPr="00AD3FBC">
        <w:t>Borisu Debeliću iz Rijeke, Rastočine 3, OIB: 14888255196</w:t>
      </w:r>
      <w:r w:rsidR="00B361C4" w:rsidRPr="00AD3FBC">
        <w:rPr>
          <w:bCs/>
        </w:rPr>
        <w:t>,</w:t>
      </w:r>
      <w:r w:rsidRPr="00AD3FBC">
        <w:t xml:space="preserve"> za poslove obavljene u prethodnom postupku nad dužnikom </w:t>
      </w:r>
      <w:r w:rsidR="00AD3FBC" w:rsidRPr="00AD3FBC">
        <w:t>Nogometni klub ISTRA 1961 sportsko dioničko društvo za obavljanje sportskih djelatnosti, Pula, Mate Balote 11, OIB: 39939521507</w:t>
      </w:r>
      <w:r w:rsidR="00C57707" w:rsidRPr="00AD3FBC">
        <w:t>,</w:t>
      </w:r>
      <w:r w:rsidRPr="00AD3FBC">
        <w:t xml:space="preserve"> u iznosu od </w:t>
      </w:r>
      <w:r w:rsidR="009C1908" w:rsidRPr="00DA246A">
        <w:t>6</w:t>
      </w:r>
      <w:r w:rsidR="00354BD6" w:rsidRPr="00DA246A">
        <w:t>.0</w:t>
      </w:r>
      <w:r w:rsidR="006148E6" w:rsidRPr="00DA246A">
        <w:t>0</w:t>
      </w:r>
      <w:r w:rsidR="00AA3472" w:rsidRPr="00DA246A">
        <w:t>0</w:t>
      </w:r>
      <w:r w:rsidR="006148E6" w:rsidRPr="00DA246A">
        <w:t>,</w:t>
      </w:r>
      <w:r w:rsidR="00AA3472" w:rsidRPr="00DA246A">
        <w:t>00</w:t>
      </w:r>
      <w:r w:rsidR="006148E6" w:rsidRPr="00DA246A">
        <w:t xml:space="preserve"> </w:t>
      </w:r>
      <w:r w:rsidRPr="00DA246A">
        <w:t>kuna bruto.</w:t>
      </w:r>
    </w:p>
    <w:p w:rsidRDefault="003744FF" w:rsidP="0010368A" w:rsidR="007E7B19" w:rsidRPr="00B56A7E">
      <w:pPr>
        <w:spacing w:afterAutospacing="true" w:after="100" w:beforeAutospacing="true" w:before="100"/>
        <w:jc w:val="both"/>
        <w:rPr>
          <w:color w:val="FF0000"/>
        </w:rPr>
      </w:pPr>
      <w:r>
        <w:tab/>
      </w:r>
      <w:r w:rsidRPr="00587C16">
        <w:t>III.  Nalaže se računovodstvu Trgovačkog suda u Rijeci da po pravomoćnosti ovog rješenja iz Fonda za pokriće troškova stečajnih postupaka isplati iznos iz toč</w:t>
      </w:r>
      <w:r>
        <w:t>ke</w:t>
      </w:r>
      <w:r w:rsidRPr="00587C16">
        <w:t xml:space="preserve"> I. </w:t>
      </w:r>
      <w:r>
        <w:t xml:space="preserve">i II. </w:t>
      </w:r>
      <w:r w:rsidRPr="00587C16">
        <w:t>ovog rješenja</w:t>
      </w:r>
      <w:r>
        <w:t>,</w:t>
      </w:r>
      <w:r w:rsidRPr="00587C16">
        <w:t xml:space="preserve"> stečajnom upravitelju </w:t>
      </w:r>
      <w:r w:rsidR="0010368A">
        <w:t>B</w:t>
      </w:r>
      <w:r w:rsidRPr="00A05992">
        <w:t>orisu Debeliću iz Rijeke, Rastočine 3, OIB: 14888255196</w:t>
      </w:r>
      <w:r w:rsidRPr="005718D0">
        <w:rPr>
          <w:color w:val="000000"/>
        </w:rPr>
        <w:t xml:space="preserve">, na žiro </w:t>
      </w:r>
      <w:r w:rsidRPr="0010368A">
        <w:t xml:space="preserve">račun broj </w:t>
      </w:r>
      <w:r w:rsidR="0010368A">
        <w:t>HR69 2360000 3112970173.</w:t>
      </w:r>
    </w:p>
    <w:p w:rsidRDefault="007E7B19" w:rsidP="007E7B19" w:rsidR="007E7B19" w:rsidRPr="00817086">
      <w:pPr>
        <w:jc w:val="center"/>
        <w:rPr>
          <w:bCs/>
        </w:rPr>
      </w:pPr>
      <w:r w:rsidRPr="00817086">
        <w:rPr>
          <w:bCs/>
        </w:rPr>
        <w:t>Obrazloženje</w:t>
      </w:r>
    </w:p>
    <w:p w:rsidRDefault="007E7B19" w:rsidP="007E7B19" w:rsidR="007E7B19" w:rsidRPr="00817086">
      <w:pPr>
        <w:jc w:val="center"/>
      </w:pPr>
      <w:r w:rsidRPr="00817086">
        <w:rPr>
          <w:bCs/>
        </w:rPr>
        <w:t xml:space="preserve"> </w:t>
      </w:r>
      <w:r w:rsidRPr="00817086">
        <w:rPr>
          <w:bCs/>
        </w:rPr>
        <w:tab/>
      </w:r>
      <w:r w:rsidRPr="00817086">
        <w:t xml:space="preserve"> </w:t>
      </w:r>
    </w:p>
    <w:p w:rsidRDefault="007E7B19" w:rsidP="007E7B19" w:rsidR="007E7B19" w:rsidRPr="00817086">
      <w:pPr>
        <w:ind w:firstLine="708"/>
        <w:jc w:val="both"/>
      </w:pPr>
      <w:r w:rsidRPr="00817086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306BA4" w:rsidP="00DA283B" w:rsidR="00306BA4">
      <w:pPr>
        <w:ind w:firstLine="708"/>
        <w:jc w:val="both"/>
      </w:pPr>
      <w:r w:rsidRPr="00D46FD2">
        <w:t>Rješenje</w:t>
      </w:r>
      <w:r>
        <w:t xml:space="preserve">m naslovnog suda posl. br. St.33/18-3 od 31. siječnja 2018. </w:t>
      </w:r>
      <w:r w:rsidR="00DA283B">
        <w:t>pokrenut je prethodni postupak radi utvrđenja uvjeta za otvaranje stečajnog postup</w:t>
      </w:r>
      <w:r w:rsidR="0010368A">
        <w:t>k</w:t>
      </w:r>
      <w:r w:rsidR="00DA283B">
        <w:t>a nad dužnikom Nogometni klub ISTRA 1961 s.d.d.</w:t>
      </w:r>
      <w:r w:rsidR="00B332D5">
        <w:t xml:space="preserve"> i za privremenog stečajnog upravitelja imenovan Boris Debelić. </w:t>
      </w:r>
    </w:p>
    <w:p w:rsidRDefault="00306BA4" w:rsidP="00DF4786" w:rsidR="00DF4786" w:rsidRPr="00DF4786">
      <w:pPr>
        <w:jc w:val="both"/>
      </w:pPr>
      <w:r w:rsidRPr="00DF4786">
        <w:tab/>
        <w:t>Rješenjem posl. br. 1 St-</w:t>
      </w:r>
      <w:r w:rsidR="00B332D5" w:rsidRPr="00DF4786">
        <w:t>33/18-21 od 30. svibnja 2018</w:t>
      </w:r>
      <w:r w:rsidRPr="00DF4786">
        <w:t>. obustavljen je i stečajni postupak</w:t>
      </w:r>
      <w:r w:rsidR="00DF4786" w:rsidRPr="00DF4786">
        <w:t xml:space="preserve"> jer je dužnik prije okončanja prethodnog postupka postao sposoban za plaćanje.</w:t>
      </w:r>
    </w:p>
    <w:p w:rsidRDefault="00DF4786" w:rsidP="00DF4786" w:rsidR="00306BA4">
      <w:pPr>
        <w:jc w:val="both"/>
      </w:pPr>
      <w:r w:rsidRPr="00DF4786">
        <w:tab/>
      </w:r>
      <w:r w:rsidR="00306BA4" w:rsidRPr="00DF4786">
        <w:t xml:space="preserve">U podnesku od </w:t>
      </w:r>
      <w:r w:rsidRPr="00DF4786">
        <w:t>7</w:t>
      </w:r>
      <w:r w:rsidR="00306BA4" w:rsidRPr="00DF4786">
        <w:t xml:space="preserve">. </w:t>
      </w:r>
      <w:r w:rsidRPr="00DF4786">
        <w:t>lipn</w:t>
      </w:r>
      <w:r w:rsidR="0010368A">
        <w:t>j</w:t>
      </w:r>
      <w:r w:rsidRPr="00DF4786">
        <w:t xml:space="preserve">a </w:t>
      </w:r>
      <w:r w:rsidR="00306BA4" w:rsidRPr="00DF4786">
        <w:t>201</w:t>
      </w:r>
      <w:r w:rsidRPr="00DF4786">
        <w:t>8</w:t>
      </w:r>
      <w:r w:rsidR="00306BA4" w:rsidRPr="00DF4786">
        <w:t>. stečajni upravitelj je predložio da mu sud odredi nagradu te naknadu stvarnih troškova.</w:t>
      </w:r>
    </w:p>
    <w:p w:rsidRDefault="00FB34B1" w:rsidP="00FB34B1" w:rsidR="00FB34B1" w:rsidRPr="00817086">
      <w:pPr>
        <w:jc w:val="both"/>
      </w:pPr>
      <w:r w:rsidRPr="00817086">
        <w:lastRenderedPageBreak/>
        <w:tab/>
        <w:t>Privremeni s</w:t>
      </w:r>
      <w:r w:rsidRPr="00817086">
        <w:rPr>
          <w:bCs/>
        </w:rPr>
        <w:t xml:space="preserve">tečajni upravitelj </w:t>
      </w:r>
      <w:r w:rsidRPr="00817086">
        <w:t>Boris Debelić dostavio je 7. lipnja 2018. izvješće o stvarnim troškovima nastalih u prethodnom postupku i to obračun naknade za korištenje osobnog vozila u službene svrhe.</w:t>
      </w:r>
    </w:p>
    <w:p w:rsidRDefault="00FB34B1" w:rsidP="00FB34B1" w:rsidR="00FB34B1">
      <w:pPr>
        <w:jc w:val="both"/>
      </w:pPr>
      <w:r w:rsidRPr="00817086">
        <w:tab/>
        <w:t xml:space="preserve"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ročištu. </w:t>
      </w:r>
    </w:p>
    <w:p w:rsidRDefault="00306BA4" w:rsidP="00306BA4" w:rsidR="00306BA4" w:rsidRPr="00C64975">
      <w:pPr>
        <w:jc w:val="both"/>
      </w:pPr>
      <w:r w:rsidRPr="00C64975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306BA4" w:rsidP="00306BA4" w:rsidR="00306BA4" w:rsidRPr="00C64975">
      <w:pPr>
        <w:ind w:firstLine="708"/>
        <w:jc w:val="both"/>
      </w:pPr>
      <w:r w:rsidRPr="00C64975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C64975">
          <w:t>29. st</w:t>
        </w:r>
      </w:smartTag>
      <w:r w:rsidRPr="00C64975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306BA4" w:rsidP="007E7B19" w:rsidR="007E7B19" w:rsidRPr="00DA246A">
      <w:pPr>
        <w:jc w:val="both"/>
      </w:pPr>
      <w:r w:rsidRPr="00C64975">
        <w:tab/>
        <w:t xml:space="preserve">U konkretnom slučaju je sud temeljem čl. </w:t>
      </w:r>
      <w:r w:rsidR="00EA1CF7" w:rsidRPr="00C64975">
        <w:t>128. st. 9</w:t>
      </w:r>
      <w:r w:rsidRPr="00C64975">
        <w:t>. SZ-a obustavio stečajni postupak, pa se stoga se ima analogno primijeniti čl. 4. Uredbe o kriterijima i načinu obračuna i plaćanja nagrada stečajnim upraviteljima (NN 105/15, dalje: Uredba). Tom je odredbom  propisano da, ako stečajni sudac obustavi postupak, stečajnom upravite</w:t>
      </w:r>
      <w:r w:rsidRPr="00C64975">
        <w:softHyphen/>
        <w:t xml:space="preserve">lju pripada nagrada koja se ima isplatiti iz iznosa predujma, a ako se stečajni postupak otvori nagrada se isplaćuje na teret stečajne mase. U tom slučaju stečajnom upravitelju pripada pripada pravo na jednokratnu nagradu za poslove obavljene u prethodnom postupku u iznosu od 3.000,00 kuna do 20.000,00 kuna. </w:t>
      </w:r>
      <w:r w:rsidR="007E7B19" w:rsidRPr="00817086">
        <w:t xml:space="preserve">Prema st. 2. iste odredbe, nagradu privremenom stečajnom upravitelju određuje sud vodeći računa o složenosti poslova koje je obavio. </w:t>
      </w:r>
    </w:p>
    <w:p w:rsidRDefault="007E7B19" w:rsidP="007E7B19" w:rsidR="007E7B19" w:rsidRPr="00DA246A">
      <w:pPr>
        <w:jc w:val="both"/>
      </w:pPr>
      <w:r w:rsidRPr="00DA246A">
        <w:tab/>
        <w:t>Uvažavajući da je privremen</w:t>
      </w:r>
      <w:r w:rsidR="00DA246A" w:rsidRPr="00DA246A">
        <w:t>i</w:t>
      </w:r>
      <w:r w:rsidRPr="00DA246A">
        <w:t xml:space="preserve"> stečajn</w:t>
      </w:r>
      <w:r w:rsidR="00E94F97">
        <w:t>i</w:t>
      </w:r>
      <w:r w:rsidRPr="00DA246A">
        <w:t xml:space="preserve"> upravitelj obavi</w:t>
      </w:r>
      <w:r w:rsidR="00DA246A" w:rsidRPr="00DA246A">
        <w:t>o</w:t>
      </w:r>
      <w:r w:rsidRPr="00DA246A">
        <w:t xml:space="preserve"> </w:t>
      </w:r>
      <w:r w:rsidR="004A48A2">
        <w:t>u</w:t>
      </w:r>
      <w:r w:rsidRPr="00DA246A">
        <w:t xml:space="preserve">vid </w:t>
      </w:r>
      <w:r w:rsidR="004A48A2">
        <w:t xml:space="preserve">u </w:t>
      </w:r>
      <w:r w:rsidR="00E94F97">
        <w:t xml:space="preserve">poslovnu dokumentaciju </w:t>
      </w:r>
      <w:r w:rsidRPr="00DA246A">
        <w:t>dužnika</w:t>
      </w:r>
      <w:r w:rsidR="00053C63">
        <w:t xml:space="preserve"> te u stanje dugotrajne materijalne imovine dužnika</w:t>
      </w:r>
      <w:r w:rsidRPr="00DA246A">
        <w:t xml:space="preserve">, da je podatke i informacije za potrebe izvješća pribavio uvidom u javne registre, </w:t>
      </w:r>
      <w:r w:rsidR="00DA246A" w:rsidRPr="00DA246A">
        <w:t>te da je obavio više razgovora sa stalnim revizorom i izvršnim direktorom dužnika,</w:t>
      </w:r>
      <w:r w:rsidRPr="00DA246A">
        <w:t xml:space="preserve"> sud je isto</w:t>
      </w:r>
      <w:r w:rsidR="00DA246A" w:rsidRPr="00DA246A">
        <w:t>m</w:t>
      </w:r>
      <w:r w:rsidR="00B05E10" w:rsidRPr="00DA246A">
        <w:t xml:space="preserve"> </w:t>
      </w:r>
      <w:r w:rsidRPr="00DA246A">
        <w:t>odredio je</w:t>
      </w:r>
      <w:r w:rsidR="00D46D2A" w:rsidRPr="00DA246A">
        <w:t>dnokratnu nagradu u iznosu od 6</w:t>
      </w:r>
      <w:r w:rsidR="00E0135D" w:rsidRPr="00DA246A">
        <w:t>.</w:t>
      </w:r>
      <w:r w:rsidR="00354BD6" w:rsidRPr="00DA246A">
        <w:t>0</w:t>
      </w:r>
      <w:r w:rsidRPr="00DA246A">
        <w:t>00,00 kn bruto (čl. 15. Uredbe).</w:t>
      </w:r>
    </w:p>
    <w:p w:rsidRDefault="0044586D" w:rsidP="0044586D" w:rsidR="0044586D" w:rsidRPr="005718D0">
      <w:pPr>
        <w:jc w:val="both"/>
        <w:rPr>
          <w:bCs/>
        </w:rPr>
      </w:pPr>
      <w:r>
        <w:rPr>
          <w:color w:val="FF0000"/>
        </w:rPr>
        <w:tab/>
      </w:r>
      <w:r w:rsidRPr="0010368A">
        <w:t>Kako</w:t>
      </w:r>
      <w:r>
        <w:rPr>
          <w:color w:val="FF0000"/>
        </w:rPr>
        <w:t xml:space="preserve"> </w:t>
      </w:r>
      <w:r>
        <w:t>na žiro računu stečajnog vjerovnika na dan obustave stečaj</w:t>
      </w:r>
      <w:r w:rsidR="0010368A">
        <w:t>nog postupka nije bilo novca, na</w:t>
      </w:r>
      <w:r>
        <w:t xml:space="preserve">loženo je računovodstvu </w:t>
      </w:r>
      <w:r w:rsidRPr="00587C16">
        <w:t xml:space="preserve">Trgovačkog suda u Rijeci </w:t>
      </w:r>
      <w:r>
        <w:t xml:space="preserve">naloženo da </w:t>
      </w:r>
      <w:r w:rsidRPr="00587C16">
        <w:t>po pravomoćnosti ovog rješenja iz Fonda za pokriće troškova stečajnih postupaka isplati</w:t>
      </w:r>
      <w:r>
        <w:t xml:space="preserve"> naknadu troškova i nagradu privremenom stečajnom upravitelju.</w:t>
      </w:r>
    </w:p>
    <w:p w:rsidRDefault="0044586D" w:rsidP="0044586D" w:rsidR="0044586D">
      <w:pPr>
        <w:jc w:val="both"/>
      </w:pPr>
      <w:r w:rsidRPr="00D511FB">
        <w:tab/>
        <w:t xml:space="preserve">Slijedom navedenog, a na temelju čl. 94. st. 1. i 3. Stečajnog zakona, valjalo je riješiti kao </w:t>
      </w:r>
      <w:r w:rsidR="00C070BA">
        <w:t>u</w:t>
      </w:r>
      <w:r w:rsidRPr="00D511FB">
        <w:t xml:space="preserve"> izre</w:t>
      </w:r>
      <w:r w:rsidR="00C070BA">
        <w:t>ci</w:t>
      </w:r>
      <w:r w:rsidRPr="00D511FB">
        <w:t>.</w:t>
      </w:r>
    </w:p>
    <w:p w:rsidRDefault="007E7B19" w:rsidP="007E7B19" w:rsidR="007E7B19" w:rsidRPr="00B56A7E">
      <w:pPr>
        <w:jc w:val="both"/>
        <w:rPr>
          <w:color w:val="FF0000"/>
        </w:rPr>
      </w:pPr>
    </w:p>
    <w:p w:rsidRDefault="007E7B19" w:rsidP="007E7B19" w:rsidR="007E7B19" w:rsidRPr="00053C63">
      <w:pPr>
        <w:jc w:val="center"/>
      </w:pPr>
      <w:r w:rsidRPr="00053C63">
        <w:t xml:space="preserve">U Pazinu, </w:t>
      </w:r>
      <w:r w:rsidR="00053C63" w:rsidRPr="00053C63">
        <w:t>1</w:t>
      </w:r>
      <w:r w:rsidR="0010368A">
        <w:t>4</w:t>
      </w:r>
      <w:r w:rsidRPr="00053C63">
        <w:t>.</w:t>
      </w:r>
      <w:r w:rsidR="00B05E10" w:rsidRPr="00053C63">
        <w:t xml:space="preserve"> </w:t>
      </w:r>
      <w:r w:rsidR="00053C63" w:rsidRPr="00053C63">
        <w:t xml:space="preserve">lipnja </w:t>
      </w:r>
      <w:r w:rsidRPr="00053C63">
        <w:t>201</w:t>
      </w:r>
      <w:r w:rsidR="00053C63" w:rsidRPr="00053C63">
        <w:t>8</w:t>
      </w:r>
      <w:r w:rsidRPr="00053C63">
        <w:t xml:space="preserve">. </w:t>
      </w:r>
    </w:p>
    <w:p w:rsidRDefault="007E7B19" w:rsidP="007E7B19" w:rsidR="007E7B19" w:rsidRPr="00053C63">
      <w:pPr>
        <w:jc w:val="both"/>
      </w:pPr>
    </w:p>
    <w:p w:rsidRDefault="007E7B19" w:rsidP="007E7B19" w:rsidR="007E7B19" w:rsidRPr="00053C63">
      <w:pPr>
        <w:jc w:val="both"/>
      </w:pPr>
      <w:r w:rsidRPr="00053C63">
        <w:tab/>
      </w:r>
      <w:r w:rsidRPr="00053C63">
        <w:tab/>
      </w:r>
      <w:r w:rsidRPr="00053C63">
        <w:tab/>
      </w:r>
      <w:r w:rsidRPr="00053C63">
        <w:tab/>
      </w:r>
      <w:r w:rsidRPr="00053C63">
        <w:tab/>
      </w:r>
      <w:r w:rsidRPr="00053C63">
        <w:tab/>
      </w:r>
      <w:r w:rsidRPr="00053C63">
        <w:tab/>
      </w:r>
      <w:r w:rsidRPr="00053C63">
        <w:tab/>
      </w:r>
      <w:r w:rsidRPr="00053C63">
        <w:tab/>
        <w:t xml:space="preserve">        Stečajni sudac                 </w:t>
      </w:r>
    </w:p>
    <w:p w:rsidRDefault="007E7B19" w:rsidP="007E7B19" w:rsidR="007E7B19" w:rsidRPr="00053C63">
      <w:pPr>
        <w:ind w:left="2160"/>
        <w:jc w:val="both"/>
      </w:pPr>
      <w:r w:rsidRPr="00053C63">
        <w:t xml:space="preserve">                               </w:t>
      </w:r>
      <w:r w:rsidRPr="00053C63">
        <w:tab/>
      </w:r>
      <w:r w:rsidRPr="00053C63">
        <w:tab/>
        <w:t xml:space="preserve">                    </w:t>
      </w:r>
      <w:r w:rsidR="00D234D3" w:rsidRPr="00053C63">
        <w:tab/>
        <w:t xml:space="preserve">      Damir Rabar</w:t>
      </w:r>
      <w:r w:rsidR="00EE0E82">
        <w:t>, v.r.</w:t>
      </w:r>
    </w:p>
    <w:p w:rsidRDefault="007E7B19" w:rsidP="007E7B19" w:rsidR="007E7B19" w:rsidRPr="00053C63"/>
    <w:p w:rsidRDefault="007E7B19" w:rsidP="007E7B19" w:rsidR="007E7B19" w:rsidRPr="00053C63"/>
    <w:p w:rsidRDefault="007E7B19" w:rsidP="007E7B19" w:rsidR="007E7B19" w:rsidRPr="00053C63">
      <w:r w:rsidRPr="00053C63">
        <w:t>UPUTA O PRAVNOM LIJEKU:</w:t>
      </w:r>
    </w:p>
    <w:p w:rsidRDefault="007E7B19" w:rsidP="007E7B19" w:rsidR="007E7B19" w:rsidRPr="00053C63">
      <w:pPr>
        <w:jc w:val="both"/>
      </w:pPr>
      <w:r w:rsidRPr="00053C63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9C1908" w:rsidP="007E7B19" w:rsidR="009C1908" w:rsidRPr="00053C63">
      <w:pPr>
        <w:jc w:val="both"/>
      </w:pPr>
    </w:p>
    <w:p w:rsidRDefault="007E7B19" w:rsidP="007E7B19" w:rsidR="007E7B19" w:rsidRPr="0010368A">
      <w:r w:rsidRPr="0010368A">
        <w:t>DNA:</w:t>
      </w:r>
    </w:p>
    <w:p w:rsidRDefault="007E7B19" w:rsidP="007E7B19" w:rsidR="007E7B19" w:rsidRPr="0010368A">
      <w:r w:rsidRPr="0010368A">
        <w:t>- stečajni upravitelj</w:t>
      </w:r>
    </w:p>
    <w:p w:rsidRDefault="007E7B19" w:rsidP="0010368A" w:rsidR="00500701" w:rsidRPr="0010368A">
      <w:r w:rsidRPr="0010368A">
        <w:t>- e-Oglasna ploča 8 dana</w:t>
      </w:r>
    </w:p>
    <w:p w:rsidRDefault="0010368A" w:rsidP="0010368A" w:rsidR="0010368A" w:rsidRPr="0010368A">
      <w:pPr>
        <w:rPr>
          <w:color w:val="FF0000"/>
        </w:rPr>
      </w:pPr>
      <w:r w:rsidRPr="0010368A">
        <w:t>- Trgovački sud u Rijeci, po pravomoćnosti.</w:t>
      </w:r>
    </w:p>
    <w:sectPr w:rsidSect="0010368A" w:rsidR="0010368A" w:rsidRPr="0010368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554" w:rsidP="004B6200" w:rsidR="00E10554">
      <w:r>
        <w:separator/>
      </w:r>
    </w:p>
  </w:endnote>
  <w:endnote w:id="0" w:type="continuationSeparator">
    <w:p w:rsidRDefault="00E10554" w:rsidP="004B6200" w:rsidR="00E1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554" w:rsidP="004B6200" w:rsidR="00E10554">
      <w:r>
        <w:separator/>
      </w:r>
    </w:p>
  </w:footnote>
  <w:footnote w:id="0" w:type="continuationSeparator">
    <w:p w:rsidRDefault="00E10554" w:rsidP="004B6200" w:rsidR="00E10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AD7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A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5275EF" w:rsidR="00E52DDF">
    <w:pPr>
      <w:pStyle w:val="Zaglavlje"/>
      <w:jc w:val="center"/>
    </w:pPr>
    <w:r>
      <w:tab/>
    </w:r>
    <w:r>
      <w:tab/>
    </w:r>
    <w:r w:rsidR="0010368A" w:rsidRPr="00B56A7E">
      <w:t>1 St-33/</w:t>
    </w:r>
    <w:r w:rsidR="0010368A">
      <w:t>20</w:t>
    </w:r>
    <w:r w:rsidR="0010368A" w:rsidRPr="00B56A7E">
      <w:t>18-</w:t>
    </w:r>
    <w:r w:rsidR="0010368A">
      <w:t>23</w:t>
    </w:r>
  </w:p>
  <w:p w:rsidRDefault="00612AD7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68A" w:rsidP="0010368A" w:rsidR="0010368A">
    <w:pPr>
      <w:pStyle w:val="Zaglavlje"/>
      <w:jc w:val="right"/>
    </w:pPr>
    <w:r w:rsidRPr="00B56A7E">
      <w:t>1 St-33/</w:t>
    </w:r>
    <w:r>
      <w:t>20</w:t>
    </w:r>
    <w:r w:rsidRPr="00B56A7E">
      <w:t>18-</w:t>
    </w:r>
    <w:r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135A7"/>
    <w:rsid w:val="00020816"/>
    <w:rsid w:val="00051C68"/>
    <w:rsid w:val="00053C63"/>
    <w:rsid w:val="000A4D95"/>
    <w:rsid w:val="0010368A"/>
    <w:rsid w:val="00103A90"/>
    <w:rsid w:val="001436F8"/>
    <w:rsid w:val="0017517A"/>
    <w:rsid w:val="00193241"/>
    <w:rsid w:val="001E2B67"/>
    <w:rsid w:val="001F74BA"/>
    <w:rsid w:val="00305E40"/>
    <w:rsid w:val="00306BA4"/>
    <w:rsid w:val="00314EBC"/>
    <w:rsid w:val="00354BD6"/>
    <w:rsid w:val="0036128D"/>
    <w:rsid w:val="003744FF"/>
    <w:rsid w:val="004209B8"/>
    <w:rsid w:val="00442C94"/>
    <w:rsid w:val="0044586D"/>
    <w:rsid w:val="004A48A2"/>
    <w:rsid w:val="004B2A29"/>
    <w:rsid w:val="004B6200"/>
    <w:rsid w:val="004E3CBA"/>
    <w:rsid w:val="00554328"/>
    <w:rsid w:val="0059606B"/>
    <w:rsid w:val="00612AD7"/>
    <w:rsid w:val="006148E6"/>
    <w:rsid w:val="00615637"/>
    <w:rsid w:val="007337DF"/>
    <w:rsid w:val="007C3B7F"/>
    <w:rsid w:val="007E7B19"/>
    <w:rsid w:val="00812291"/>
    <w:rsid w:val="00817086"/>
    <w:rsid w:val="00837B86"/>
    <w:rsid w:val="0096098C"/>
    <w:rsid w:val="0096656F"/>
    <w:rsid w:val="00985388"/>
    <w:rsid w:val="009C1908"/>
    <w:rsid w:val="00A1124D"/>
    <w:rsid w:val="00A344ED"/>
    <w:rsid w:val="00AA3472"/>
    <w:rsid w:val="00AD3FBC"/>
    <w:rsid w:val="00AE2DD9"/>
    <w:rsid w:val="00B05E10"/>
    <w:rsid w:val="00B332D5"/>
    <w:rsid w:val="00B361C4"/>
    <w:rsid w:val="00B56A7E"/>
    <w:rsid w:val="00B56DC6"/>
    <w:rsid w:val="00B822A4"/>
    <w:rsid w:val="00B9514D"/>
    <w:rsid w:val="00C070BA"/>
    <w:rsid w:val="00C57707"/>
    <w:rsid w:val="00C64975"/>
    <w:rsid w:val="00C67BBC"/>
    <w:rsid w:val="00CA7EC5"/>
    <w:rsid w:val="00D234D3"/>
    <w:rsid w:val="00D46D2A"/>
    <w:rsid w:val="00DA1659"/>
    <w:rsid w:val="00DA246A"/>
    <w:rsid w:val="00DA283B"/>
    <w:rsid w:val="00DB5E2D"/>
    <w:rsid w:val="00DF4786"/>
    <w:rsid w:val="00E0135D"/>
    <w:rsid w:val="00E10554"/>
    <w:rsid w:val="00E25E2B"/>
    <w:rsid w:val="00E70D4A"/>
    <w:rsid w:val="00E94F97"/>
    <w:rsid w:val="00EA1CF7"/>
    <w:rsid w:val="00EA4F9C"/>
    <w:rsid w:val="00EE0E82"/>
    <w:rsid w:val="00F44205"/>
    <w:rsid w:val="00F528C9"/>
    <w:rsid w:val="00FB34B1"/>
    <w:rsid w:val="00FD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AD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AD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AD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AD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AD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AD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AD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AD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ISTRA 1961 s.d.d. PULA zastupanog po punomoćniku Franko Čerin</izvorni_sadrzaj>
    <derivirana_varijabla naziv="DomainObject.Predmet.ProtustrankaFormated_1">  Nogometni klub ISTRA 1961 s.d.d. PULA zastupanog po punomoćniku Franko Čerin</derivirana_varijabla>
  </DomainObject.Predmet.ProtustrankaFormated>
  <DomainObject.Predmet.ProtustrankaFormatedOIB>
    <izvorni_sadrzaj>  Nogometni klub ISTRA 1961 s.d.d. PULA, OIB 39939521507 zastupanog po punomoćniku Franko Čerin</izvorni_sadrzaj>
    <derivirana_varijabla naziv="DomainObject.Predmet.ProtustrankaFormatedOIB_1">  Nogometni klub ISTRA 1961 s.d.d. PULA, OIB 39939521507 zastupanog po punomoćniku Franko Čerin</derivirana_varijabla>
  </DomainObject.Predmet.ProtustrankaFormatedOIB>
  <DomainObject.Predmet.ProtustrankaFormatedWithAdress>
    <izvorni_sadrzaj> Nogometni klub ISTRA 1961 s.d.d. PULA, Mate Balote 11, 52100 Pula zastupanog po punomoćniku Franko Čerin</izvorni_sadrzaj>
    <derivirana_varijabla naziv="DomainObject.Predmet.ProtustrankaFormatedWithAdress_1"> Nogometni klub ISTRA 1961 s.d.d. PULA, Mate Balote 11, 52100 Pula zastupanog po punomoćniku Franko Čerin</derivirana_varijabla>
  </DomainObject.Predmet.ProtustrankaFormatedWithAdress>
  <DomainObject.Predmet.ProtustrankaFormatedWithAdressOIB>
    <izvorni_sadrzaj> Nogometni klub ISTRA 1961 s.d.d. PULA, OIB 39939521507, Mate Balote 11, 52100 Pula zastupanog po punomoćniku Franko Čerin</izvorni_sadrzaj>
    <derivirana_varijabla naziv="DomainObject.Predmet.ProtustrankaFormatedWithAdressOIB_1"> Nogometni klub ISTRA 1961 s.d.d. PULA, OIB 39939521507, Mate Balote 11, 52100 Pula zastupanog po punomoćniku Franko Čerin</derivirana_varijabla>
  </DomainObject.Predmet.ProtustrankaFormatedWithAdressOIB>
  <DomainObject.Predmet.ProtustrankaWithAdress>
    <izvorni_sadrzaj>Nogometni klub ISTRA 1961 s.d.d. PULA Mate Balote 11, 52100 Pula</izvorni_sadrzaj>
    <derivirana_varijabla naziv="DomainObject.Predmet.ProtustrankaWithAdress_1">Nogometni klub ISTRA 1961 s.d.d. PULA Mate Balote 11, 52100 Pula</derivirana_varijabla>
  </DomainObject.Predmet.ProtustrankaWithAdress>
  <DomainObject.Predmet.ProtustrankaWithAdressOIB>
    <izvorni_sadrzaj>Nogometni klub ISTRA 1961 s.d.d. PULA, OIB 39939521507, Mate Balote 11, 52100 Pula</izvorni_sadrzaj>
    <derivirana_varijabla naziv="DomainObject.Predmet.ProtustrankaWithAdressOIB_1">Nogometni klub ISTRA 1961 s.d.d. PULA, OIB 39939521507, Mate Balote 11, 52100 Pula</derivirana_varijabla>
  </DomainObject.Predmet.ProtustrankaWithAdressOIB>
  <DomainObject.Predmet.ProtustrankaNazivFormated>
    <izvorni_sadrzaj>Nogometni klub ISTRA 1961 s.d.d. PULA</izvorni_sadrzaj>
    <derivirana_varijabla naziv="DomainObject.Predmet.ProtustrankaNazivFormated_1">Nogometni klub ISTRA 1961 s.d.d. PULA</derivirana_varijabla>
  </DomainObject.Predmet.ProtustrankaNazivFormated>
  <DomainObject.Predmet.ProtustrankaNazivFormatedOIB>
    <izvorni_sadrzaj>Nogometni klub ISTRA 1961 s.d.d. PULA, OIB 39939521507</izvorni_sadrzaj>
    <derivirana_varijabla naziv="DomainObject.Predmet.ProtustrankaNazivFormatedOIB_1">Nogometni klub ISTRA 1961 s.d.d. PULA, OIB 39939521507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1677600.57</izvorni_sadrzaj>
    <derivirana_varijabla naziv="DomainObject.Predmet.TrenutnaVrijednost_1">1677600.57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ISTRA 1961 s.d.d. PULA zastupanog po punomoćniku Franko Čerin</item>
    </izvorni_sadrzaj>
    <derivirana_varijabla naziv="DomainObject.Predmet.ProtuStrankaListFormated_1">
      <item>Nogometni klub ISTRA 1961 s.d.d. PULA zastupanog po punomoćniku Franko Čerin</item>
    </derivirana_varijabla>
  </DomainObject.Predmet.ProtuStrankaListFormated>
  <DomainObject.Predmet.ProtuStrankaListFormatedOIB>
    <izvorni_sadrzaj>
      <item>Nogometni klub ISTRA 1961 s.d.d. PULA, OIB 39939521507 zastupanog po punomoćniku Franko Čerin</item>
    </izvorni_sadrzaj>
    <derivirana_varijabla naziv="DomainObject.Predmet.ProtuStrankaListFormatedOIB_1">
      <item>Nogometni klub ISTRA 1961 s.d.d. PULA, OIB 39939521507 zastupanog po punomoćniku Franko Čerin</item>
    </derivirana_varijabla>
  </DomainObject.Predmet.ProtuStrankaListFormatedOIB>
  <DomainObject.Predmet.ProtuStrankaListFormatedWithAdress>
    <izvorni_sadrzaj>
      <item>Nogometni klub ISTRA 1961 s.d.d. PULA, Mate Balote 11, 52100 Pula zastupanog po punomoćniku Franko Čerin</item>
    </izvorni_sadrzaj>
    <derivirana_varijabla naziv="DomainObject.Predmet.ProtuStrankaListFormatedWithAdress_1">
      <item>Nogometni klub ISTRA 1961 s.d.d. PULA, Mate Balote 11, 52100 Pula zastupanog po punomoćniku Franko Čerin</item>
    </derivirana_varijabla>
  </DomainObject.Predmet.ProtuStrankaListFormatedWithAdress>
  <DomainObject.Predmet.ProtuStrankaListFormatedWithAdressOIB>
    <izvorni_sadrzaj>
      <item>Nogometni klub ISTRA 1961 s.d.d. PULA, OIB 39939521507, Mate Balote 11, 52100 Pula zastupanog po punomoćniku Franko Čerin</item>
    </izvorni_sadrzaj>
    <derivirana_varijabla naziv="DomainObject.Predmet.ProtuStrankaListFormatedWithAdressOIB_1">
      <item>Nogometni klub ISTRA 1961 s.d.d. PULA, OIB 39939521507, Mate Balote 11, 52100 Pula zastupanog po punomoćniku Franko Čerin</item>
    </derivirana_varijabla>
  </DomainObject.Predmet.ProtuStrankaListFormatedWithAdressOIB>
  <DomainObject.Predmet.ProtuStrankaListNazivFormated>
    <izvorni_sadrzaj>
      <item>Nogometni klub ISTRA 1961 s.d.d. PULA</item>
    </izvorni_sadrzaj>
    <derivirana_varijabla naziv="DomainObject.Predmet.ProtuStrankaListNazivFormated_1">
      <item>Nogometni klub ISTRA 1961 s.d.d. PULA</item>
    </derivirana_varijabla>
  </DomainObject.Predmet.ProtuStrankaListNazivFormated>
  <DomainObject.Predmet.ProtuStrankaListNazivFormatedOIB>
    <izvorni_sadrzaj>
      <item>Nogometni klub ISTRA 1961 s.d.d. PULA, OIB 39939521507</item>
    </izvorni_sadrzaj>
    <derivirana_varijabla naziv="DomainObject.Predmet.ProtuStrankaListNazivFormatedOIB_1">
      <item>Nogometni klub ISTRA 1961 s.d.d. PULA, OIB 39939521507</item>
    </derivirana_varijabla>
  </DomainObject.Predmet.ProtuStrankaListNazivFormatedOIB>
  <DomainObject.Predmet.OstaliListFormated>
    <izvorni_sadrzaj>
      <item>Franko Čerin punomoćnik sudionika u postupku Nogometni klub ISTRA 1961 s.d.d. PULA</item>
    </izvorni_sadrzaj>
    <derivirana_varijabla naziv="DomainObject.Predmet.OstaliListFormated_1">
      <item>Franko Čerin punomoćnik sudionika u postupku Nogometni klub ISTRA 1961 s.d.d. PULA</item>
    </derivirana_varijabla>
  </DomainObject.Predmet.OstaliListFormated>
  <DomainObject.Predmet.OstaliListFormatedOIB>
    <izvorni_sadrzaj>
      <item>Franko Čerin punomoćnik sudionika u postupku Nogometni klub ISTRA 1961 s.d.d. PULA</item>
    </izvorni_sadrzaj>
    <derivirana_varijabla naziv="DomainObject.Predmet.OstaliListFormatedOIB_1">
      <item>Franko Čerin punomoćnik sudionika u postupku Nogometni klub ISTRA 1961 s.d.d. PULA</item>
    </derivirana_varijabla>
  </DomainObject.Predmet.OstaliListFormatedOIB>
  <DomainObject.Predmet.OstaliListFormatedWithAdress>
    <izvorni_sadrzaj>
      <item>Franko Čerin, Dalmatinova 4, 52100 Pula punomoćnik sudionika u postupku Nogometni klub ISTRA 1961 s.d.d. PULA</item>
    </izvorni_sadrzaj>
    <derivirana_varijabla naziv="DomainObject.Predmet.OstaliListFormatedWithAdress_1">
      <item>Franko Čerin, Dalmatinova 4, 52100 Pula punomoćnik sudionika u postupku Nogometni klub ISTRA 1961 s.d.d. PULA</item>
    </derivirana_varijabla>
  </DomainObject.Predmet.OstaliListFormatedWithAdress>
  <DomainObject.Predmet.OstaliListFormatedWithAdressOIB>
    <izvorni_sadrzaj>
      <item>Franko Čerin, Dalmatinova 4, 52100 Pula punomoćnik sudionika u postupku Nogometni klub ISTRA 1961 s.d.d. PULA</item>
    </izvorni_sadrzaj>
    <derivirana_varijabla naziv="DomainObject.Predmet.OstaliListFormatedWithAdressOIB_1">
      <item>Franko Čerin, Dalmatinova 4, 52100 Pula punomoćnik sudionika u postupku Nogometni klub ISTRA 1961 s.d.d. PULA</item>
    </derivirana_varijabla>
  </DomainObject.Predmet.OstaliListFormatedWithAdressOIB>
  <DomainObject.Predmet.OstaliListNazivFormated>
    <izvorni_sadrzaj>
      <item>Franko Čerin</item>
    </izvorni_sadrzaj>
    <derivirana_varijabla naziv="DomainObject.Predmet.OstaliListNazivFormated_1">
      <item>Franko Čerin</item>
    </derivirana_varijabla>
  </DomainObject.Predmet.OstaliListNazivFormated>
  <DomainObject.Predmet.OstaliListNazivFormatedOIB>
    <izvorni_sadrzaj>
      <item>Franko Čerin</item>
    </izvorni_sadrzaj>
    <derivirana_varijabla naziv="DomainObject.Predmet.OstaliListNazivFormatedOIB_1">
      <item>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ISTRA 1961 s.d.d. PULA</izvorni_sadrzaj>
    <derivirana_varijabla naziv="DomainObject.Predmet.ProtustrankaIDrugi_1">Nogometni klub ISTRA 1961 s.d.d.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Nogometni klub ISTRA 1961 s.d.d. PULA, OIB 39939521507, Mate Balote 11, 52100 Pula</izvorni_sadrzaj>
    <derivirana_varijabla naziv="DomainObject.Predmet.ProtustrankaIDrugiAdressOIB_1">Nogometni klub ISTRA 1961 s.d.d. PULA, OIB 39939521507,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St-33/2018-21</izvorni_sadrzaj>
    <derivirana_varijabla naziv="DomainObject.Predmet.OdlukaRjesenje.Oznaka_1">St-33/2018-21</derivirana_varijabla>
  </DomainObject.Predmet.OdlukaRjesenje.Oznaka>
  <DomainObject.Predmet.SudioniciListNaziv>
    <izvorni_sadrzaj>
      <item>FINANCIJSKA AGENCIJA, RC RIJEKA, PODRUŽNICA PULA, PULA</item>
      <item>Nogometni klub ISTRA 1961 s.d.d. PULA</item>
      <item>Franko Čerin</item>
    </izvorni_sadrzaj>
    <derivirana_varijabla naziv="DomainObject.Predmet.SudioniciListNaziv_1">
      <item>FINANCIJSKA AGENCIJA, RC RIJEKA, PODRUŽNICA PULA, PULA</item>
      <item>Nogometni klub ISTRA 1961 s.d.d. PULA</item>
      <item>Franko Čerin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Nogometni klub ISTRA 1961 s.d.d. PULA, OIB 39939521507, Mate Balote 11,52100 Pula</item>
      <item>Franko Čerin, Dalmatinova 4,52100 Pula</item>
    </izvorni_sadrzaj>
    <derivirana_varijabla naziv="DomainObject.Predmet.SudioniciListAdressOIB_1">
      <item>FINANCIJSKA AGENCIJA, RC RIJEKA, PODRUŽNICA PULA, PULA, OIB 85821130368, F. Kurelca 8,51000 Rijeka</item>
      <item>Nogometni klub ISTRA 1961 s.d.d. PULA, OIB 39939521507, Mate Balote 11,52100 Pula</item>
      <item>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39939521507</item>
      <item>, OIB null</item>
    </izvorni_sadrzaj>
    <derivirana_varijabla naziv="DomainObject.Predmet.SudioniciListNazivOIB_1">
      <item>, OIB 85821130368</item>
      <item>, OIB 39939521507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839</properties:Words>
  <properties:Characters>4608</properties:Characters>
  <properties:Lines>97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2018-06-14T08:31:00Z</dcterms:created>
  <dc:creator>Jasmina Matika</dc:creator>
  <cp:lastModifiedBy>Lorena Paris Aničić</cp:lastModifiedBy>
  <cp:lastPrinted>2018-06-14T12:31:00Z</cp:lastPrinted>
  <dcterms:modified xmlns:xsi="http://www.w3.org/2001/XMLSchema-instance" xsi:type="dcterms:W3CDTF">2018-06-14T12:33:00Z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St-33-18 JEDNOKRATNA NAGRADA PRIVR.STEČ.UPR.docx)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