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f4a2" w14:paraId="0bcf4a2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AF6718">
        <w:rPr>
          <w:rFonts w:hAnsi="Times New Roman" w:ascii="Times New Roman"/>
          <w:szCs w:val="24"/>
          <w:lang w:val="hr-HR"/>
        </w:rPr>
        <w:t>6406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F6718" w:rsidRPr="004C4F31">
        <w:rPr>
          <w:rFonts w:hAnsi="Times New Roman" w:ascii="Times New Roman"/>
          <w:szCs w:val="24"/>
          <w:lang w:val="hr-HR"/>
        </w:rPr>
        <w:t>MI-JO društvo s ograničenom odgovornošću za trgovinu, usluge i montažu</w:t>
      </w:r>
      <w:r w:rsidR="00AF6718">
        <w:rPr>
          <w:rFonts w:hAnsi="Times New Roman" w:ascii="Times New Roman"/>
          <w:szCs w:val="24"/>
          <w:lang w:val="hr-HR"/>
        </w:rPr>
        <w:t xml:space="preserve">, Zaprešić (Grad Zaprešić), Kupljenska 13, OIB: </w:t>
      </w:r>
      <w:r w:rsidR="00AF6718" w:rsidRPr="00762ACF">
        <w:rPr>
          <w:rFonts w:hAnsi="Times New Roman" w:ascii="Times New Roman"/>
          <w:szCs w:val="24"/>
          <w:lang w:val="hr-HR"/>
        </w:rPr>
        <w:t>26341177675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3A3453">
        <w:rPr>
          <w:rFonts w:hAnsi="Times New Roman" w:ascii="Times New Roman"/>
          <w:szCs w:val="24"/>
        </w:rPr>
        <w:t>3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AF6718">
        <w:rPr>
          <w:rFonts w:hAnsi="Times New Roman" w:ascii="Times New Roman"/>
          <w:szCs w:val="24"/>
          <w:lang w:val="hr-HR"/>
        </w:rPr>
        <w:t>6406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01FE">
        <w:rPr>
          <w:rFonts w:hAnsi="Times New Roman" w:ascii="Times New Roman"/>
          <w:szCs w:val="24"/>
          <w:lang w:val="hr-HR"/>
        </w:rPr>
        <w:t>3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B60395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03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AF6718">
      <w:rPr>
        <w:rFonts w:hAnsi="Times New Roman" w:ascii="Times New Roman"/>
        <w:lang w:val="hr-HR"/>
      </w:rPr>
      <w:t>6406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0395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95BA1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6406</izvorni_sadrzaj>
    <derivirana_varijabla naziv="DomainObject.Predmet.Broj_1">6406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St-6406/2015</izvorni_sadrzaj>
    <derivirana_varijabla naziv="DomainObject.Predmet.OznakaBroj_1">St-6406/2015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MI-JO d.o.o. zastupanog po punomoćniku Ivan Gudelj</izvorni_sadrzaj>
    <derivirana_varijabla naziv="DomainObject.Predmet.ProtustrankaFormated_1">  MI-JO d.o.o. zastupanog po punomoćniku Ivan Gudelj</derivirana_varijabla>
  </DomainObject.Predmet.ProtustrankaFormated>
  <DomainObject.Predmet.ProtustrankaFormatedOIB>
    <izvorni_sadrzaj>  MI-JO d.o.o., OIB 26341177675 zastupanog po punomoćniku Ivan Gudelj</izvorni_sadrzaj>
    <derivirana_varijabla naziv="DomainObject.Predmet.ProtustrankaFormatedOIB_1">  MI-JO d.o.o., OIB 26341177675 zastupanog po punomoćniku Ivan Gudelj</derivirana_varijabla>
  </DomainObject.Predmet.ProtustrankaFormatedOIB>
  <DomainObject.Predmet.ProtustrankaFormatedWithAdress>
    <izvorni_sadrzaj> MI-JO d.o.o., Kupljenska 13, 10290 Zaprešić zastupanog po punomoćniku Ivan Gudelj</izvorni_sadrzaj>
    <derivirana_varijabla naziv="DomainObject.Predmet.ProtustrankaFormatedWithAdress_1"> MI-JO d.o.o., Kupljenska 13, 10290 Zaprešić zastupanog po punomoćniku Ivan Gudelj</derivirana_varijabla>
  </DomainObject.Predmet.ProtustrankaFormatedWithAdress>
  <DomainObject.Predmet.ProtustrankaFormatedWithAdressOIB>
    <izvorni_sadrzaj> MI-JO d.o.o., OIB 26341177675, Kupljenska 13, 10290 Zaprešić zastupanog po punomoćniku Ivan Gudelj</izvorni_sadrzaj>
    <derivirana_varijabla naziv="DomainObject.Predmet.ProtustrankaFormatedWithAdressOIB_1"> MI-JO d.o.o., OIB 26341177675, Kupljenska 13, 10290 Zaprešić zastupanog po punomoćniku Ivan Gudelj</derivirana_varijabla>
  </DomainObject.Predmet.ProtustrankaFormatedWithAdressOIB>
  <DomainObject.Predmet.ProtustrankaWithAdress>
    <izvorni_sadrzaj>MI-JO d.o.o. Kupljenska 13, 10290 Zaprešić</izvorni_sadrzaj>
    <derivirana_varijabla naziv="DomainObject.Predmet.ProtustrankaWithAdress_1">MI-JO d.o.o. Kupljenska 13, 10290 Zaprešić</derivirana_varijabla>
  </DomainObject.Predmet.ProtustrankaWithAdress>
  <DomainObject.Predmet.ProtustrankaWithAdressOIB>
    <izvorni_sadrzaj>MI-JO d.o.o., OIB 26341177675, Kupljenska 13, 10290 Zaprešić</izvorni_sadrzaj>
    <derivirana_varijabla naziv="DomainObject.Predmet.ProtustrankaWithAdressOIB_1">MI-JO d.o.o., OIB 26341177675, Kupljenska 13, 10290 Zaprešić</derivirana_varijabla>
  </DomainObject.Predmet.ProtustrankaWithAdressOIB>
  <DomainObject.Predmet.ProtustrankaNazivFormated>
    <izvorni_sadrzaj>MI-JO d.o.o.</izvorni_sadrzaj>
    <derivirana_varijabla naziv="DomainObject.Predmet.ProtustrankaNazivFormated_1">MI-JO d.o.o.</derivirana_varijabla>
  </DomainObject.Predmet.ProtustrankaNazivFormated>
  <DomainObject.Predmet.ProtustrankaNazivFormatedOIB>
    <izvorni_sadrzaj>MI-JO d.o.o., OIB 26341177675</izvorni_sadrzaj>
    <derivirana_varijabla naziv="DomainObject.Predmet.ProtustrankaNazivFormatedOIB_1">MI-JO d.o.o., OIB 26341177675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MI-JO d.o.o. zastupanog po punomoćniku Ivan Gudelj</item>
    </izvorni_sadrzaj>
    <derivirana_varijabla naziv="DomainObject.Predmet.ProtuStrankaListFormated_1">
      <item>MI-JO d.o.o. zastupanog po punomoćniku Ivan Gudelj</item>
    </derivirana_varijabla>
  </DomainObject.Predmet.ProtuStrankaListFormated>
  <DomainObject.Predmet.ProtuStrankaListFormatedOIB>
    <izvorni_sadrzaj>
      <item>MI-JO d.o.o., OIB 26341177675 zastupanog po punomoćniku Ivan Gudelj</item>
    </izvorni_sadrzaj>
    <derivirana_varijabla naziv="DomainObject.Predmet.ProtuStrankaListFormatedOIB_1">
      <item>MI-JO d.o.o., OIB 26341177675 zastupanog po punomoćniku Ivan Gudelj</item>
    </derivirana_varijabla>
  </DomainObject.Predmet.ProtuStrankaListFormatedOIB>
  <DomainObject.Predmet.ProtuStrankaListFormatedWithAdress>
    <izvorni_sadrzaj>
      <item>MI-JO d.o.o., Kupljenska 13, 10290 Zaprešić zastupanog po punomoćniku Ivan Gudelj</item>
    </izvorni_sadrzaj>
    <derivirana_varijabla naziv="DomainObject.Predmet.ProtuStrankaListFormatedWithAdress_1">
      <item>MI-JO d.o.o., Kupljenska 13, 10290 Zaprešić zastupanog po punomoćniku Ivan Gudelj</item>
    </derivirana_varijabla>
  </DomainObject.Predmet.ProtuStrankaListFormatedWithAdress>
  <DomainObject.Predmet.ProtuStrankaListFormatedWithAdressOIB>
    <izvorni_sadrzaj>
      <item>MI-JO d.o.o., OIB 26341177675, Kupljenska 13, 10290 Zaprešić zastupanog po punomoćniku Ivan Gudelj</item>
    </izvorni_sadrzaj>
    <derivirana_varijabla naziv="DomainObject.Predmet.ProtuStrankaListFormatedWithAdressOIB_1">
      <item>MI-JO d.o.o., OIB 26341177675, Kupljenska 13, 10290 Zaprešić zastupanog po punomoćniku Ivan Gudelj</item>
    </derivirana_varijabla>
  </DomainObject.Predmet.ProtuStrankaListFormatedWithAdressOIB>
  <DomainObject.Predmet.ProtuStrankaListNazivFormated>
    <izvorni_sadrzaj>
      <item>MI-JO d.o.o.</item>
    </izvorni_sadrzaj>
    <derivirana_varijabla naziv="DomainObject.Predmet.ProtuStrankaListNazivFormated_1">
      <item>MI-JO d.o.o.</item>
    </derivirana_varijabla>
  </DomainObject.Predmet.ProtuStrankaListNazivFormated>
  <DomainObject.Predmet.ProtuStrankaListNazivFormatedOIB>
    <izvorni_sadrzaj>
      <item>MI-JO d.o.o., OIB 26341177675</item>
    </izvorni_sadrzaj>
    <derivirana_varijabla naziv="DomainObject.Predmet.ProtuStrankaListNazivFormatedOIB_1">
      <item>MI-JO d.o.o., OIB 26341177675</item>
    </derivirana_varijabla>
  </DomainObject.Predmet.ProtuStrankaListNazivFormatedOIB>
  <DomainObject.Predmet.OstaliListFormated>
    <izvorni_sadrzaj>
      <item>Ivan Gudelj punomoćnik sudionika u postupku MI-JO d.o.o.</item>
    </izvorni_sadrzaj>
    <derivirana_varijabla naziv="DomainObject.Predmet.OstaliListFormated_1">
      <item>Ivan Gudelj punomoćnik sudionika u postupku MI-JO d.o.o.</item>
    </derivirana_varijabla>
  </DomainObject.Predmet.OstaliListFormated>
  <DomainObject.Predmet.OstaliListFormatedOIB>
    <izvorni_sadrzaj>
      <item>Ivan Gudelj, OIB 04112484532 punomoćnik sudionika u postupku MI-JO d.o.o.</item>
    </izvorni_sadrzaj>
    <derivirana_varijabla naziv="DomainObject.Predmet.OstaliListFormatedOIB_1">
      <item>Ivan Gudelj, OIB 04112484532 punomoćnik sudionika u postupku MI-JO d.o.o.</item>
    </derivirana_varijabla>
  </DomainObject.Predmet.OstaliListFormatedOIB>
  <DomainObject.Predmet.OstaliListFormatedWithAdress>
    <izvorni_sadrzaj>
      <item>Ivan Gudelj, Kupljenska 13, 10290 Zaprešić punomoćnik sudionika u postupku MI-JO d.o.o.</item>
    </izvorni_sadrzaj>
    <derivirana_varijabla naziv="DomainObject.Predmet.OstaliListFormatedWithAdress_1">
      <item>Ivan Gudelj, Kupljenska 13, 10290 Zaprešić punomoćnik sudionika u postupku MI-JO d.o.o.</item>
    </derivirana_varijabla>
  </DomainObject.Predmet.OstaliListFormatedWithAdress>
  <DomainObject.Predmet.OstaliListFormatedWithAdressOIB>
    <izvorni_sadrzaj>
      <item>Ivan Gudelj, OIB 04112484532, Kupljenska 13, 10290 Zaprešić punomoćnik sudionika u postupku MI-JO d.o.o.</item>
    </izvorni_sadrzaj>
    <derivirana_varijabla naziv="DomainObject.Predmet.OstaliListFormatedWithAdressOIB_1">
      <item>Ivan Gudelj, OIB 04112484532, Kupljenska 13, 10290 Zaprešić punomoćnik sudionika u postupku MI-JO d.o.o.</item>
    </derivirana_varijabla>
  </DomainObject.Predmet.OstaliListFormatedWithAdressOIB>
  <DomainObject.Predmet.OstaliListNazivFormated>
    <izvorni_sadrzaj>
      <item>Ivan Gudelj</item>
    </izvorni_sadrzaj>
    <derivirana_varijabla naziv="DomainObject.Predmet.OstaliListNazivFormated_1">
      <item>Ivan Gudelj</item>
    </derivirana_varijabla>
  </DomainObject.Predmet.OstaliListNazivFormated>
  <DomainObject.Predmet.OstaliListNazivFormatedOIB>
    <izvorni_sadrzaj>
      <item>Ivan Gudelj, OIB 04112484532</item>
    </izvorni_sadrzaj>
    <derivirana_varijabla naziv="DomainObject.Predmet.OstaliListNazivFormatedOIB_1">
      <item>Ivan Gudelj, OIB 04112484532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MI-JO d.o.o.</izvorni_sadrzaj>
    <derivirana_varijabla naziv="DomainObject.Predmet.ProtustrankaIDrugi_1">MI-JO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MI-JO d.o.o., OIB 26341177675, Kupljenska 13, 10290 Zaprešić</izvorni_sadrzaj>
    <derivirana_varijabla naziv="DomainObject.Predmet.ProtustrankaIDrugiAdressOIB_1">MI-JO d.o.o., OIB 26341177675, Kupljenska 13,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MI-JO d.o.o.</item>
      <item>FINA Regionalni centar Zagreb</item>
      <item>Ivan Gudelj</item>
    </izvorni_sadrzaj>
    <derivirana_varijabla naziv="DomainObject.Predmet.SudioniciListNaziv_1">
      <item>MI-JO d.o.o.</item>
      <item>FINA Regionalni centar Zagreb</item>
      <item>Ivan Gudelj</item>
    </derivirana_varijabla>
  </DomainObject.Predmet.SudioniciListNaziv>
  <DomainObject.Predmet.SudioniciListAdressOIB>
    <izvorni_sadrzaj>
      <item>MI-JO d.o.o., OIB 26341177675, Kupljenska 13,10290 Zaprešić</item>
      <item>FINA Regionalni centar Zagreb, OIB 85821130368, Trg svibanjskih žrtava 1995. 1,10000 Zagreb</item>
      <item>Ivan Gudelj, OIB 04112484532, Kupljenska 13,10290 Zaprešić</item>
    </izvorni_sadrzaj>
    <derivirana_varijabla naziv="DomainObject.Predmet.SudioniciListAdressOIB_1">
      <item>MI-JO d.o.o., OIB 26341177675, Kupljenska 13,10290 Zaprešić</item>
      <item>FINA Regionalni centar Zagreb, OIB 85821130368, Trg svibanjskih žrtava 1995. 1,10000 Zagreb</item>
      <item>Ivan Gudelj, OIB 04112484532, Kupljenska 13,10290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26341177675</item>
      <item>, OIB 85821130368</item>
      <item>, OIB 04112484532</item>
    </izvorni_sadrzaj>
    <derivirana_varijabla naziv="DomainObject.Predmet.SudioniciListNazivOIB_1">
      <item>, OIB 26341177675</item>
      <item>, OIB 85821130368</item>
      <item>, OIB 04112484532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4FE78-0EBC-4617-B598-EA40A05C0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2347</properties:Characters>
  <properties:Lines>77</properties:Lines>
  <properties:Paragraphs>34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2016-03-03T12:20:00Z</cp:lastPrinted>
  <dcterms:modified xmlns:xsi="http://www.w3.org/2001/XMLSchema-instance" xsi:type="dcterms:W3CDTF">2016-03-03T12:27:00Z</dcterms:modified>
  <cp:revision>147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