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53033" w14:paraId="2f53033" w:rsidRDefault="00047756" w:rsidP="00C24BD4" w:rsidR="00047756" w:rsidRPr="00047756">
      <w:pPr>
        <w:overflowPunct/>
        <w:autoSpaceDE/>
        <w:adjustRightInd/>
        <w:spacing w:lineRule="auto" w:line="276"/>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C24BD4"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C24BD4" w:rsidP="00C24BD4" w:rsidR="00C24BD4"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 xml:space="preserve"> </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 xml:space="preserve">Poslovni broj  </w:t>
      </w:r>
      <w:r>
        <w:t>7 St-1378/2016-13</w:t>
      </w:r>
    </w:p>
    <w:p w:rsidRDefault="00047756" w:rsidP="00C24BD4" w:rsidR="00047756" w:rsidRPr="00047756">
      <w:pPr>
        <w:overflowPunct/>
        <w:autoSpaceDE/>
        <w:adjustRightInd/>
        <w:jc w:val="both"/>
        <w:textAlignment w:val="auto"/>
        <w:rPr>
          <w:bCs/>
          <w:sz w:val="20"/>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7B3E9A" w:rsidP="00047756" w:rsidR="007B3E9A" w:rsidRPr="00047756">
      <w:pPr>
        <w:textAlignment w:val="auto"/>
        <w:rPr>
          <w:bCs/>
          <w:szCs w:val="24"/>
          <w:lang w:val="hr-HR"/>
        </w:rPr>
      </w:pPr>
    </w:p>
    <w:p w:rsidRDefault="00AD4137" w:rsidP="00047756" w:rsidR="00715876" w:rsidRP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444FCC" w:rsidRPr="00444FCC">
        <w:rPr>
          <w:bCs/>
          <w:szCs w:val="24"/>
          <w:lang w:val="hr-HR"/>
        </w:rPr>
        <w:t xml:space="preserve">BAKA KOMERC jednostavno društvo s ograničenom </w:t>
      </w:r>
      <w:r w:rsidR="00C24BD4">
        <w:rPr>
          <w:bCs/>
          <w:szCs w:val="24"/>
          <w:lang w:val="hr-HR"/>
        </w:rPr>
        <w:t>o</w:t>
      </w:r>
      <w:r w:rsidR="00444FCC" w:rsidRPr="00444FCC">
        <w:rPr>
          <w:bCs/>
          <w:szCs w:val="24"/>
          <w:lang w:val="hr-HR"/>
        </w:rPr>
        <w:t>dgovornošću za ugostiteljstvo, trgovinu i usluge Čavle, Čavle 158 (MBS 040339079 – OIB 03816747989)</w:t>
      </w:r>
      <w:r w:rsidRPr="00AD4137">
        <w:rPr>
          <w:bCs/>
          <w:szCs w:val="24"/>
          <w:lang w:val="hr-HR"/>
        </w:rPr>
        <w:t xml:space="preserve"> </w:t>
      </w:r>
      <w:r w:rsidR="007B3E9A" w:rsidRPr="007B3E9A">
        <w:rPr>
          <w:bCs/>
          <w:szCs w:val="24"/>
          <w:lang w:val="hr-HR"/>
        </w:rPr>
        <w:t xml:space="preserve">dana </w:t>
      </w:r>
      <w:r w:rsidR="00D6219B">
        <w:rPr>
          <w:bCs/>
          <w:szCs w:val="24"/>
          <w:lang w:val="hr-HR"/>
        </w:rPr>
        <w:t>10</w:t>
      </w:r>
      <w:r>
        <w:rPr>
          <w:bCs/>
          <w:szCs w:val="24"/>
          <w:lang w:val="hr-HR"/>
        </w:rPr>
        <w:t xml:space="preserve">. studenog </w:t>
      </w:r>
      <w:r w:rsidR="007B3E9A" w:rsidRPr="007B3E9A">
        <w:rPr>
          <w:bCs/>
          <w:szCs w:val="24"/>
          <w:lang w:val="hr-HR"/>
        </w:rPr>
        <w:t>2017.</w:t>
      </w:r>
      <w:r w:rsidR="00047756" w:rsidRPr="00047756">
        <w:rPr>
          <w:lang w:val="hr-HR"/>
        </w:rPr>
        <w:t xml:space="preserve"> </w:t>
      </w: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444FCC" w:rsidRPr="00444FCC">
        <w:rPr>
          <w:bCs/>
          <w:szCs w:val="24"/>
          <w:lang w:val="hr-HR"/>
        </w:rPr>
        <w:t>BAKA KOMERC jednostavno društvo s ograničenom dgovornošću za ugostiteljstvo, trgovinu i usluge Čavle, Čavle 158 (MBS 040339079 – OIB 03816747989)</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Za stečajnog upravitelja imenuje se</w:t>
      </w:r>
      <w:r w:rsidR="00C24BD4">
        <w:rPr>
          <w:rFonts w:eastAsia="MS Mincho"/>
          <w:lang w:val="hr-HR"/>
        </w:rPr>
        <w:t xml:space="preserve"> </w:t>
      </w:r>
      <w:r w:rsidR="00D6219B" w:rsidRPr="00D6219B">
        <w:rPr>
          <w:lang w:val="hr-HR"/>
        </w:rPr>
        <w:t>Ombretta Belić-Ilijašić (OIB 00873493442) Jadranska 2, Rabac</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C24BD4">
        <w:rPr>
          <w:lang w:val="hr-HR"/>
        </w:rPr>
        <w:t xml:space="preserve"> </w:t>
      </w:r>
      <w:r w:rsidRPr="00047756">
        <w:rPr>
          <w:lang w:val="hr-HR"/>
        </w:rPr>
        <w:t xml:space="preserve"> stečajni postupak nad dužnikom </w:t>
      </w:r>
      <w:r w:rsidR="00444FCC" w:rsidRPr="00444FCC">
        <w:rPr>
          <w:bCs/>
          <w:szCs w:val="24"/>
          <w:lang w:val="hr-HR"/>
        </w:rPr>
        <w:t xml:space="preserve">BAKA KOMERC jednostavno društvo s ograničenom </w:t>
      </w:r>
      <w:r w:rsidR="00C24BD4">
        <w:rPr>
          <w:bCs/>
          <w:szCs w:val="24"/>
          <w:lang w:val="hr-HR"/>
        </w:rPr>
        <w:t>o</w:t>
      </w:r>
      <w:r w:rsidR="00444FCC" w:rsidRPr="00444FCC">
        <w:rPr>
          <w:bCs/>
          <w:szCs w:val="24"/>
          <w:lang w:val="hr-HR"/>
        </w:rPr>
        <w:t>dgovornošću za ugostiteljstvo, trgovinu i usluge Čavle, Čavle 158 (MBS 040339079 – OIB 03816747989)</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11ACB" w:rsidP="00047756" w:rsidR="00711ACB">
      <w:pPr>
        <w:ind w:firstLine="720"/>
        <w:jc w:val="both"/>
        <w:textAlignment w:val="auto"/>
        <w:rPr>
          <w:szCs w:val="24"/>
          <w:lang w:val="hr-HR"/>
        </w:rPr>
      </w:pPr>
    </w:p>
    <w:p w:rsidRDefault="00D6219B" w:rsidP="00047756" w:rsidR="00D262D8">
      <w:pPr>
        <w:ind w:firstLine="720"/>
        <w:jc w:val="both"/>
        <w:textAlignment w:val="auto"/>
        <w:rPr>
          <w:szCs w:val="24"/>
          <w:lang w:val="hr-HR"/>
        </w:rPr>
      </w:pPr>
      <w:r w:rsidRPr="00D6219B">
        <w:rPr>
          <w:szCs w:val="24"/>
          <w:lang w:val="hr-HR"/>
        </w:rPr>
        <w:t xml:space="preserve">Financijska  agencija je temeljem odredbe članka 110. stavak 1. Stečajnog zakona (“Narodne novine” broj 71/15, u daljem tekstu: SZ)  podnijela sudu prijedlog za otvaranje stečajnoga postupka nad dužnikom </w:t>
      </w:r>
      <w:r w:rsidR="00C24BD4" w:rsidRPr="00444FCC">
        <w:rPr>
          <w:bCs/>
          <w:szCs w:val="24"/>
          <w:lang w:val="hr-HR"/>
        </w:rPr>
        <w:t xml:space="preserve">BAKA KOMERC jednostavno društvo s ograničenom </w:t>
      </w:r>
      <w:r w:rsidR="00C24BD4">
        <w:rPr>
          <w:bCs/>
          <w:szCs w:val="24"/>
          <w:lang w:val="hr-HR"/>
        </w:rPr>
        <w:t>o</w:t>
      </w:r>
      <w:r w:rsidR="00C24BD4" w:rsidRPr="00444FCC">
        <w:rPr>
          <w:bCs/>
          <w:szCs w:val="24"/>
          <w:lang w:val="hr-HR"/>
        </w:rPr>
        <w:t>dgovornošću za ugostiteljstvo, trgovinu i usluge Čavle, Čavle 158 (OIB 03816747989)</w:t>
      </w:r>
      <w:r w:rsidRPr="00D6219B">
        <w:rPr>
          <w:szCs w:val="24"/>
          <w:lang w:val="hr-HR"/>
        </w:rPr>
        <w:t xml:space="preserve"> uz obrazloženje da na dan </w:t>
      </w:r>
      <w:r w:rsidR="00C24BD4">
        <w:rPr>
          <w:szCs w:val="24"/>
          <w:lang w:val="hr-HR"/>
        </w:rPr>
        <w:t>8</w:t>
      </w:r>
      <w:r w:rsidRPr="00D6219B">
        <w:rPr>
          <w:szCs w:val="24"/>
          <w:lang w:val="hr-HR"/>
        </w:rPr>
        <w:t xml:space="preserve">. rujna 2016.  dužnik  u Očevidniku redoslijeda osnova za plaćanje ima evidentirane neizvršene osnove za plaćanje u neprekinutom razdoblju od 120 dana u ukupnom iznosu od </w:t>
      </w:r>
      <w:r w:rsidR="00E5225F">
        <w:rPr>
          <w:szCs w:val="24"/>
          <w:lang w:val="hr-HR"/>
        </w:rPr>
        <w:t xml:space="preserve"> </w:t>
      </w:r>
      <w:r w:rsidR="00C24BD4">
        <w:rPr>
          <w:szCs w:val="24"/>
          <w:lang w:val="hr-HR"/>
        </w:rPr>
        <w:t>77.579,76</w:t>
      </w:r>
      <w:r w:rsidRPr="00D6219B">
        <w:rPr>
          <w:szCs w:val="24"/>
          <w:lang w:val="hr-HR"/>
        </w:rPr>
        <w:t xml:space="preserve">  kn, te da ima </w:t>
      </w:r>
      <w:r w:rsidR="00C24BD4">
        <w:rPr>
          <w:szCs w:val="24"/>
          <w:lang w:val="hr-HR"/>
        </w:rPr>
        <w:t>pet</w:t>
      </w:r>
      <w:r w:rsidRPr="00D6219B">
        <w:rPr>
          <w:szCs w:val="24"/>
          <w:lang w:val="hr-HR"/>
        </w:rPr>
        <w:t xml:space="preserve"> zaposlenika</w:t>
      </w:r>
      <w:r w:rsidR="00A31E9E" w:rsidRPr="00A31E9E">
        <w:rPr>
          <w:szCs w:val="24"/>
          <w:lang w:val="hr-HR"/>
        </w:rPr>
        <w:t>.</w:t>
      </w:r>
    </w:p>
    <w:p w:rsidRDefault="00047756" w:rsidP="00047756" w:rsidR="00047756">
      <w:pPr>
        <w:ind w:firstLine="720"/>
        <w:jc w:val="both"/>
        <w:textAlignment w:val="auto"/>
        <w:rPr>
          <w:szCs w:val="24"/>
          <w:lang w:val="hr-HR"/>
        </w:rPr>
      </w:pPr>
      <w:r w:rsidRPr="00047756">
        <w:rPr>
          <w:szCs w:val="24"/>
          <w:lang w:val="hr-HR"/>
        </w:rPr>
        <w:lastRenderedPageBreak/>
        <w:t xml:space="preserve">Stoga je sud nad dužnikom ovosudnim rješenjem pod poslovnim brojem </w:t>
      </w:r>
      <w:r w:rsidR="006F177C" w:rsidRPr="006F177C">
        <w:rPr>
          <w:szCs w:val="24"/>
          <w:lang w:val="hr-HR"/>
        </w:rPr>
        <w:t>7 St-</w:t>
      </w:r>
      <w:r w:rsidR="00C24BD4">
        <w:rPr>
          <w:szCs w:val="24"/>
          <w:lang w:val="hr-HR"/>
        </w:rPr>
        <w:t>1378</w:t>
      </w:r>
      <w:r w:rsidR="006F177C" w:rsidRPr="006F177C">
        <w:rPr>
          <w:szCs w:val="24"/>
          <w:lang w:val="hr-HR"/>
        </w:rPr>
        <w:t>/</w:t>
      </w:r>
      <w:r w:rsidR="00C24BD4">
        <w:rPr>
          <w:szCs w:val="24"/>
          <w:lang w:val="hr-HR"/>
        </w:rPr>
        <w:t>2016</w:t>
      </w:r>
      <w:r w:rsidR="006F177C" w:rsidRPr="006F177C">
        <w:rPr>
          <w:szCs w:val="24"/>
          <w:lang w:val="hr-HR"/>
        </w:rPr>
        <w:t>-</w:t>
      </w:r>
      <w:r w:rsidR="00AD4137">
        <w:rPr>
          <w:szCs w:val="24"/>
          <w:lang w:val="hr-HR"/>
        </w:rPr>
        <w:t>3</w:t>
      </w:r>
      <w:r w:rsidRPr="00047756">
        <w:rPr>
          <w:szCs w:val="24"/>
          <w:lang w:val="hr-HR"/>
        </w:rPr>
        <w:t xml:space="preserve"> od </w:t>
      </w:r>
      <w:r w:rsidR="00D6219B">
        <w:rPr>
          <w:szCs w:val="24"/>
          <w:lang w:val="hr-HR"/>
        </w:rPr>
        <w:t>27</w:t>
      </w:r>
      <w:r w:rsidR="00D262D8">
        <w:rPr>
          <w:szCs w:val="24"/>
          <w:lang w:val="hr-HR"/>
        </w:rPr>
        <w:t xml:space="preserve">. </w:t>
      </w:r>
      <w:r w:rsidR="00D6219B">
        <w:rPr>
          <w:szCs w:val="24"/>
          <w:lang w:val="hr-HR"/>
        </w:rPr>
        <w:t>veljače</w:t>
      </w:r>
      <w:r w:rsidR="00D223CB">
        <w:rPr>
          <w:szCs w:val="24"/>
          <w:lang w:val="hr-HR"/>
        </w:rPr>
        <w:t xml:space="preserve">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1B2955" w:rsidP="006C08D9" w:rsidR="00D223CB">
      <w:pPr>
        <w:ind w:firstLine="720"/>
        <w:jc w:val="both"/>
        <w:textAlignment w:val="auto"/>
        <w:rPr>
          <w:lang w:val="hr-HR"/>
        </w:rPr>
      </w:pPr>
      <w:r>
        <w:rPr>
          <w:szCs w:val="24"/>
          <w:lang w:val="hr-HR"/>
        </w:rPr>
        <w:t>Zastupnik po zakonu dužnika</w:t>
      </w:r>
      <w:r w:rsidR="00531CF9">
        <w:rPr>
          <w:szCs w:val="24"/>
          <w:lang w:val="hr-HR"/>
        </w:rPr>
        <w:t xml:space="preserve"> </w:t>
      </w:r>
      <w:r w:rsidR="00AD4137">
        <w:rPr>
          <w:szCs w:val="24"/>
          <w:lang w:val="hr-HR"/>
        </w:rPr>
        <w:t xml:space="preserve">nije pristupio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E5225F">
        <w:rPr>
          <w:szCs w:val="24"/>
          <w:lang w:val="hr-HR"/>
        </w:rPr>
        <w:t xml:space="preserve">20. travnja </w:t>
      </w:r>
      <w:r w:rsidR="00D223CB">
        <w:rPr>
          <w:szCs w:val="24"/>
          <w:lang w:val="hr-HR"/>
        </w:rPr>
        <w:t xml:space="preserve"> </w:t>
      </w:r>
      <w:r w:rsidR="00D262D8">
        <w:rPr>
          <w:szCs w:val="24"/>
          <w:lang w:val="hr-HR"/>
        </w:rPr>
        <w:t xml:space="preserve"> </w:t>
      </w:r>
      <w:r w:rsidR="00715876">
        <w:rPr>
          <w:szCs w:val="24"/>
          <w:lang w:val="hr-HR"/>
        </w:rPr>
        <w:t>2017</w:t>
      </w:r>
      <w:r>
        <w:rPr>
          <w:szCs w:val="24"/>
          <w:lang w:val="hr-HR"/>
        </w:rPr>
        <w:t>.</w:t>
      </w:r>
      <w:r w:rsidR="00AD4137">
        <w:rPr>
          <w:szCs w:val="24"/>
          <w:lang w:val="hr-HR"/>
        </w:rPr>
        <w:t xml:space="preserve">, </w:t>
      </w:r>
      <w:r w:rsidR="00C24BD4">
        <w:rPr>
          <w:szCs w:val="24"/>
          <w:lang w:val="hr-HR"/>
        </w:rPr>
        <w:t xml:space="preserve">iako je poziv uredno primio,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D6219B">
        <w:rPr>
          <w:szCs w:val="24"/>
          <w:lang w:val="hr-HR"/>
        </w:rPr>
        <w:t xml:space="preserve">21. rujna </w:t>
      </w:r>
      <w:r w:rsidR="00531CF9">
        <w:rPr>
          <w:szCs w:val="24"/>
          <w:lang w:val="hr-HR"/>
        </w:rPr>
        <w:t>2017.</w:t>
      </w:r>
      <w:r w:rsidR="00531CF9">
        <w:rPr>
          <w:lang w:val="hr-HR"/>
        </w:rPr>
        <w:t xml:space="preserve">, </w:t>
      </w:r>
      <w:r w:rsidR="00AD4137">
        <w:rPr>
          <w:lang w:val="hr-HR"/>
        </w:rPr>
        <w:t>iako je poziv primio</w:t>
      </w:r>
      <w:r w:rsidR="001F24F3">
        <w:rPr>
          <w:lang w:val="hr-HR"/>
        </w:rPr>
        <w:t xml:space="preserve"> objavom poziva na mrežnoj stranici e-Oglasna ploča sudova budući pismen</w:t>
      </w:r>
      <w:r w:rsidR="00C24BD4">
        <w:rPr>
          <w:lang w:val="hr-HR"/>
        </w:rPr>
        <w:t>o</w:t>
      </w:r>
      <w:r w:rsidR="001F24F3">
        <w:rPr>
          <w:lang w:val="hr-HR"/>
        </w:rPr>
        <w:t xml:space="preserve"> nije prim</w:t>
      </w:r>
      <w:r w:rsidR="00C24BD4">
        <w:rPr>
          <w:lang w:val="hr-HR"/>
        </w:rPr>
        <w:t>io</w:t>
      </w:r>
      <w:r w:rsidR="001F24F3">
        <w:rPr>
          <w:lang w:val="hr-HR"/>
        </w:rPr>
        <w:t xml:space="preserve"> putem pošte. </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047756" w:rsidR="002313D8">
      <w:pPr>
        <w:ind w:firstLine="720"/>
        <w:jc w:val="both"/>
        <w:textAlignment w:val="auto"/>
        <w:rPr>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D6219B">
        <w:rPr>
          <w:lang w:val="hr-HR"/>
        </w:rPr>
        <w:t>2</w:t>
      </w:r>
      <w:r w:rsidR="00E5225F">
        <w:rPr>
          <w:lang w:val="hr-HR"/>
        </w:rPr>
        <w:t>5</w:t>
      </w:r>
      <w:r w:rsidR="00D6219B">
        <w:rPr>
          <w:lang w:val="hr-HR"/>
        </w:rPr>
        <w:t xml:space="preserve">. travnja </w:t>
      </w:r>
      <w:r w:rsidR="00D70EE6">
        <w:rPr>
          <w:lang w:val="hr-HR"/>
        </w:rPr>
        <w:t xml:space="preserve"> 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C24BD4">
        <w:rPr>
          <w:szCs w:val="24"/>
          <w:lang w:val="hr-HR"/>
        </w:rPr>
        <w:t>344</w:t>
      </w:r>
      <w:r w:rsidR="00D76205" w:rsidRPr="00457284">
        <w:rPr>
          <w:szCs w:val="24"/>
          <w:lang w:val="hr-HR"/>
        </w:rPr>
        <w:t xml:space="preserve"> dana u ukupnom iznosu od </w:t>
      </w:r>
      <w:r w:rsidR="00C24BD4">
        <w:rPr>
          <w:szCs w:val="24"/>
          <w:lang w:val="hr-HR"/>
        </w:rPr>
        <w:t xml:space="preserve">116.476,81 </w:t>
      </w:r>
      <w:r w:rsidR="00D76205" w:rsidRPr="00457284">
        <w:rPr>
          <w:szCs w:val="24"/>
          <w:lang w:val="hr-HR"/>
        </w:rPr>
        <w:t>kn</w:t>
      </w:r>
      <w:r w:rsidR="00C24BD4">
        <w:rPr>
          <w:szCs w:val="24"/>
          <w:lang w:val="hr-HR"/>
        </w:rPr>
        <w:t xml:space="preserve">, </w:t>
      </w:r>
      <w:r>
        <w:rPr>
          <w:szCs w:val="24"/>
          <w:lang w:val="hr-HR"/>
        </w:rPr>
        <w:t xml:space="preserve">te kako </w:t>
      </w:r>
      <w:r w:rsidR="00D262D8">
        <w:rPr>
          <w:szCs w:val="24"/>
          <w:lang w:val="hr-HR"/>
        </w:rPr>
        <w:t xml:space="preserve">iz posljednjeg </w:t>
      </w:r>
      <w:r w:rsidR="00457284" w:rsidRPr="00457284">
        <w:rPr>
          <w:szCs w:val="24"/>
          <w:lang w:val="hr-HR"/>
        </w:rPr>
        <w:t>javno objav</w:t>
      </w:r>
      <w:r w:rsidR="00D262D8">
        <w:rPr>
          <w:szCs w:val="24"/>
          <w:lang w:val="hr-HR"/>
        </w:rPr>
        <w:t xml:space="preserve">ljenog </w:t>
      </w:r>
      <w:r w:rsidR="00457284" w:rsidRPr="00457284">
        <w:rPr>
          <w:szCs w:val="24"/>
          <w:lang w:val="hr-HR"/>
        </w:rPr>
        <w:t>financijsko</w:t>
      </w:r>
      <w:r w:rsidR="00D262D8">
        <w:rPr>
          <w:szCs w:val="24"/>
          <w:lang w:val="hr-HR"/>
        </w:rPr>
        <w:t>g</w:t>
      </w:r>
      <w:r w:rsidR="00457284" w:rsidRPr="00457284">
        <w:rPr>
          <w:szCs w:val="24"/>
          <w:lang w:val="hr-HR"/>
        </w:rPr>
        <w:t xml:space="preserve"> izvješć</w:t>
      </w:r>
      <w:r w:rsidR="00D262D8">
        <w:rPr>
          <w:szCs w:val="24"/>
          <w:lang w:val="hr-HR"/>
        </w:rPr>
        <w:t>a</w:t>
      </w:r>
      <w:r w:rsidR="00457284" w:rsidRPr="00457284">
        <w:rPr>
          <w:szCs w:val="24"/>
          <w:lang w:val="hr-HR"/>
        </w:rPr>
        <w:t xml:space="preserve"> </w:t>
      </w:r>
      <w:r w:rsidR="00D262D8">
        <w:rPr>
          <w:szCs w:val="24"/>
          <w:lang w:val="hr-HR"/>
        </w:rPr>
        <w:t xml:space="preserve">za </w:t>
      </w:r>
      <w:r w:rsidR="00C24BD4">
        <w:rPr>
          <w:szCs w:val="24"/>
          <w:lang w:val="hr-HR"/>
        </w:rPr>
        <w:t>2016</w:t>
      </w:r>
      <w:r w:rsidR="00D262D8">
        <w:rPr>
          <w:szCs w:val="24"/>
          <w:lang w:val="hr-HR"/>
        </w:rPr>
        <w:t xml:space="preserve">. godinu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3F6708">
        <w:rPr>
          <w:szCs w:val="24"/>
          <w:lang w:val="hr-HR"/>
        </w:rPr>
        <w:t>1378/2016-11</w:t>
      </w:r>
      <w:r w:rsidR="00A80454">
        <w:rPr>
          <w:lang w:val="hr-HR"/>
        </w:rPr>
        <w:t xml:space="preserve"> </w:t>
      </w:r>
      <w:r w:rsidR="00047756" w:rsidRPr="00047756">
        <w:rPr>
          <w:lang w:val="hr-HR"/>
        </w:rPr>
        <w:t xml:space="preserve">od </w:t>
      </w:r>
      <w:r w:rsidR="00D6219B">
        <w:rPr>
          <w:lang w:val="hr-HR"/>
        </w:rPr>
        <w:t>21</w:t>
      </w:r>
      <w:r w:rsidR="00D223CB">
        <w:rPr>
          <w:lang w:val="hr-HR"/>
        </w:rPr>
        <w:t xml:space="preserve">. </w:t>
      </w:r>
      <w:r w:rsidR="00D6219B">
        <w:rPr>
          <w:lang w:val="hr-HR"/>
        </w:rPr>
        <w:t xml:space="preserve">rujna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3F6708" w:rsidR="008C698B">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center"/>
        <w:textAlignment w:val="auto"/>
        <w:rPr>
          <w:szCs w:val="24"/>
          <w:lang w:val="hr-HR"/>
        </w:rPr>
      </w:pPr>
      <w:r w:rsidRPr="00047756">
        <w:rPr>
          <w:szCs w:val="24"/>
          <w:lang w:val="hr-HR"/>
        </w:rPr>
        <w:t xml:space="preserve">U Rijeci, </w:t>
      </w:r>
      <w:r w:rsidR="00D6219B">
        <w:rPr>
          <w:bCs/>
          <w:szCs w:val="24"/>
          <w:lang w:val="hr-HR"/>
        </w:rPr>
        <w:t>10.</w:t>
      </w:r>
      <w:r w:rsidR="00AD4137">
        <w:rPr>
          <w:bCs/>
          <w:szCs w:val="24"/>
          <w:lang w:val="hr-HR"/>
        </w:rPr>
        <w:t xml:space="preserve"> studenog </w:t>
      </w:r>
      <w:r w:rsidR="00AD4137" w:rsidRPr="007B3E9A">
        <w:rPr>
          <w:bCs/>
          <w:szCs w:val="24"/>
          <w:lang w:val="hr-HR"/>
        </w:rPr>
        <w:t>2017</w:t>
      </w:r>
      <w:r w:rsidR="006C08D9">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pPr>
        <w:jc w:val="both"/>
        <w:textAlignment w:val="auto"/>
        <w:rPr>
          <w:szCs w:val="24"/>
          <w:lang w:val="hr-HR"/>
        </w:rPr>
      </w:pPr>
    </w:p>
    <w:sectPr w:rsidSect="00C24BD4" w:rsidR="00047756">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4E92" w:rsidR="009F4E92">
      <w:r>
        <w:separator/>
      </w:r>
    </w:p>
  </w:endnote>
  <w:endnote w:id="0" w:type="continuationSeparator">
    <w:p w:rsidRDefault="009F4E92" w:rsidR="009F4E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CE19DA">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4E92" w:rsidR="009F4E92">
      <w:r>
        <w:separator/>
      </w:r>
    </w:p>
  </w:footnote>
  <w:footnote w:id="0" w:type="continuationSeparator">
    <w:p w:rsidRDefault="009F4E92" w:rsidR="009F4E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708" w:rsidP="003F6708" w:rsidR="003F6708">
    <w:pPr>
      <w:pStyle w:val="Zaglavlje"/>
      <w:jc w:val="right"/>
    </w:pPr>
    <w:r w:rsidRPr="00A80454">
      <w:t xml:space="preserve">Poslovni broj  </w:t>
    </w:r>
    <w:r>
      <w:t>7 St-1378/2016-13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1F24F3"/>
    <w:rsid w:val="00203B5A"/>
    <w:rsid w:val="00204DF2"/>
    <w:rsid w:val="002103B9"/>
    <w:rsid w:val="00221A3C"/>
    <w:rsid w:val="00223E09"/>
    <w:rsid w:val="002304D0"/>
    <w:rsid w:val="002313D8"/>
    <w:rsid w:val="00231426"/>
    <w:rsid w:val="00233C95"/>
    <w:rsid w:val="002354BE"/>
    <w:rsid w:val="00243E9A"/>
    <w:rsid w:val="00247D3B"/>
    <w:rsid w:val="0025249F"/>
    <w:rsid w:val="00255F4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6708"/>
    <w:rsid w:val="0040078D"/>
    <w:rsid w:val="004052DE"/>
    <w:rsid w:val="0040697A"/>
    <w:rsid w:val="00407497"/>
    <w:rsid w:val="004206FE"/>
    <w:rsid w:val="004260B6"/>
    <w:rsid w:val="004364AA"/>
    <w:rsid w:val="00436C45"/>
    <w:rsid w:val="00444FCC"/>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4E8D"/>
    <w:rsid w:val="00936F25"/>
    <w:rsid w:val="009508D2"/>
    <w:rsid w:val="009532C3"/>
    <w:rsid w:val="00953435"/>
    <w:rsid w:val="0097046A"/>
    <w:rsid w:val="00972E20"/>
    <w:rsid w:val="00986454"/>
    <w:rsid w:val="009B11A2"/>
    <w:rsid w:val="009B3383"/>
    <w:rsid w:val="009B6904"/>
    <w:rsid w:val="009C22F0"/>
    <w:rsid w:val="009E3DD4"/>
    <w:rsid w:val="009E3E9C"/>
    <w:rsid w:val="009F09E7"/>
    <w:rsid w:val="009F3237"/>
    <w:rsid w:val="009F38CD"/>
    <w:rsid w:val="009F4E92"/>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4BD4"/>
    <w:rsid w:val="00C25E83"/>
    <w:rsid w:val="00C31293"/>
    <w:rsid w:val="00C5055A"/>
    <w:rsid w:val="00C54A06"/>
    <w:rsid w:val="00C610E7"/>
    <w:rsid w:val="00C61C01"/>
    <w:rsid w:val="00C6225A"/>
    <w:rsid w:val="00C65E5D"/>
    <w:rsid w:val="00C80B20"/>
    <w:rsid w:val="00C933E0"/>
    <w:rsid w:val="00CA1EDA"/>
    <w:rsid w:val="00CA37E5"/>
    <w:rsid w:val="00CA51FE"/>
    <w:rsid w:val="00CA5646"/>
    <w:rsid w:val="00CA6850"/>
    <w:rsid w:val="00CB1A2A"/>
    <w:rsid w:val="00CB355B"/>
    <w:rsid w:val="00CB766C"/>
    <w:rsid w:val="00CC5E5C"/>
    <w:rsid w:val="00CE19DA"/>
    <w:rsid w:val="00CF3592"/>
    <w:rsid w:val="00CF3A37"/>
    <w:rsid w:val="00CF5617"/>
    <w:rsid w:val="00D06CD6"/>
    <w:rsid w:val="00D223CB"/>
    <w:rsid w:val="00D262D8"/>
    <w:rsid w:val="00D472D2"/>
    <w:rsid w:val="00D57227"/>
    <w:rsid w:val="00D57746"/>
    <w:rsid w:val="00D6219B"/>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225F"/>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4263"/>
    <w:rsid w:val="00F45CBC"/>
    <w:rsid w:val="00F473EE"/>
    <w:rsid w:val="00F53E5D"/>
    <w:rsid w:val="00F56276"/>
    <w:rsid w:val="00F573FD"/>
    <w:rsid w:val="00F772D1"/>
    <w:rsid w:val="00F77844"/>
    <w:rsid w:val="00F80B7C"/>
    <w:rsid w:val="00F90D59"/>
    <w:rsid w:val="00F93476"/>
    <w:rsid w:val="00F968D0"/>
    <w:rsid w:val="00FA07C7"/>
    <w:rsid w:val="00FA7C6C"/>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CE19DA"/>
    <w:rPr>
      <w:color w:val="808080"/>
      <w:bdr w:space="0" w:sz="0" w:color="auto" w:val="none"/>
      <w:shd w:fill="auto" w:color="auto" w:val="clear"/>
    </w:rPr>
  </w:style>
  <w:style w:customStyle="true" w:styleId="eSPISCCParagraphDefaultFont" w:type="character">
    <w:name w:val="eSPIS_CC_Paragraph Default Font"/>
    <w:basedOn w:val="Zadanifontodlomka"/>
    <w:rsid w:val="00CE19DA"/>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E19DA"/>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CE19DA"/>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19DA"/>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CE19DA"/>
    <w:rPr>
      <w:color w:val="808080"/>
      <w:bdr w:color="auto" w:space="0" w:sz="0" w:val="none"/>
      <w:shd w:color="auto" w:fill="auto" w:val="clear"/>
    </w:rPr>
  </w:style>
  <w:style w:customStyle="1" w:styleId="eSPISCCParagraphDefaultFont" w:type="character">
    <w:name w:val="eSPIS_CC_Paragraph Default Font"/>
    <w:basedOn w:val="Zadanifontodlomka"/>
    <w:rsid w:val="00CE19DA"/>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E19DA"/>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CE19DA"/>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19DA"/>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1378</izvorni_sadrzaj>
    <derivirana_varijabla naziv="DomainObject.Predmet.Broj_1">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St-1378/2016</izvorni_sadrzaj>
    <derivirana_varijabla naziv="DomainObject.Predmet.OznakaBroj_1">St-1378/2016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BAKA KOMERC j.d.o.o. zastupanog po punomoćniku Rameza Šabotić</izvorni_sadrzaj>
    <derivirana_varijabla naziv="DomainObject.Predmet.ProtustrankaFormated_1">  BAKA KOMERC j.d.o.o. zastupanog po punomoćniku Rameza Šabotić</derivirana_varijabla>
  </DomainObject.Predmet.ProtustrankaFormated>
  <DomainObject.Predmet.ProtustrankaFormatedOIB>
    <izvorni_sadrzaj>  BAKA KOMERC j.d.o.o., OIB 03816747989 zastupanog po punomoćniku Rameza Šabotić</izvorni_sadrzaj>
    <derivirana_varijabla naziv="DomainObject.Predmet.ProtustrankaFormatedOIB_1">  BAKA KOMERC j.d.o.o., OIB 03816747989 zastupanog po punomoćniku Rameza Šabotić</derivirana_varijabla>
  </DomainObject.Predmet.ProtustrankaFormatedOIB>
  <DomainObject.Predmet.ProtustrankaFormatedWithAdress>
    <izvorni_sadrzaj> BAKA KOMERC j.d.o.o., Čavle 158, 51219 Čavle zastupanog po punomoćniku Rameza Šabotić</izvorni_sadrzaj>
    <derivirana_varijabla naziv="DomainObject.Predmet.ProtustrankaFormatedWithAdress_1"> BAKA KOMERC j.d.o.o., Čavle 158, 51219 Čavle zastupanog po punomoćniku Rameza Šabotić</derivirana_varijabla>
  </DomainObject.Predmet.ProtustrankaFormatedWithAdress>
  <DomainObject.Predmet.ProtustrankaFormatedWithAdressOIB>
    <izvorni_sadrzaj> BAKA KOMERC j.d.o.o., OIB 03816747989, Čavle 158, 51219 Čavle zastupanog po punomoćniku Rameza Šabotić</izvorni_sadrzaj>
    <derivirana_varijabla naziv="DomainObject.Predmet.ProtustrankaFormatedWithAdressOIB_1"> BAKA KOMERC j.d.o.o., OIB 03816747989, Čavle 158, 51219 Čavle zastupanog po punomoćniku Rameza Šabotić</derivirana_varijabla>
  </DomainObject.Predmet.ProtustrankaFormatedWithAdressOIB>
  <DomainObject.Predmet.ProtustrankaWithAdress>
    <izvorni_sadrzaj>BAKA KOMERC j.d.o.o. Čavle 158, 51219 Čavle</izvorni_sadrzaj>
    <derivirana_varijabla naziv="DomainObject.Predmet.ProtustrankaWithAdress_1">BAKA KOMERC j.d.o.o. Čavle 158, 51219 Čavle</derivirana_varijabla>
  </DomainObject.Predmet.ProtustrankaWithAdress>
  <DomainObject.Predmet.ProtustrankaWithAdressOIB>
    <izvorni_sadrzaj>BAKA KOMERC j.d.o.o., OIB 03816747989, Čavle 158, 51219 Čavle</izvorni_sadrzaj>
    <derivirana_varijabla naziv="DomainObject.Predmet.ProtustrankaWithAdressOIB_1">BAKA KOMERC j.d.o.o., OIB 03816747989, Čavle 158, 51219 Čavle</derivirana_varijabla>
  </DomainObject.Predmet.ProtustrankaWithAdressOIB>
  <DomainObject.Predmet.ProtustrankaNazivFormated>
    <izvorni_sadrzaj>BAKA KOMERC j.d.o.o.</izvorni_sadrzaj>
    <derivirana_varijabla naziv="DomainObject.Predmet.ProtustrankaNazivFormated_1">BAKA KOMERC j.d.o.o.</derivirana_varijabla>
  </DomainObject.Predmet.ProtustrankaNazivFormated>
  <DomainObject.Predmet.ProtustrankaNazivFormatedOIB>
    <izvorni_sadrzaj>BAKA KOMERC j.d.o.o., OIB 03816747989</izvorni_sadrzaj>
    <derivirana_varijabla naziv="DomainObject.Predmet.ProtustrankaNazivFormatedOIB_1">BAKA KOMERC j.d.o.o., OIB 03816747989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BAKA KOMERC j.d.o.o. zastupanog po punomoćniku Rameza Šabotić</item>
    </izvorni_sadrzaj>
    <derivirana_varijabla naziv="DomainObject.Predmet.ProtuStrankaListFormated_1">
      <item>BAKA KOMERC j.d.o.o. zastupanog po punomoćniku Rameza Šabotić</item>
    </derivirana_varijabla>
  </DomainObject.Predmet.ProtuStrankaListFormated>
  <DomainObject.Predmet.ProtuStrankaListFormatedOIB>
    <izvorni_sadrzaj>
      <item>BAKA KOMERC j.d.o.o., OIB 03816747989 zastupanog po punomoćniku Rameza Šabotić</item>
    </izvorni_sadrzaj>
    <derivirana_varijabla naziv="DomainObject.Predmet.ProtuStrankaListFormatedOIB_1">
      <item>BAKA KOMERC j.d.o.o., OIB 03816747989 zastupanog po punomoćniku Rameza Šabotić</item>
    </derivirana_varijabla>
  </DomainObject.Predmet.ProtuStrankaListFormatedOIB>
  <DomainObject.Predmet.ProtuStrankaListFormatedWithAdress>
    <izvorni_sadrzaj>
      <item>BAKA KOMERC j.d.o.o., Čavle 158, 51219 Čavle zastupanog po punomoćniku Rameza Šabotić</item>
    </izvorni_sadrzaj>
    <derivirana_varijabla naziv="DomainObject.Predmet.ProtuStrankaListFormatedWithAdress_1">
      <item>BAKA KOMERC j.d.o.o., Čavle 158, 51219 Čavle zastupanog po punomoćniku Rameza Šabotić</item>
    </derivirana_varijabla>
  </DomainObject.Predmet.ProtuStrankaListFormatedWithAdress>
  <DomainObject.Predmet.ProtuStrankaListFormatedWithAdressOIB>
    <izvorni_sadrzaj>
      <item>BAKA KOMERC j.d.o.o., OIB 03816747989, Čavle 158, 51219 Čavle zastupanog po punomoćniku Rameza Šabotić</item>
    </izvorni_sadrzaj>
    <derivirana_varijabla naziv="DomainObject.Predmet.ProtuStrankaListFormatedWithAdressOIB_1">
      <item>BAKA KOMERC j.d.o.o., OIB 03816747989, Čavle 158, 51219 Čavle zastupanog po punomoćniku Rameza Šabotić</item>
    </derivirana_varijabla>
  </DomainObject.Predmet.ProtuStrankaListFormatedWithAdressOIB>
  <DomainObject.Predmet.ProtuStrankaListNazivFormated>
    <izvorni_sadrzaj>
      <item>BAKA KOMERC j.d.o.o.</item>
    </izvorni_sadrzaj>
    <derivirana_varijabla naziv="DomainObject.Predmet.ProtuStrankaListNazivFormated_1">
      <item>BAKA KOMERC j.d.o.o.</item>
    </derivirana_varijabla>
  </DomainObject.Predmet.ProtuStrankaListNazivFormated>
  <DomainObject.Predmet.ProtuStrankaListNazivFormatedOIB>
    <izvorni_sadrzaj>
      <item>BAKA KOMERC j.d.o.o., OIB 03816747989</item>
    </izvorni_sadrzaj>
    <derivirana_varijabla naziv="DomainObject.Predmet.ProtuStrankaListNazivFormatedOIB_1">
      <item>BAKA KOMERC j.d.o.o., OIB 03816747989</item>
    </derivirana_varijabla>
  </DomainObject.Predmet.ProtuStrankaListNazivFormatedOIB>
  <DomainObject.Predmet.OstaliListFormated>
    <izvorni_sadrzaj>
      <item>Rameza Šabotić punomoćnik sudionika u postupku BAKA KOMERC j.d.o.o.</item>
    </izvorni_sadrzaj>
    <derivirana_varijabla naziv="DomainObject.Predmet.OstaliListFormated_1">
      <item>Rameza Šabotić punomoćnik sudionika u postupku BAKA KOMERC j.d.o.o.</item>
    </derivirana_varijabla>
  </DomainObject.Predmet.OstaliListFormated>
  <DomainObject.Predmet.OstaliListFormatedOIB>
    <izvorni_sadrzaj>
      <item>Rameza Šabotić, OIB 18899508080 punomoćnik sudionika u postupku BAKA KOMERC j.d.o.o.</item>
    </izvorni_sadrzaj>
    <derivirana_varijabla naziv="DomainObject.Predmet.OstaliListFormatedOIB_1">
      <item>Rameza Šabotić, OIB 18899508080 punomoćnik sudionika u postupku BAKA KOMERC j.d.o.o.</item>
    </derivirana_varijabla>
  </DomainObject.Predmet.OstaliListFormatedOIB>
  <DomainObject.Predmet.OstaliListFormatedWithAdress>
    <izvorni_sadrzaj>
      <item>Rameza Šabotić, Čavle 158, 51218 Čavle punomoćnik sudionika u postupku BAKA KOMERC j.d.o.o.</item>
    </izvorni_sadrzaj>
    <derivirana_varijabla naziv="DomainObject.Predmet.OstaliListFormatedWithAdress_1">
      <item>Rameza Šabotić, Čavle 158, 51218 Čavle punomoćnik sudionika u postupku BAKA KOMERC j.d.o.o.</item>
    </derivirana_varijabla>
  </DomainObject.Predmet.OstaliListFormatedWithAdress>
  <DomainObject.Predmet.OstaliListFormatedWithAdressOIB>
    <izvorni_sadrzaj>
      <item>Rameza Šabotić, OIB 18899508080, Čavle 158, 51218 Čavle punomoćnik sudionika u postupku BAKA KOMERC j.d.o.o.</item>
    </izvorni_sadrzaj>
    <derivirana_varijabla naziv="DomainObject.Predmet.OstaliListFormatedWithAdressOIB_1">
      <item>Rameza Šabotić, OIB 18899508080, Čavle 158, 51218 Čavle punomoćnik sudionika u postupku BAKA KOMERC j.d.o.o.</item>
    </derivirana_varijabla>
  </DomainObject.Predmet.OstaliListFormatedWithAdressOIB>
  <DomainObject.Predmet.OstaliListNazivFormated>
    <izvorni_sadrzaj>
      <item>Rameza Šabotić</item>
    </izvorni_sadrzaj>
    <derivirana_varijabla naziv="DomainObject.Predmet.OstaliListNazivFormated_1">
      <item>Rameza Šabotić</item>
    </derivirana_varijabla>
  </DomainObject.Predmet.OstaliListNazivFormated>
  <DomainObject.Predmet.OstaliListNazivFormatedOIB>
    <izvorni_sadrzaj>
      <item>Rameza Šabotić, OIB 18899508080</item>
    </izvorni_sadrzaj>
    <derivirana_varijabla naziv="DomainObject.Predmet.OstaliListNazivFormatedOIB_1">
      <item>Rameza Šabotić, OIB 18899508080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BAKA KOMERC j.d.o.o.</izvorni_sadrzaj>
    <derivirana_varijabla naziv="DomainObject.Predmet.ProtustrankaIDrugi_1">BAKA KOMERC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BAKA KOMERC j.d.o.o., OIB 03816747989, Čavle 158, 51219 Čavle</izvorni_sadrzaj>
    <derivirana_varijabla naziv="DomainObject.Predmet.ProtustrankaIDrugiAdressOIB_1">BAKA KOMERC j.d.o.o., OIB 03816747989, Čavle 158,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BAKA KOMERC j.d.o.o.</item>
      <item>Rameza Šabotić</item>
    </izvorni_sadrzaj>
    <derivirana_varijabla naziv="DomainObject.Predmet.SudioniciListNaziv_1">
      <item>FINA  Rijeka</item>
      <item>BAKA KOMERC j.d.o.o.</item>
      <item>Rameza Šabotić</item>
    </derivirana_varijabla>
  </DomainObject.Predmet.SudioniciListNaziv>
  <DomainObject.Predmet.SudioniciListAdressOIB>
    <izvorni_sadrzaj>
      <item>FINA  Rijeka, OIB 85821130368, Frana Kurelca 8,51000 Rijeka</item>
      <item>BAKA KOMERC j.d.o.o., OIB 03816747989, Čavle 158,51219 Čavle</item>
      <item>Rameza Šabotić, OIB 18899508080, Čavle 158,51218 Čavle</item>
    </izvorni_sadrzaj>
    <derivirana_varijabla naziv="DomainObject.Predmet.SudioniciListAdressOIB_1">
      <item>FINA  Rijeka, OIB 85821130368, Frana Kurelca 8,51000 Rijeka</item>
      <item>BAKA KOMERC j.d.o.o., OIB 03816747989, Čavle 158,51219 Čavle</item>
      <item>Rameza Šabotić, OIB 18899508080, Čavle 158,51218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03816747989</item>
      <item>, OIB 18899508080</item>
    </izvorni_sadrzaj>
    <derivirana_varijabla naziv="DomainObject.Predmet.SudioniciListNazivOIB_1">
      <item>, OIB 85821130368</item>
      <item>, OIB 03816747989</item>
      <item>, OIB 18899508080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57BBF1-AE5A-4305-A26F-29454BBB40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781</properties:Words>
  <properties:Characters>4223</properties:Characters>
  <properties:Lines>91</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2017-11-10T13:03:00Z</dcterms:created>
  <dc:creator>T SUD</dc:creator>
  <cp:lastModifiedBy>Elizabet Jovanović</cp:lastModifiedBy>
  <cp:lastPrinted>2017-11-10T13:03:00Z</cp:lastPrinted>
  <dcterms:modified xmlns:xsi="http://www.w3.org/2001/XMLSchema-instance" xsi:type="dcterms:W3CDTF">2017-11-10T13:06:00Z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