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40b4" w14:paraId="eb640b4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4D1F8D">
        <w:rPr>
          <w:rFonts w:cs="Times New Roman" w:hAnsi="Times New Roman" w:ascii="Times New Roman"/>
          <w:sz w:val="24"/>
          <w:szCs w:val="24"/>
        </w:rPr>
        <w:t>293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4D1F8D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4D1F8D">
        <w:rPr>
          <w:rFonts w:cs="Times New Roman" w:hAnsi="Times New Roman" w:ascii="Times New Roman"/>
          <w:sz w:val="24"/>
          <w:szCs w:val="24"/>
        </w:rPr>
        <w:t xml:space="preserve"> VELLOCO d.o.o. Marinići, Draga 29a, OIB: 37499306952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4D1F8D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20717">
        <w:rPr>
          <w:rFonts w:cs="Times New Roman" w:hAnsi="Times New Roman" w:ascii="Times New Roman"/>
          <w:sz w:val="24"/>
          <w:szCs w:val="24"/>
        </w:rPr>
        <w:t>VELLOCO d.o.o. Marinići, Draga 29a, OIB: 37499306952.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120717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120717">
        <w:rPr>
          <w:rFonts w:cs="Times New Roman" w:hAnsi="Times New Roman" w:ascii="Times New Roman"/>
          <w:sz w:val="24"/>
          <w:szCs w:val="24"/>
        </w:rPr>
        <w:t>5</w:t>
      </w:r>
      <w:r w:rsidR="00842BC4" w:rsidRPr="00120717">
        <w:rPr>
          <w:rFonts w:cs="Times New Roman" w:hAnsi="Times New Roman" w:ascii="Times New Roman"/>
          <w:sz w:val="24"/>
          <w:szCs w:val="24"/>
        </w:rPr>
        <w:t xml:space="preserve">. </w:t>
      </w:r>
      <w:r w:rsidR="00120717" w:rsidRPr="0012071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120717">
        <w:rPr>
          <w:rFonts w:cs="Times New Roman" w:hAnsi="Times New Roman" w:ascii="Times New Roman"/>
          <w:sz w:val="24"/>
          <w:szCs w:val="24"/>
        </w:rPr>
        <w:t>2</w:t>
      </w:r>
      <w:r w:rsidR="00842BC4" w:rsidRPr="00120717">
        <w:rPr>
          <w:rFonts w:cs="Times New Roman" w:hAnsi="Times New Roman" w:ascii="Times New Roman"/>
          <w:sz w:val="24"/>
          <w:szCs w:val="24"/>
        </w:rPr>
        <w:t>017</w:t>
      </w:r>
      <w:r w:rsidR="001835E5" w:rsidRPr="00120717">
        <w:rPr>
          <w:rFonts w:cs="Times New Roman" w:hAnsi="Times New Roman" w:ascii="Times New Roman"/>
          <w:sz w:val="24"/>
          <w:szCs w:val="24"/>
        </w:rPr>
        <w:t>. u 1</w:t>
      </w:r>
      <w:r w:rsidR="00421C1A" w:rsidRPr="00120717">
        <w:rPr>
          <w:rFonts w:cs="Times New Roman" w:hAnsi="Times New Roman" w:ascii="Times New Roman"/>
          <w:sz w:val="24"/>
          <w:szCs w:val="24"/>
        </w:rPr>
        <w:t>4</w:t>
      </w:r>
      <w:r w:rsidR="00F924FA" w:rsidRPr="00120717">
        <w:rPr>
          <w:rFonts w:cs="Times New Roman" w:hAnsi="Times New Roman" w:ascii="Times New Roman"/>
          <w:sz w:val="24"/>
          <w:szCs w:val="24"/>
        </w:rPr>
        <w:t>:</w:t>
      </w:r>
      <w:r w:rsidR="00120717" w:rsidRPr="00120717">
        <w:rPr>
          <w:rFonts w:cs="Times New Roman" w:hAnsi="Times New Roman" w:ascii="Times New Roman"/>
          <w:sz w:val="24"/>
          <w:szCs w:val="24"/>
        </w:rPr>
        <w:t>05</w:t>
      </w:r>
      <w:r w:rsidR="00AA5688" w:rsidRPr="0012071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20717">
        <w:rPr>
          <w:rFonts w:cs="Times New Roman" w:hAnsi="Times New Roman" w:ascii="Times New Roman"/>
          <w:sz w:val="24"/>
          <w:szCs w:val="24"/>
        </w:rPr>
        <w:t>Sanjin Dinko Dorčić iz Rijeke, Mosorska 9, OIB: 71306347942.</w:t>
      </w:r>
      <w:r w:rsidR="00680D91"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20717">
        <w:rPr>
          <w:rFonts w:cs="Times New Roman" w:hAnsi="Times New Roman" w:ascii="Times New Roman"/>
          <w:sz w:val="24"/>
          <w:szCs w:val="24"/>
        </w:rPr>
        <w:t>VELLOCO d.o.o. Marinići, Draga 29a, OIB: 37499306952.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120717">
        <w:rPr>
          <w:rFonts w:cs="Times New Roman" w:hAnsi="Times New Roman" w:ascii="Times New Roman"/>
          <w:sz w:val="24"/>
          <w:szCs w:val="24"/>
        </w:rPr>
        <w:t>21. travnja 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12071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120717">
        <w:rPr>
          <w:rFonts w:cs="Times New Roman" w:hAnsi="Times New Roman" w:ascii="Times New Roman"/>
          <w:sz w:val="24"/>
          <w:szCs w:val="24"/>
        </w:rPr>
        <w:t xml:space="preserve"> </w:t>
      </w:r>
      <w:r w:rsidR="00120717">
        <w:rPr>
          <w:rFonts w:cs="Times New Roman" w:hAnsi="Times New Roman" w:ascii="Times New Roman"/>
          <w:sz w:val="24"/>
          <w:szCs w:val="24"/>
        </w:rPr>
        <w:t>VELLOCO d.o.o. Marinići, Draga 29a, OIB: 37499306952</w:t>
      </w:r>
      <w:r w:rsidR="0012071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120717">
        <w:rPr>
          <w:rFonts w:cs="Times New Roman" w:hAnsi="Times New Roman" w:ascii="Times New Roman"/>
          <w:sz w:val="24"/>
          <w:szCs w:val="24"/>
        </w:rPr>
        <w:t xml:space="preserve"> 9. lipnja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12071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120717">
        <w:rPr>
          <w:rFonts w:cs="Times New Roman" w:hAnsi="Times New Roman" w:ascii="Times New Roman"/>
          <w:sz w:val="24"/>
          <w:szCs w:val="24"/>
        </w:rPr>
        <w:t>U Ri</w:t>
      </w:r>
      <w:r w:rsidR="001835E5" w:rsidRPr="00120717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120717">
        <w:rPr>
          <w:rFonts w:cs="Times New Roman" w:hAnsi="Times New Roman" w:ascii="Times New Roman"/>
          <w:sz w:val="24"/>
          <w:szCs w:val="24"/>
        </w:rPr>
        <w:t>5</w:t>
      </w:r>
      <w:r w:rsidR="00842BC4" w:rsidRPr="00120717">
        <w:rPr>
          <w:rFonts w:cs="Times New Roman" w:hAnsi="Times New Roman" w:ascii="Times New Roman"/>
          <w:sz w:val="24"/>
          <w:szCs w:val="24"/>
        </w:rPr>
        <w:t xml:space="preserve">. </w:t>
      </w:r>
      <w:r w:rsidR="00120717" w:rsidRPr="00120717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120717">
        <w:rPr>
          <w:rFonts w:cs="Times New Roman" w:hAnsi="Times New Roman" w:ascii="Times New Roman"/>
          <w:sz w:val="24"/>
          <w:szCs w:val="24"/>
        </w:rPr>
        <w:t>2017</w:t>
      </w:r>
      <w:r w:rsidR="00AA5688" w:rsidRPr="0012071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7D3CA1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/>
    <w:sdtContent>
      <w:p w:rsidRDefault="00895A70" w:rsidR="00895A7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595">
          <w:rPr>
            <w:noProof/>
          </w:rPr>
          <w:t>2</w:t>
        </w:r>
        <w: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F8D" w:rsidP="004D1F8D" w:rsidR="004D1F8D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293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108" w:rsidP="003F3108" w:rsidR="003F3108" w:rsidRPr="003F310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F310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F3108" w:rsidP="003F3108" w:rsidR="003F3108" w:rsidRPr="003F310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F310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F3108" w:rsidP="003F3108" w:rsidR="003F3108" w:rsidRPr="003F310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F310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F3108" w:rsidP="003F3108" w:rsidR="003F3108" w:rsidRPr="003F310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F310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20717"/>
    <w:rsid w:val="00152A06"/>
    <w:rsid w:val="001835E5"/>
    <w:rsid w:val="001A2595"/>
    <w:rsid w:val="003643CC"/>
    <w:rsid w:val="003D063F"/>
    <w:rsid w:val="003F3108"/>
    <w:rsid w:val="00416408"/>
    <w:rsid w:val="00421C1A"/>
    <w:rsid w:val="00487F48"/>
    <w:rsid w:val="004B74A2"/>
    <w:rsid w:val="004D1F8D"/>
    <w:rsid w:val="005724AA"/>
    <w:rsid w:val="005D2E2D"/>
    <w:rsid w:val="00680D91"/>
    <w:rsid w:val="006D2B03"/>
    <w:rsid w:val="006E5D06"/>
    <w:rsid w:val="007315D8"/>
    <w:rsid w:val="007845B1"/>
    <w:rsid w:val="007D3CA1"/>
    <w:rsid w:val="00842BC4"/>
    <w:rsid w:val="00895A70"/>
    <w:rsid w:val="008E4158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3F310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1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5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5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5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5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5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3F310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1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5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5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5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5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5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St-293/2017</izvorni_sadrzaj>
    <derivirana_varijabla naziv="DomainObject.Predmet.OznakaBroj_1">St-293/2017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VELLOCO d.O.O.</izvorni_sadrzaj>
    <derivirana_varijabla naziv="DomainObject.Predmet.ProtustrankaFormated_1">  VELLOCO d.O.O.</derivirana_varijabla>
  </DomainObject.Predmet.ProtustrankaFormated>
  <DomainObject.Predmet.ProtustrankaFormatedOIB>
    <izvorni_sadrzaj>  VELLOCO d.O.O., OIB 37499306952</izvorni_sadrzaj>
    <derivirana_varijabla naziv="DomainObject.Predmet.ProtustrankaFormatedOIB_1">  VELLOCO d.O.O., OIB 37499306952</derivirana_varijabla>
  </DomainObject.Predmet.ProtustrankaFormatedOIB>
  <DomainObject.Predmet.ProtustrankaFormatedWithAdress>
    <izvorni_sadrzaj> VELLOCO d.O.O., Draga 29a, 51216 Viškovo</izvorni_sadrzaj>
    <derivirana_varijabla naziv="DomainObject.Predmet.ProtustrankaFormatedWithAdress_1"> VELLOCO d.O.O., Draga 29a, 51216 Viškovo</derivirana_varijabla>
  </DomainObject.Predmet.ProtustrankaFormatedWithAdress>
  <DomainObject.Predmet.ProtustrankaFormatedWithAdressOIB>
    <izvorni_sadrzaj> VELLOCO d.O.O., OIB 37499306952, Draga 29a, 51216 Viškovo</izvorni_sadrzaj>
    <derivirana_varijabla naziv="DomainObject.Predmet.ProtustrankaFormatedWithAdressOIB_1"> VELLOCO d.O.O., OIB 37499306952, Draga 29a, 51216 Viškovo</derivirana_varijabla>
  </DomainObject.Predmet.ProtustrankaFormatedWithAdressOIB>
  <DomainObject.Predmet.ProtustrankaWithAdress>
    <izvorni_sadrzaj>VELLOCO d.O.O. Draga 29a, 51216 Viškovo</izvorni_sadrzaj>
    <derivirana_varijabla naziv="DomainObject.Predmet.ProtustrankaWithAdress_1">VELLOCO d.O.O. Draga 29a, 51216 Viškovo</derivirana_varijabla>
  </DomainObject.Predmet.ProtustrankaWithAdress>
  <DomainObject.Predmet.ProtustrankaWithAdressOIB>
    <izvorni_sadrzaj>VELLOCO d.O.O., OIB 37499306952, Draga 29a, 51216 Viškovo</izvorni_sadrzaj>
    <derivirana_varijabla naziv="DomainObject.Predmet.ProtustrankaWithAdressOIB_1">VELLOCO d.O.O., OIB 37499306952, Draga 29a, 51216 Viškovo</derivirana_varijabla>
  </DomainObject.Predmet.ProtustrankaWithAdressOIB>
  <DomainObject.Predmet.ProtustrankaNazivFormated>
    <izvorni_sadrzaj>VELLOCO d.O.O.</izvorni_sadrzaj>
    <derivirana_varijabla naziv="DomainObject.Predmet.ProtustrankaNazivFormated_1">VELLOCO d.O.O.</derivirana_varijabla>
  </DomainObject.Predmet.ProtustrankaNazivFormated>
  <DomainObject.Predmet.ProtustrankaNazivFormatedOIB>
    <izvorni_sadrzaj>VELLOCO d.O.O., OIB 37499306952</izvorni_sadrzaj>
    <derivirana_varijabla naziv="DomainObject.Predmet.ProtustrankaNazivFormatedOIB_1">VELLOCO d.O.O., OIB 37499306952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VELLOCO d.O.O.</item>
    </izvorni_sadrzaj>
    <derivirana_varijabla naziv="DomainObject.Predmet.ProtuStrankaListFormated_1">
      <item>VELLOCO d.O.O.</item>
    </derivirana_varijabla>
  </DomainObject.Predmet.ProtuStrankaListFormated>
  <DomainObject.Predmet.ProtuStrankaListFormatedOIB>
    <izvorni_sadrzaj>
      <item>VELLOCO d.O.O., OIB 37499306952</item>
    </izvorni_sadrzaj>
    <derivirana_varijabla naziv="DomainObject.Predmet.ProtuStrankaListFormatedOIB_1">
      <item>VELLOCO d.O.O., OIB 37499306952</item>
    </derivirana_varijabla>
  </DomainObject.Predmet.ProtuStrankaListFormatedOIB>
  <DomainObject.Predmet.ProtuStrankaListFormatedWithAdress>
    <izvorni_sadrzaj>
      <item>VELLOCO d.O.O., Draga 29a, 51216 Viškovo</item>
    </izvorni_sadrzaj>
    <derivirana_varijabla naziv="DomainObject.Predmet.ProtuStrankaListFormatedWithAdress_1">
      <item>VELLOCO d.O.O., Draga 29a, 51216 Viškovo</item>
    </derivirana_varijabla>
  </DomainObject.Predmet.ProtuStrankaListFormatedWithAdress>
  <DomainObject.Predmet.ProtuStrankaListFormatedWithAdressOIB>
    <izvorni_sadrzaj>
      <item>VELLOCO d.O.O., OIB 37499306952, Draga 29a, 51216 Viškovo</item>
    </izvorni_sadrzaj>
    <derivirana_varijabla naziv="DomainObject.Predmet.ProtuStrankaListFormatedWithAdressOIB_1">
      <item>VELLOCO d.O.O., OIB 37499306952, Draga 29a, 51216 Viškovo</item>
    </derivirana_varijabla>
  </DomainObject.Predmet.ProtuStrankaListFormatedWithAdressOIB>
  <DomainObject.Predmet.ProtuStrankaListNazivFormated>
    <izvorni_sadrzaj>
      <item>VELLOCO d.O.O.</item>
    </izvorni_sadrzaj>
    <derivirana_varijabla naziv="DomainObject.Predmet.ProtuStrankaListNazivFormated_1">
      <item>VELLOCO d.O.O.</item>
    </derivirana_varijabla>
  </DomainObject.Predmet.ProtuStrankaListNazivFormated>
  <DomainObject.Predmet.ProtuStrankaListNazivFormatedOIB>
    <izvorni_sadrzaj>
      <item>VELLOCO d.O.O., OIB 37499306952</item>
    </izvorni_sadrzaj>
    <derivirana_varijabla naziv="DomainObject.Predmet.ProtuStrankaListNazivFormatedOIB_1">
      <item>VELLOCO d.O.O., OIB 37499306952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VELLOCO d.O.O.</izvorni_sadrzaj>
    <derivirana_varijabla naziv="DomainObject.Predmet.ProtustrankaIDrugi_1">VELLOCO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VELLOCO d.O.O., OIB 37499306952, Draga 29a, 51216 Viškovo</izvorni_sadrzaj>
    <derivirana_varijabla naziv="DomainObject.Predmet.ProtustrankaIDrugiAdressOIB_1">VELLOCO d.O.O., OIB 37499306952, Draga 29a,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VELLOCO d.O.O.</item>
    </izvorni_sadrzaj>
    <derivirana_varijabla naziv="DomainObject.Predmet.SudioniciListNaziv_1">
      <item>FINA  Rijeka</item>
      <item>VELLOCO d.O.O.</item>
    </derivirana_varijabla>
  </DomainObject.Predmet.SudioniciListNaziv>
  <DomainObject.Predmet.SudioniciListAdressOIB>
    <izvorni_sadrzaj>
      <item>FINA  Rijeka, OIB 85821130368, Frana Kurelca 8,51000 Rijeka</item>
      <item>VELLOCO d.O.O., OIB 37499306952, Draga 29a,51216 Viškovo</item>
    </izvorni_sadrzaj>
    <derivirana_varijabla naziv="DomainObject.Predmet.SudioniciListAdressOIB_1">
      <item>FINA  Rijeka, OIB 85821130368, Frana Kurelca 8,51000 Rijeka</item>
      <item>VELLOCO d.O.O., OIB 37499306952, Draga 29a,51216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37499306952</item>
    </izvorni_sadrzaj>
    <derivirana_varijabla naziv="DomainObject.Predmet.SudioniciListNazivOIB_1">
      <item>, OIB 85821130368</item>
      <item>, OIB 37499306952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2407</properties:Characters>
  <properties:Lines>74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2017-10-05T11:28:00Z</dcterms:created>
  <dc:creator>wsadmin</dc:creator>
  <cp:lastModifiedBy>Renata Valić</cp:lastModifiedBy>
  <cp:lastPrinted>2017-10-05T11:32:00Z</cp:lastPrinted>
  <dcterms:modified xmlns:xsi="http://www.w3.org/2001/XMLSchema-instance" xsi:type="dcterms:W3CDTF">2017-10-05T11:33:00Z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