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5bd0f" w14:paraId="b25bd0f" w:rsidRDefault="008E6ED6" w:rsidR="008E6ED6">
      <w:pPr>
        <w15:collapsed w:val="false"/>
      </w:pPr>
      <w:bookmarkStart w:name="_GoBack" w:id="0"/>
      <w:bookmarkEnd w:id="0"/>
    </w:p>
    <w:p w:rsidRDefault="005C32AB" w:rsidP="00BA0429" w:rsidR="00BA0429" w:rsidRPr="00323158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210AA">
        <w:t xml:space="preserve"> OSIJEKU</w:t>
      </w:r>
    </w:p>
    <w:p w:rsidRDefault="008E6ED6" w:rsidR="009210AA">
      <w:r>
        <w:t>S</w:t>
      </w:r>
      <w:r w:rsidR="009210AA">
        <w:t>TALNA SLUŽBA U S</w:t>
      </w:r>
      <w:r>
        <w:t xml:space="preserve">LAVONSKOM BRODU   </w:t>
      </w:r>
    </w:p>
    <w:p w:rsidRDefault="009210AA" w:rsidR="009210AA">
      <w:r>
        <w:t>Trg pobjede 13</w:t>
      </w:r>
    </w:p>
    <w:p w:rsidRDefault="009210AA" w:rsidR="008E6ED6"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 xml:space="preserve">Broj: </w:t>
      </w:r>
      <w:r w:rsidR="00806D5D">
        <w:rPr>
          <w:b/>
        </w:rPr>
        <w:t>1/</w:t>
      </w:r>
      <w:r w:rsidR="008E6ED6" w:rsidRPr="006F47C4">
        <w:rPr>
          <w:b/>
        </w:rPr>
        <w:t>St-</w:t>
      </w:r>
      <w:r w:rsidR="00C44A23">
        <w:rPr>
          <w:b/>
        </w:rPr>
        <w:t>369/2017-13</w:t>
      </w:r>
    </w:p>
    <w:p w:rsidRDefault="008E6ED6" w:rsidR="008E6ED6"/>
    <w:p w:rsidRDefault="000862ED" w:rsidP="00830EB4" w:rsidR="008E6ED6">
      <w:pPr>
        <w:jc w:val="center"/>
      </w:pPr>
      <w:r>
        <w:rPr>
          <w:b/>
        </w:rPr>
        <w:t>Z A K L J U Č A K</w:t>
      </w: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>
        <w:t xml:space="preserve">SLAVONSKOM BRODU, po stečajnom sucu Vesni Vukelić, u </w:t>
      </w:r>
      <w:r w:rsidR="00C44A23">
        <w:t>prethodnom</w:t>
      </w:r>
      <w:r w:rsidR="009C3A1F">
        <w:t xml:space="preserve"> postupku </w:t>
      </w:r>
      <w:r w:rsidR="00C44A23">
        <w:t xml:space="preserve">radi utvrđivanja pretpostavki za otvaranje stečajnog postupka </w:t>
      </w:r>
      <w:r w:rsidR="009C3A1F">
        <w:t xml:space="preserve">nad dužnikom </w:t>
      </w:r>
      <w:r w:rsidR="00C44A23">
        <w:t>TKALČIĆ TRANSPORTI d.o.o., Pakrac, N.Oršanića 21, OIB 79840061628</w:t>
      </w:r>
      <w:r w:rsidR="00806D5D">
        <w:t xml:space="preserve">, </w:t>
      </w:r>
      <w:r w:rsidR="00914385">
        <w:t xml:space="preserve">dana </w:t>
      </w:r>
      <w:r w:rsidR="009C3A1F">
        <w:t>22.rujna</w:t>
      </w:r>
      <w:r w:rsidR="00BB0BA5">
        <w:t xml:space="preserve"> 2017</w:t>
      </w:r>
      <w:r w:rsidR="00420667">
        <w:t>.</w:t>
      </w:r>
    </w:p>
    <w:p w:rsidRDefault="006F47C4" w:rsidP="00830EB4" w:rsidR="006F47C4">
      <w:pPr>
        <w:jc w:val="both"/>
      </w:pP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B406BD" w:rsidP="004B4167" w:rsidR="001E2081">
      <w:pPr>
        <w:ind w:firstLine="720"/>
        <w:jc w:val="both"/>
      </w:pPr>
      <w:r>
        <w:t xml:space="preserve">Poziva se </w:t>
      </w:r>
      <w:r w:rsidR="00C44A23">
        <w:t>privremena stečajna</w:t>
      </w:r>
      <w:r>
        <w:t xml:space="preserve"> upravitelj</w:t>
      </w:r>
      <w:r w:rsidR="00C44A23">
        <w:t>ica</w:t>
      </w:r>
      <w:r>
        <w:t xml:space="preserve"> </w:t>
      </w:r>
      <w:r w:rsidR="00C44A23">
        <w:t>Nada Reljić</w:t>
      </w:r>
      <w:r w:rsidR="003630D2">
        <w:t xml:space="preserve"> u rok</w:t>
      </w:r>
      <w:r w:rsidR="0059548C">
        <w:t>u od 8</w:t>
      </w:r>
      <w:r>
        <w:t xml:space="preserve"> dana </w:t>
      </w:r>
      <w:r w:rsidR="002E3EC8">
        <w:t>od dana primitka ovog zaključ</w:t>
      </w:r>
      <w:r w:rsidR="00BB0BA5">
        <w:t>k</w:t>
      </w:r>
      <w:r w:rsidR="002E3EC8">
        <w:t>a</w:t>
      </w:r>
      <w:r w:rsidR="00C44A23">
        <w:t xml:space="preserve"> dopuniti svoje izvješće, uvažavajući nove podatke o imovini dužnika evidentirane u bruto bilanci sa stanjem na dan 31.listopada 2015.g. te izvodu iz poslovnih knjiga dužnika koje je priložilo Županijsko državno odvjetništvo.</w:t>
      </w:r>
    </w:p>
    <w:p w:rsidRDefault="001E2081" w:rsidP="004B4167" w:rsidR="001E2081">
      <w:pPr>
        <w:ind w:firstLine="720"/>
        <w:jc w:val="both"/>
      </w:pPr>
    </w:p>
    <w:p w:rsidRDefault="004E7FCB" w:rsidP="00C30A04" w:rsidR="0006788C">
      <w:pPr>
        <w:jc w:val="both"/>
      </w:pPr>
      <w:r>
        <w:tab/>
      </w:r>
    </w:p>
    <w:p w:rsidRDefault="00C30A04" w:rsidP="00E62716" w:rsidR="00C30A04">
      <w:pPr>
        <w:ind w:firstLine="708"/>
        <w:jc w:val="both"/>
      </w:pPr>
    </w:p>
    <w:p w:rsidRDefault="0049207E" w:rsidP="00806D5D" w:rsidR="00B97F5B">
      <w:pPr>
        <w:jc w:val="center"/>
      </w:pPr>
      <w:r>
        <w:t xml:space="preserve">U Slav. </w:t>
      </w:r>
      <w:r w:rsidR="000A24DF">
        <w:t xml:space="preserve">Brodu, </w:t>
      </w:r>
      <w:r w:rsidR="00806D5D">
        <w:t>22.rujna</w:t>
      </w:r>
      <w:r w:rsidR="00784978">
        <w:t xml:space="preserve"> </w:t>
      </w:r>
      <w:r w:rsidR="00BB0BA5">
        <w:t>2017</w:t>
      </w:r>
      <w:r w:rsidR="00E34446">
        <w:t>.</w:t>
      </w:r>
    </w:p>
    <w:p w:rsidRDefault="000A24DF" w:rsidP="00B97F5B" w:rsidR="000A24DF">
      <w:pPr>
        <w:jc w:val="both"/>
      </w:pP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9732EF" w:rsidP="00B97F5B" w:rsidR="009732EF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  </w:t>
      </w:r>
      <w:r w:rsidR="00275B46">
        <w:t xml:space="preserve">Vesna Vukelić </w:t>
      </w:r>
    </w:p>
    <w:p w:rsidRDefault="009732EF" w:rsidP="00B97F5B" w:rsidR="009732EF">
      <w:pPr>
        <w:jc w:val="both"/>
      </w:pPr>
    </w:p>
    <w:p w:rsidRDefault="009732EF" w:rsidP="00B97F5B" w:rsidR="009732EF">
      <w:pPr>
        <w:jc w:val="both"/>
      </w:pPr>
    </w:p>
    <w:sectPr w:rsidR="009732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6788C"/>
    <w:rsid w:val="00085E1C"/>
    <w:rsid w:val="000862ED"/>
    <w:rsid w:val="0009152C"/>
    <w:rsid w:val="00095B0C"/>
    <w:rsid w:val="000A24DF"/>
    <w:rsid w:val="000A666D"/>
    <w:rsid w:val="000A78FD"/>
    <w:rsid w:val="000F3DEB"/>
    <w:rsid w:val="00141379"/>
    <w:rsid w:val="001436CF"/>
    <w:rsid w:val="00165ADF"/>
    <w:rsid w:val="001760F9"/>
    <w:rsid w:val="001938FB"/>
    <w:rsid w:val="00194186"/>
    <w:rsid w:val="001B7F0D"/>
    <w:rsid w:val="001D27C1"/>
    <w:rsid w:val="001D6F93"/>
    <w:rsid w:val="001E2081"/>
    <w:rsid w:val="001F489D"/>
    <w:rsid w:val="00212F75"/>
    <w:rsid w:val="00237AA7"/>
    <w:rsid w:val="00275B46"/>
    <w:rsid w:val="0028236B"/>
    <w:rsid w:val="0029713F"/>
    <w:rsid w:val="002D6259"/>
    <w:rsid w:val="002E3EC8"/>
    <w:rsid w:val="002F2E75"/>
    <w:rsid w:val="002F68E8"/>
    <w:rsid w:val="00306C0A"/>
    <w:rsid w:val="00321431"/>
    <w:rsid w:val="00362A55"/>
    <w:rsid w:val="003630D2"/>
    <w:rsid w:val="00377A41"/>
    <w:rsid w:val="003D762A"/>
    <w:rsid w:val="003E3A2C"/>
    <w:rsid w:val="003F1AAD"/>
    <w:rsid w:val="00420667"/>
    <w:rsid w:val="00420F7F"/>
    <w:rsid w:val="00427A0E"/>
    <w:rsid w:val="004335FD"/>
    <w:rsid w:val="00462036"/>
    <w:rsid w:val="0049207E"/>
    <w:rsid w:val="004B4167"/>
    <w:rsid w:val="004E2388"/>
    <w:rsid w:val="004E7FCB"/>
    <w:rsid w:val="00500605"/>
    <w:rsid w:val="00510AA6"/>
    <w:rsid w:val="00515DB0"/>
    <w:rsid w:val="00526BA5"/>
    <w:rsid w:val="0059548C"/>
    <w:rsid w:val="005A5D25"/>
    <w:rsid w:val="005C32AB"/>
    <w:rsid w:val="005D38AC"/>
    <w:rsid w:val="00605769"/>
    <w:rsid w:val="00630621"/>
    <w:rsid w:val="00631D98"/>
    <w:rsid w:val="006623EF"/>
    <w:rsid w:val="00676179"/>
    <w:rsid w:val="00695FBB"/>
    <w:rsid w:val="006D0817"/>
    <w:rsid w:val="006E149E"/>
    <w:rsid w:val="006F47C4"/>
    <w:rsid w:val="007174AC"/>
    <w:rsid w:val="00737DF1"/>
    <w:rsid w:val="00765135"/>
    <w:rsid w:val="00777944"/>
    <w:rsid w:val="00784978"/>
    <w:rsid w:val="007A0224"/>
    <w:rsid w:val="007A57D0"/>
    <w:rsid w:val="007B48A2"/>
    <w:rsid w:val="007C5B3C"/>
    <w:rsid w:val="007C7C8C"/>
    <w:rsid w:val="007E107D"/>
    <w:rsid w:val="007F3433"/>
    <w:rsid w:val="00800359"/>
    <w:rsid w:val="00803167"/>
    <w:rsid w:val="00806D5D"/>
    <w:rsid w:val="008172C9"/>
    <w:rsid w:val="00830EB4"/>
    <w:rsid w:val="00832EC2"/>
    <w:rsid w:val="00840211"/>
    <w:rsid w:val="0086566B"/>
    <w:rsid w:val="00865DB7"/>
    <w:rsid w:val="0088069D"/>
    <w:rsid w:val="00885D50"/>
    <w:rsid w:val="0089369E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7325A"/>
    <w:rsid w:val="009732EF"/>
    <w:rsid w:val="009C3A1F"/>
    <w:rsid w:val="009E3472"/>
    <w:rsid w:val="009E3B4B"/>
    <w:rsid w:val="009E5C74"/>
    <w:rsid w:val="009F2570"/>
    <w:rsid w:val="00A00B87"/>
    <w:rsid w:val="00A0730D"/>
    <w:rsid w:val="00A164E3"/>
    <w:rsid w:val="00A202FF"/>
    <w:rsid w:val="00A61C71"/>
    <w:rsid w:val="00A82470"/>
    <w:rsid w:val="00AB61B7"/>
    <w:rsid w:val="00AC48E4"/>
    <w:rsid w:val="00AC7EB8"/>
    <w:rsid w:val="00AD6624"/>
    <w:rsid w:val="00B06497"/>
    <w:rsid w:val="00B07E23"/>
    <w:rsid w:val="00B2200C"/>
    <w:rsid w:val="00B406BD"/>
    <w:rsid w:val="00B701F9"/>
    <w:rsid w:val="00B76303"/>
    <w:rsid w:val="00B967C9"/>
    <w:rsid w:val="00B97F5B"/>
    <w:rsid w:val="00BA0429"/>
    <w:rsid w:val="00BA4D4C"/>
    <w:rsid w:val="00BB0BA5"/>
    <w:rsid w:val="00BF3171"/>
    <w:rsid w:val="00BF5363"/>
    <w:rsid w:val="00C15E31"/>
    <w:rsid w:val="00C30A04"/>
    <w:rsid w:val="00C44A23"/>
    <w:rsid w:val="00C461F7"/>
    <w:rsid w:val="00C640CB"/>
    <w:rsid w:val="00CB565E"/>
    <w:rsid w:val="00CB665D"/>
    <w:rsid w:val="00CC1691"/>
    <w:rsid w:val="00CD1BF1"/>
    <w:rsid w:val="00CE6578"/>
    <w:rsid w:val="00D06547"/>
    <w:rsid w:val="00D51D0F"/>
    <w:rsid w:val="00D66173"/>
    <w:rsid w:val="00D8098E"/>
    <w:rsid w:val="00DA2190"/>
    <w:rsid w:val="00DA2C93"/>
    <w:rsid w:val="00DB4AEF"/>
    <w:rsid w:val="00DB73BD"/>
    <w:rsid w:val="00DC43AA"/>
    <w:rsid w:val="00DE0195"/>
    <w:rsid w:val="00E00155"/>
    <w:rsid w:val="00E34446"/>
    <w:rsid w:val="00E425F4"/>
    <w:rsid w:val="00E62716"/>
    <w:rsid w:val="00E7411C"/>
    <w:rsid w:val="00E91A36"/>
    <w:rsid w:val="00E96139"/>
    <w:rsid w:val="00EE08FE"/>
    <w:rsid w:val="00F11044"/>
    <w:rsid w:val="00FA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4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8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8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8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8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4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8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8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8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8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KALČIĆ TRANSPORTI d.o.o. za trgovinu i usluge</izvorni_sadrzaj>
    <derivirana_varijabla naziv="DomainObject.Predmet.ProtustrankaFormated_1">  KALČIĆ TRANSPORTI d.o.o. za trgovinu i usluge</derivirana_varijabla>
  </DomainObject.Predmet.ProtustrankaFormated>
  <DomainObject.Predmet.ProtustrankaFormatedOIB>
    <izvorni_sadrzaj>  KALČIĆ TRANSPORTI d.o.o. za trgovinu i usluge, OIB 79840061628</izvorni_sadrzaj>
    <derivirana_varijabla naziv="DomainObject.Predmet.ProtustrankaFormatedOIB_1">  KALČIĆ TRANSPORTI d.o.o. za trgovinu i usluge, OIB 79840061628</derivirana_varijabla>
  </DomainObject.Predmet.ProtustrankaFormatedOIB>
  <DomainObject.Predmet.ProtustrankaFormatedWithAdress>
    <izvorni_sadrzaj> KALČIĆ TRANSPORTI d.o.o. za trgovinu i usluge, N. Oršanića 21, 34550 Pakrac</izvorni_sadrzaj>
    <derivirana_varijabla naziv="DomainObject.Predmet.ProtustrankaFormatedWithAdress_1"> KALČIĆ TRANSPORTI d.o.o. za trgovinu i usluge, N. Oršanića 21, 34550 Pakrac</derivirana_varijabla>
  </DomainObject.Predmet.ProtustrankaFormatedWithAdress>
  <DomainObject.Predmet.ProtustrankaFormatedWithAdressOIB>
    <izvorni_sadrzaj> KALČIĆ TRANSPORTI d.o.o. za trgovinu i usluge, OIB 79840061628, N. Oršanića 21, 34550 Pakrac</izvorni_sadrzaj>
    <derivirana_varijabla naziv="DomainObject.Predmet.ProtustrankaFormatedWithAdressOIB_1"> KALČIĆ TRANSPORTI d.o.o. za trgovinu i usluge, OIB 79840061628, N. Oršanića 21, 34550 Pakrac</derivirana_varijabla>
  </DomainObject.Predmet.ProtustrankaFormatedWithAdressOIB>
  <DomainObject.Predmet.ProtustrankaWithAdress>
    <izvorni_sadrzaj>KALČIĆ TRANSPORTI d.o.o. za trgovinu i usluge N. Oršanića 21, 34550 Pakrac</izvorni_sadrzaj>
    <derivirana_varijabla naziv="DomainObject.Predmet.ProtustrankaWithAdress_1">KALČIĆ TRANSPORTI d.o.o. za trgovinu i usluge N. Oršanića 21, 34550 Pakrac</derivirana_varijabla>
  </DomainObject.Predmet.ProtustrankaWithAdress>
  <DomainObject.Predmet.ProtustrankaWithAdressOIB>
    <izvorni_sadrzaj>KALČIĆ TRANSPORTI d.o.o. za trgovinu i usluge, OIB 79840061628, N. Oršanića 21, 34550 Pakrac</izvorni_sadrzaj>
    <derivirana_varijabla naziv="DomainObject.Predmet.ProtustrankaWithAdressOIB_1">KALČIĆ TRANSPORTI d.o.o. za trgovinu i usluge, OIB 79840061628, N. Oršanića 21, 34550 Pakrac</derivirana_varijabla>
  </DomainObject.Predmet.ProtustrankaWithAdressOIB>
  <DomainObject.Predmet.ProtustrankaNazivFormated>
    <izvorni_sadrzaj>KALČIĆ TRANSPORTI d.o.o. za trgovinu i usluge</izvorni_sadrzaj>
    <derivirana_varijabla naziv="DomainObject.Predmet.ProtustrankaNazivFormated_1">KALČIĆ TRANSPORTI d.o.o. za trgovinu i usluge</derivirana_varijabla>
  </DomainObject.Predmet.ProtustrankaNazivFormated>
  <DomainObject.Predmet.ProtustrankaNazivFormatedOIB>
    <izvorni_sadrzaj>KALČIĆ TRANSPORTI d.o.o. za trgovinu i usluge, OIB 79840061628</izvorni_sadrzaj>
    <derivirana_varijabla naziv="DomainObject.Predmet.ProtustrankaNazivFormatedOIB_1">KALČIĆ TRANSPORTI d.o.o. za trgovinu i usluge, OIB 79840061628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KALČIĆ TRANSPORTI d.o.o. za trgovinu i usluge</item>
    </izvorni_sadrzaj>
    <derivirana_varijabla naziv="DomainObject.Predmet.ProtuStrankaListFormated_1">
      <item>KALČIĆ TRANSPORTI d.o.o. za trgovinu i usluge</item>
    </derivirana_varijabla>
  </DomainObject.Predmet.ProtuStrankaListFormated>
  <DomainObject.Predmet.ProtuStrankaListFormatedOIB>
    <izvorni_sadrzaj>
      <item>KALČIĆ TRANSPORTI d.o.o. za trgovinu i usluge, OIB 79840061628</item>
    </izvorni_sadrzaj>
    <derivirana_varijabla naziv="DomainObject.Predmet.ProtuStrankaListFormatedOIB_1">
      <item>KALČIĆ TRANSPORTI d.o.o. za trgovinu i usluge, OIB 79840061628</item>
    </derivirana_varijabla>
  </DomainObject.Predmet.ProtuStrankaListFormatedOIB>
  <DomainObject.Predmet.ProtuStrankaListFormatedWithAdress>
    <izvorni_sadrzaj>
      <item>KALČIĆ TRANSPORTI d.o.o. za trgovinu i usluge, N. Oršanića 21, 34550 Pakrac</item>
    </izvorni_sadrzaj>
    <derivirana_varijabla naziv="DomainObject.Predmet.ProtuStrankaListFormatedWithAdress_1">
      <item>KALČIĆ TRANSPORTI d.o.o. za trgovinu i usluge, N. Oršanića 21, 34550 Pakrac</item>
    </derivirana_varijabla>
  </DomainObject.Predmet.ProtuStrankaListFormatedWithAdress>
  <DomainObject.Predmet.ProtuStrankaListFormatedWithAdressOIB>
    <izvorni_sadrzaj>
      <item>KALČIĆ TRANSPORTI d.o.o. za trgovinu i usluge, OIB 79840061628, N. Oršanića 21, 34550 Pakrac</item>
    </izvorni_sadrzaj>
    <derivirana_varijabla naziv="DomainObject.Predmet.ProtuStrankaListFormatedWithAdressOIB_1">
      <item>KALČIĆ TRANSPORTI d.o.o. za trgovinu i usluge, OIB 79840061628, N. Oršanića 21, 34550 Pakrac</item>
    </derivirana_varijabla>
  </DomainObject.Predmet.ProtuStrankaListFormatedWithAdressOIB>
  <DomainObject.Predmet.ProtuStrankaListNazivFormated>
    <izvorni_sadrzaj>
      <item>KALČIĆ TRANSPORTI d.o.o. za trgovinu i usluge</item>
    </izvorni_sadrzaj>
    <derivirana_varijabla naziv="DomainObject.Predmet.ProtuStrankaListNazivFormated_1">
      <item>KALČIĆ TRANSPORTI d.o.o. za trgovinu i usluge</item>
    </derivirana_varijabla>
  </DomainObject.Predmet.ProtuStrankaListNazivFormated>
  <DomainObject.Predmet.ProtuStrankaListNazivFormatedOIB>
    <izvorni_sadrzaj>
      <item>KALČIĆ TRANSPORTI d.o.o. za trgovinu i usluge, OIB 79840061628</item>
    </izvorni_sadrzaj>
    <derivirana_varijabla naziv="DomainObject.Predmet.ProtuStrankaListNazivFormatedOIB_1">
      <item>KALČIĆ TRANSPORTI d.o.o. za trgovinu i usluge, OIB 79840061628</item>
    </derivirana_varijabla>
  </DomainObject.Predmet.ProtuStrankaListNazivFormatedOIB>
  <DomainObject.Predmet.OstaliListFormated>
    <izvorni_sadrzaj>
      <item>ŽDO Slav.Brod</item>
      <item>Vesna Lazarić</item>
      <item>ATILIO KALČIĆ</item>
    </izvorni_sadrzaj>
    <derivirana_varijabla naziv="DomainObject.Predmet.OstaliListFormated_1">
      <item>ŽDO Slav.Brod</item>
      <item>Vesna Lazarić</item>
      <item>ATILIO KALČIĆ</item>
    </derivirana_varijabla>
  </DomainObject.Predmet.OstaliListFormated>
  <DomainObject.Predmet.OstaliListFormatedOIB>
    <izvorni_sadrzaj>
      <item>ŽDO Slav.Brod</item>
      <item>Vesna Lazarić</item>
      <item>ATILIO KALČIĆ, OIB 44789306929</item>
    </izvorni_sadrzaj>
    <derivirana_varijabla naziv="DomainObject.Predmet.OstaliListFormatedOIB_1">
      <item>ŽDO Slav.Brod</item>
      <item>Vesna Lazarić</item>
      <item>ATILIO KALČIĆ, OIB 44789306929</item>
    </derivirana_varijabla>
  </DomainObject.Predmet.OstaliListFormatedOIB>
  <DomainObject.Predmet.OstaliListFormatedWithAdress>
    <izvorni_sadrzaj>
      <item>ŽDO Slav.Brod</item>
      <item>Vesna Lazarić</item>
      <item>ATILIO KALČIĆ, Nikole Oršanića 21, 34550 Pakrac</item>
    </izvorni_sadrzaj>
    <derivirana_varijabla naziv="DomainObject.Predmet.OstaliListFormatedWithAdress_1">
      <item>ŽDO Slav.Brod</item>
      <item>Vesna Lazarić</item>
      <item>ATILIO KALČIĆ, Nikole Oršanića 21, 34550 Pakrac</item>
    </derivirana_varijabla>
  </DomainObject.Predmet.OstaliListFormatedWithAdress>
  <DomainObject.Predmet.OstaliListFormatedWithAdressOIB>
    <izvorni_sadrzaj>
      <item>ŽDO Slav.Brod</item>
      <item>Vesna Lazarić</item>
      <item>ATILIO KALČIĆ, OIB 44789306929, Nikole Oršanića 21, 34550 Pakrac</item>
    </izvorni_sadrzaj>
    <derivirana_varijabla naziv="DomainObject.Predmet.OstaliListFormatedWithAdressOIB_1">
      <item>ŽDO Slav.Brod</item>
      <item>Vesna Lazarić</item>
      <item>ATILIO KALČIĆ, OIB 44789306929, Nikole Oršanića 21, 34550 Pakrac</item>
    </derivirana_varijabla>
  </DomainObject.Predmet.OstaliListFormatedWithAdressOIB>
  <DomainObject.Predmet.OstaliListNazivFormated>
    <izvorni_sadrzaj>
      <item>ŽDO Slav.Brod</item>
      <item>Vesna Lazarić</item>
      <item>ATILIO KALČIĆ</item>
    </izvorni_sadrzaj>
    <derivirana_varijabla naziv="DomainObject.Predmet.OstaliListNazivFormated_1">
      <item>ŽDO Slav.Brod</item>
      <item>Vesna Lazarić</item>
      <item>ATILIO KALČIĆ</item>
    </derivirana_varijabla>
  </DomainObject.Predmet.OstaliListNazivFormated>
  <DomainObject.Predmet.OstaliListNazivFormatedOIB>
    <izvorni_sadrzaj>
      <item>ŽDO Slav.Brod</item>
      <item>Vesna Lazarić</item>
      <item>ATILIO KALČIĆ, OIB 44789306929</item>
    </izvorni_sadrzaj>
    <derivirana_varijabla naziv="DomainObject.Predmet.OstaliListNazivFormatedOIB_1">
      <item>ŽDO Slav.Brod</item>
      <item>Vesna Lazarić</item>
      <item>ATILIO KALČIĆ, OIB 44789306929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KALČIĆ TRANSPORTI d.o.o. za trgovinu i usluge</izvorni_sadrzaj>
    <derivirana_varijabla naziv="DomainObject.Predmet.ProtustrankaIDrugi_1">KALČIĆ TRANSPORTI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KALČIĆ TRANSPORTI d.o.o. za trgovinu i usluge, OIB 79840061628, N. Oršanića 21, 34550 Pakrac</izvorni_sadrzaj>
    <derivirana_varijabla naziv="DomainObject.Predmet.ProtustrankaIDrugiAdressOIB_1">KALČIĆ TRANSPORTI d.o.o. za trgovinu i usluge, OIB 79840061628, N. Oršanića 21,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KALČIĆ TRANSPORTI d.o.o. za trgovinu i usluge</item>
      <item>ŽDO Slav.Brod</item>
      <item>Vesna Lazarić</item>
      <item>ATILIO KALČIĆ</item>
    </izvorni_sadrzaj>
    <derivirana_varijabla naziv="DomainObject.Predmet.SudioniciListNaziv_1">
      <item>Financijska agencija</item>
      <item>KALČIĆ TRANSPORTI d.o.o. za trgovinu i usluge</item>
      <item>ŽDO Slav.Brod</item>
      <item>Vesna Lazarić</item>
      <item>ATILIO KALČIĆ</item>
    </derivirana_varijabla>
  </DomainObject.Predmet.SudioniciListNaziv>
  <DomainObject.Predmet.SudioniciListAdressOIB>
    <izvorni_sadrzaj>
      <item>Financijska agencija, OIB 85821130368, Ulica grada Vukovara 70,10000 Zagreb</item>
      <item>KALČIĆ TRANSPORTI d.o.o. za trgovinu i usluge, OIB 79840061628, N. Oršanića 21,34550 Pakrac</item>
      <item>ŽDO Slav.Brod</item>
      <item>Vesna Lazarić</item>
      <item>ATILIO KALČIĆ, OIB 44789306929, Nikole Oršanića 21,34550 Pakrac</item>
    </izvorni_sadrzaj>
    <derivirana_varijabla naziv="DomainObject.Predmet.SudioniciListAdressOIB_1">
      <item>Financijska agencija, OIB 85821130368, Ulica grada Vukovara 70,10000 Zagreb</item>
      <item>KALČIĆ TRANSPORTI d.o.o. za trgovinu i usluge, OIB 79840061628, N. Oršanića 21,34550 Pakrac</item>
      <item>ŽDO Slav.Brod</item>
      <item>Vesna Lazarić</item>
      <item>ATILIO KALČIĆ, OIB 44789306929, Nikole Oršanića 21,34550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79840061628</item>
      <item>, OIB null</item>
      <item>, OIB null</item>
      <item>, OIB 44789306929</item>
    </izvorni_sadrzaj>
    <derivirana_varijabla naziv="DomainObject.Predmet.SudioniciListNazivOIB_1">
      <item>, OIB 85821130368</item>
      <item>, OIB 79840061628</item>
      <item>, OIB null</item>
      <item>, OIB null</item>
      <item>, OIB 44789306929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133</properties:Words>
  <properties:Characters>707</properties:Characters>
  <properties:Lines>34</properties:Lines>
  <properties:Paragraphs>12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2017-09-22T10:22:00Z</dcterms:created>
  <dc:creator>Korisnik</dc:creator>
  <cp:lastModifiedBy>wsadmin</cp:lastModifiedBy>
  <cp:lastPrinted>2017-09-22T10:33:00Z</cp:lastPrinted>
  <dcterms:modified xmlns:xsi="http://www.w3.org/2001/XMLSchema-instance" xsi:type="dcterms:W3CDTF">2017-09-22T10:44:00Z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