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fc27" w14:paraId="626fc2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2F5D9B">
        <w:rPr>
          <w:rFonts w:hAnsi="Times New Roman" w:ascii="Times New Roman"/>
        </w:rPr>
        <w:t>4287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C82094" w:rsidRPr="00C82094">
        <w:rPr>
          <w:rFonts w:hAnsi="Times New Roman" w:ascii="Times New Roman"/>
        </w:rPr>
        <w:t>EURO PROJEKTI d.o.o. Velika Gorica, Horvatova ulica 3, OIB 15047788833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C8209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C82094" w:rsidRPr="00C82094">
        <w:rPr>
          <w:rFonts w:hAnsi="Times New Roman" w:ascii="Times New Roman"/>
        </w:rPr>
        <w:t>EURO PROJEKTI d.o.o. Velika Gorica, Horvatova ulica 3, OIB 15047788833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CD5D80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C82094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693D51">
        <w:rPr>
          <w:rFonts w:hAnsi="Times New Roman" w:ascii="Times New Roman"/>
        </w:rPr>
        <w:t>David Jakovljević</w:t>
      </w:r>
      <w:r w:rsidR="008B4C87" w:rsidRPr="00B670B8">
        <w:rPr>
          <w:rFonts w:hAnsi="Times New Roman" w:ascii="Times New Roman"/>
        </w:rPr>
        <w:t xml:space="preserve">, </w:t>
      </w:r>
      <w:r w:rsidR="00693D51">
        <w:rPr>
          <w:rFonts w:hAnsi="Times New Roman" w:ascii="Times New Roman"/>
        </w:rPr>
        <w:t>Sesvete</w:t>
      </w:r>
      <w:r w:rsidR="008B4C87" w:rsidRPr="00B670B8">
        <w:rPr>
          <w:rFonts w:hAnsi="Times New Roman" w:ascii="Times New Roman"/>
        </w:rPr>
        <w:t xml:space="preserve">, </w:t>
      </w:r>
      <w:r w:rsidR="00693D51">
        <w:rPr>
          <w:rFonts w:hAnsi="Times New Roman" w:ascii="Times New Roman"/>
        </w:rPr>
        <w:t xml:space="preserve">Kašinska 7, </w:t>
      </w:r>
      <w:r w:rsidR="008B4C87" w:rsidRPr="00B670B8">
        <w:rPr>
          <w:rFonts w:hAnsi="Times New Roman" w:ascii="Times New Roman"/>
        </w:rPr>
        <w:t>OIB:</w:t>
      </w:r>
      <w:r w:rsidR="00C07402">
        <w:rPr>
          <w:rFonts w:hAnsi="Times New Roman" w:ascii="Times New Roman"/>
        </w:rPr>
        <w:t xml:space="preserve"> </w:t>
      </w:r>
      <w:r w:rsidR="00693D51">
        <w:rPr>
          <w:rFonts w:hAnsi="Times New Roman" w:ascii="Times New Roman"/>
        </w:rPr>
        <w:t>63014812654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C82094" w:rsidR="00FC3737" w:rsidRPr="00C82094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C82094" w:rsidRPr="00C82094">
        <w:rPr>
          <w:rFonts w:hAnsi="Times New Roman" w:ascii="Times New Roman"/>
        </w:rPr>
        <w:t>EURO PROJEKTI d.o.o. Velika Gorica, Horvatova ulica 3, OIB 15047788833</w:t>
      </w:r>
      <w:r w:rsidR="007D3C43" w:rsidRPr="00C82094">
        <w:rPr>
          <w:rFonts w:hAnsi="Times New Roman" w:ascii="Times New Roman"/>
          <w:b/>
        </w:rPr>
        <w:t>.</w:t>
      </w:r>
    </w:p>
    <w:p w:rsidRDefault="007D3C43" w:rsidP="007D3C43" w:rsidR="007D3C43" w:rsidRPr="00C82094">
      <w:pPr>
        <w:pStyle w:val="Odlomakpopisa"/>
        <w:rPr>
          <w:rFonts w:hAnsi="Times New Roman" w:ascii="Times New Roman"/>
          <w:b/>
        </w:rPr>
      </w:pPr>
    </w:p>
    <w:p w:rsidRDefault="000818FB" w:rsidP="00C82094" w:rsidR="00603E8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C82094">
        <w:rPr>
          <w:rFonts w:hAnsi="Times New Roman" w:ascii="Times New Roman"/>
        </w:rPr>
        <w:t>Po pravomoćnosti ovog rješenja dužnik</w:t>
      </w:r>
      <w:r w:rsidRPr="00B670B8">
        <w:rPr>
          <w:rFonts w:hAnsi="Times New Roman" w:ascii="Times New Roman"/>
        </w:rPr>
        <w:t xml:space="preserve"> </w:t>
      </w:r>
      <w:r w:rsidR="00C82094" w:rsidRPr="00C82094">
        <w:rPr>
          <w:rFonts w:hAnsi="Times New Roman" w:ascii="Times New Roman"/>
        </w:rPr>
        <w:t>EURO PROJEKTI d.o.o. Velika Gorica, Horvatova ulica 3, OIB 15047788833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603E80" w:rsidR="000818FB" w:rsidRPr="00603E80">
      <w:pPr>
        <w:jc w:val="both"/>
        <w:rPr>
          <w:rFonts w:hAnsi="Times New Roman" w:ascii="Times New Roman"/>
        </w:rPr>
      </w:pPr>
      <w:r w:rsidRPr="00603E80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24A1D" w:rsidP="00D35963" w:rsidR="00D24A1D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BD5ABA">
        <w:rPr>
          <w:rFonts w:hAnsi="Times New Roman" w:ascii="Times New Roman"/>
        </w:rPr>
        <w:t>Velika Gorica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B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F5D9B">
      <w:rPr>
        <w:rFonts w:hAnsi="Times New Roman" w:ascii="Times New Roman"/>
      </w:rPr>
      <w:t>4287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8A66FEF4"/>
    <w:lvl w:tplc="77D48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2F5D9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67AF9"/>
    <w:rsid w:val="005939C6"/>
    <w:rsid w:val="005A30D9"/>
    <w:rsid w:val="005A4334"/>
    <w:rsid w:val="005A5847"/>
    <w:rsid w:val="00603E80"/>
    <w:rsid w:val="00637330"/>
    <w:rsid w:val="00640BFB"/>
    <w:rsid w:val="00693D51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BD5ABA"/>
    <w:rsid w:val="00C07402"/>
    <w:rsid w:val="00C156FD"/>
    <w:rsid w:val="00C25A1D"/>
    <w:rsid w:val="00C77B87"/>
    <w:rsid w:val="00C82094"/>
    <w:rsid w:val="00CB732E"/>
    <w:rsid w:val="00CD5D80"/>
    <w:rsid w:val="00CF68C5"/>
    <w:rsid w:val="00D01F2C"/>
    <w:rsid w:val="00D071AA"/>
    <w:rsid w:val="00D24A1D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25BAC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B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5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B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4287</izvorni_sadrzaj>
    <derivirana_varijabla naziv="DomainObject.Predmet.Broj_1">4287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St-4287/2015</izvorni_sadrzaj>
    <derivirana_varijabla naziv="DomainObject.Predmet.OznakaBroj_1">St-4287/2015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PROJEKTI d.o.o.</izvorni_sadrzaj>
    <derivirana_varijabla naziv="DomainObject.Predmet.ProtustrankaFormated_1">  EURO PROJEKTI d.o.o.</derivirana_varijabla>
  </DomainObject.Predmet.ProtustrankaFormated>
  <DomainObject.Predmet.ProtustrankaFormatedOIB>
    <izvorni_sadrzaj>  EURO PROJEKTI d.o.o., OIB 15047788833</izvorni_sadrzaj>
    <derivirana_varijabla naziv="DomainObject.Predmet.ProtustrankaFormatedOIB_1">  EURO PROJEKTI d.o.o., OIB 15047788833</derivirana_varijabla>
  </DomainObject.Predmet.ProtustrankaFormatedOIB>
  <DomainObject.Predmet.ProtustrankaFormatedWithAdress>
    <izvorni_sadrzaj> EURO PROJEKTI d.o.o., Horvatova ulica 3, 10410 Velika Gorica</izvorni_sadrzaj>
    <derivirana_varijabla naziv="DomainObject.Predmet.ProtustrankaFormatedWithAdress_1"> EURO PROJEKTI d.o.o., Horvatova ulica 3, 10410 Velika Gorica</derivirana_varijabla>
  </DomainObject.Predmet.ProtustrankaFormatedWithAdress>
  <DomainObject.Predmet.ProtustrankaFormatedWithAdressOIB>
    <izvorni_sadrzaj> EURO PROJEKTI d.o.o., OIB 15047788833, Horvatova ulica 3, 10410 Velika Gorica</izvorni_sadrzaj>
    <derivirana_varijabla naziv="DomainObject.Predmet.ProtustrankaFormatedWithAdressOIB_1"> EURO PROJEKTI d.o.o., OIB 15047788833, Horvatova ulica 3, 10410 Velika Gorica</derivirana_varijabla>
  </DomainObject.Predmet.ProtustrankaFormatedWithAdressOIB>
  <DomainObject.Predmet.ProtustrankaWithAdress>
    <izvorni_sadrzaj>EURO PROJEKTI d.o.o. Horvatova ulica 3, 10410 Velika Gorica</izvorni_sadrzaj>
    <derivirana_varijabla naziv="DomainObject.Predmet.ProtustrankaWithAdress_1">EURO PROJEKTI d.o.o. Horvatova ulica 3, 10410 Velika Gorica</derivirana_varijabla>
  </DomainObject.Predmet.ProtustrankaWithAdress>
  <DomainObject.Predmet.ProtustrankaWithAdressOIB>
    <izvorni_sadrzaj>EURO PROJEKTI d.o.o., OIB 15047788833, Horvatova ulica 3, 10410 Velika Gorica</izvorni_sadrzaj>
    <derivirana_varijabla naziv="DomainObject.Predmet.ProtustrankaWithAdressOIB_1">EURO PROJEKTI d.o.o., OIB 15047788833, Horvatova ulica 3, 10410 Velika Gorica</derivirana_varijabla>
  </DomainObject.Predmet.ProtustrankaWithAdressOIB>
  <DomainObject.Predmet.ProtustrankaNazivFormated>
    <izvorni_sadrzaj>EURO PROJEKTI d.o.o.</izvorni_sadrzaj>
    <derivirana_varijabla naziv="DomainObject.Predmet.ProtustrankaNazivFormated_1">EURO PROJEKTI d.o.o.</derivirana_varijabla>
  </DomainObject.Predmet.ProtustrankaNazivFormated>
  <DomainObject.Predmet.ProtustrankaNazivFormatedOIB>
    <izvorni_sadrzaj>EURO PROJEKTI d.o.o., OIB 15047788833</izvorni_sadrzaj>
    <derivirana_varijabla naziv="DomainObject.Predmet.ProtustrankaNazivFormatedOIB_1">EURO PROJEKTI d.o.o., OIB 15047788833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PROJEKTI d.o.o.</item>
    </izvorni_sadrzaj>
    <derivirana_varijabla naziv="DomainObject.Predmet.ProtuStrankaListFormated_1">
      <item>EURO PROJEKTI d.o.o.</item>
    </derivirana_varijabla>
  </DomainObject.Predmet.ProtuStrankaListFormated>
  <DomainObject.Predmet.ProtuStrankaListFormatedOIB>
    <izvorni_sadrzaj>
      <item>EURO PROJEKTI d.o.o., OIB 15047788833</item>
    </izvorni_sadrzaj>
    <derivirana_varijabla naziv="DomainObject.Predmet.ProtuStrankaListFormatedOIB_1">
      <item>EURO PROJEKTI d.o.o., OIB 15047788833</item>
    </derivirana_varijabla>
  </DomainObject.Predmet.ProtuStrankaListFormatedOIB>
  <DomainObject.Predmet.ProtuStrankaListFormatedWithAdress>
    <izvorni_sadrzaj>
      <item>EURO PROJEKTI d.o.o., Horvatova ulica 3, 10410 Velika Gorica</item>
    </izvorni_sadrzaj>
    <derivirana_varijabla naziv="DomainObject.Predmet.ProtuStrankaListFormatedWithAdress_1">
      <item>EURO PROJEKTI d.o.o., Horvatova ulica 3, 10410 Velika Gorica</item>
    </derivirana_varijabla>
  </DomainObject.Predmet.ProtuStrankaListFormatedWithAdress>
  <DomainObject.Predmet.ProtuStrankaListFormatedWithAdressOIB>
    <izvorni_sadrzaj>
      <item>EURO PROJEKTI d.o.o., OIB 15047788833, Horvatova ulica 3, 10410 Velika Gorica</item>
    </izvorni_sadrzaj>
    <derivirana_varijabla naziv="DomainObject.Predmet.ProtuStrankaListFormatedWithAdressOIB_1">
      <item>EURO PROJEKTI d.o.o., OIB 15047788833, Horvatova ulica 3, 10410 Velika Gorica</item>
    </derivirana_varijabla>
  </DomainObject.Predmet.ProtuStrankaListFormatedWithAdressOIB>
  <DomainObject.Predmet.ProtuStrankaListNazivFormated>
    <izvorni_sadrzaj>
      <item>EURO PROJEKTI d.o.o.</item>
    </izvorni_sadrzaj>
    <derivirana_varijabla naziv="DomainObject.Predmet.ProtuStrankaListNazivFormated_1">
      <item>EURO PROJEKTI d.o.o.</item>
    </derivirana_varijabla>
  </DomainObject.Predmet.ProtuStrankaListNazivFormated>
  <DomainObject.Predmet.ProtuStrankaListNazivFormatedOIB>
    <izvorni_sadrzaj>
      <item>EURO PROJEKTI d.o.o., OIB 15047788833</item>
    </izvorni_sadrzaj>
    <derivirana_varijabla naziv="DomainObject.Predmet.ProtuStrankaListNazivFormatedOIB_1">
      <item>EURO PROJEKTI d.o.o., OIB 15047788833</item>
    </derivirana_varijabla>
  </DomainObject.Predmet.ProtuStrankaListNazivFormatedOIB>
  <DomainObject.Predmet.OstaliListFormated>
    <izvorni_sadrzaj>
      <item>Vjekoslav Mirenić</item>
    </izvorni_sadrzaj>
    <derivirana_varijabla naziv="DomainObject.Predmet.OstaliListFormated_1">
      <item>Vjekoslav Mirenić</item>
    </derivirana_varijabla>
  </DomainObject.Predmet.OstaliListFormated>
  <DomainObject.Predmet.OstaliListFormatedOIB>
    <izvorni_sadrzaj>
      <item>Vjekoslav Mirenić, OIB 27319921257</item>
    </izvorni_sadrzaj>
    <derivirana_varijabla naziv="DomainObject.Predmet.OstaliListFormatedOIB_1">
      <item>Vjekoslav Mirenić, OIB 27319921257</item>
    </derivirana_varijabla>
  </DomainObject.Predmet.OstaliListFormatedOIB>
  <DomainObject.Predmet.OstaliListFormatedWithAdress>
    <izvorni_sadrzaj>
      <item>Vjekoslav Mirenić, Rakarska 87, 10410 Velika Gorica</item>
    </izvorni_sadrzaj>
    <derivirana_varijabla naziv="DomainObject.Predmet.OstaliListFormatedWithAdress_1">
      <item>Vjekoslav Mirenić, Rakarska 87, 10410 Velika Gorica</item>
    </derivirana_varijabla>
  </DomainObject.Predmet.OstaliListFormatedWithAdress>
  <DomainObject.Predmet.OstaliListFormatedWithAdressOIB>
    <izvorni_sadrzaj>
      <item>Vjekoslav Mirenić, OIB 27319921257, Rakarska 87, 10410 Velika Gorica</item>
    </izvorni_sadrzaj>
    <derivirana_varijabla naziv="DomainObject.Predmet.OstaliListFormatedWithAdressOIB_1">
      <item>Vjekoslav Mirenić, OIB 27319921257, Rakarska 87, 10410 Velika Gorica</item>
    </derivirana_varijabla>
  </DomainObject.Predmet.OstaliListFormatedWithAdressOIB>
  <DomainObject.Predmet.OstaliListNazivFormated>
    <izvorni_sadrzaj>
      <item>Vjekoslav Mirenić</item>
    </izvorni_sadrzaj>
    <derivirana_varijabla naziv="DomainObject.Predmet.OstaliListNazivFormated_1">
      <item>Vjekoslav Mirenić</item>
    </derivirana_varijabla>
  </DomainObject.Predmet.OstaliListNazivFormated>
  <DomainObject.Predmet.OstaliListNazivFormatedOIB>
    <izvorni_sadrzaj>
      <item>Vjekoslav Mirenić, OIB 27319921257</item>
    </izvorni_sadrzaj>
    <derivirana_varijabla naziv="DomainObject.Predmet.OstaliListNazivFormatedOIB_1">
      <item>Vjekoslav Mirenić, OIB 27319921257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PROJEKTI d.o.o.</izvorni_sadrzaj>
    <derivirana_varijabla naziv="DomainObject.Predmet.ProtustrankaIDrugi_1">EURO PROJEKTI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 PROJEKTI d.o.o., OIB 15047788833, Horvatova ulica 3, 10410 Velika Gorica</izvorni_sadrzaj>
    <derivirana_varijabla naziv="DomainObject.Predmet.ProtustrankaIDrugiAdressOIB_1">EURO PROJEKTI d.o.o., OIB 15047788833, Horvatova ulica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PROJEKTI d.o.o.</item>
      <item>FINA Regionalni centar Zagreb</item>
      <item>Vjekoslav Mirenić</item>
    </izvorni_sadrzaj>
    <derivirana_varijabla naziv="DomainObject.Predmet.SudioniciListNaziv_1">
      <item>EURO PROJEKTI d.o.o.</item>
      <item>FINA Regionalni centar Zagreb</item>
      <item>Vjekoslav Mirenić</item>
    </derivirana_varijabla>
  </DomainObject.Predmet.SudioniciListNaziv>
  <DomainObject.Predmet.SudioniciListAdressOIB>
    <izvorni_sadrzaj>
      <item>EURO PROJEKTI d.o.o., OIB 15047788833, Horvatova ulica 3,10410 Velika Gorica</item>
      <item>FINA Regionalni centar Zagreb, OIB 85821130368, Trg svibanjskih žrtava 1995. br 1,10000 Zagreb</item>
      <item>Vjekoslav Mirenić, OIB 27319921257, Rakarska 87,10410 Velika Gorica</item>
    </izvorni_sadrzaj>
    <derivirana_varijabla naziv="DomainObject.Predmet.SudioniciListAdressOIB_1">
      <item>EURO PROJEKTI d.o.o., OIB 15047788833, Horvatova ulica 3,10410 Velika Gorica</item>
      <item>FINA Regionalni centar Zagreb, OIB 85821130368, Trg svibanjskih žrtava 1995. br 1,10000 Zagreb</item>
      <item>Vjekoslav Mirenić, OIB 27319921257, Rakarska 87,10410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15047788833</item>
      <item>, OIB 85821130368</item>
      <item>, OIB 27319921257</item>
    </izvorni_sadrzaj>
    <derivirana_varijabla naziv="DomainObject.Predmet.SudioniciListNazivOIB_1">
      <item>, OIB 15047788833</item>
      <item>, OIB 85821130368</item>
      <item>, OIB 27319921257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DF381-073C-4D33-BCA8-363C77EEC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2669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2016-03-07T13:07:00Z</dcterms:created>
  <dc:creator>x</dc:creator>
  <cp:lastModifiedBy>Žana Livaja</cp:lastModifiedBy>
  <cp:lastPrinted>2016-03-07T08:32:00Z</cp:lastPrinted>
  <dcterms:modified xmlns:xsi="http://www.w3.org/2001/XMLSchema-instance" xsi:type="dcterms:W3CDTF">2016-03-07T13:10:00Z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