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092d" w14:paraId="248092d" w:rsidRDefault="00A0228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0228E" w:rsidP="00A0228E" w:rsidR="00A0228E">
      <w:pPr>
        <w:pStyle w:val="Bezproreda"/>
      </w:pPr>
    </w:p>
    <w:p w:rsidRDefault="00A0228E" w:rsidP="00A0228E" w:rsidR="00A0228E">
      <w:pPr>
        <w:pStyle w:val="Bezproreda"/>
      </w:pPr>
    </w:p>
    <w:p w:rsidRDefault="00A0228E" w:rsidP="00A0228E" w:rsidR="00AE649C">
      <w:pPr>
        <w:pStyle w:val="Bezproreda"/>
      </w:pPr>
      <w:r>
        <w:t xml:space="preserve">     Republika Hrvatska</w:t>
      </w:r>
    </w:p>
    <w:p w:rsidRDefault="00A0228E" w:rsidP="00A0228E" w:rsidR="00A0228E">
      <w:pPr>
        <w:pStyle w:val="Bezproreda"/>
      </w:pPr>
      <w:r>
        <w:t>Trgovački sud u Bjelovaru</w:t>
      </w:r>
    </w:p>
    <w:p w:rsidRDefault="00A0228E" w:rsidP="00A0228E" w:rsidR="00A0228E">
      <w:pPr>
        <w:pStyle w:val="Bezproreda"/>
      </w:pPr>
      <w:r>
        <w:t>Bjelovar, Dr. I. Lebovića 42.</w:t>
      </w:r>
    </w:p>
    <w:p w:rsidRDefault="00A0228E" w:rsidP="00A0228E" w:rsidR="00A0228E">
      <w:pPr>
        <w:pStyle w:val="Bezproreda"/>
      </w:pPr>
    </w:p>
    <w:p w:rsidRDefault="00A0228E" w:rsidP="00A0228E" w:rsidR="00A0228E">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St-823/2017-2</w:t>
      </w:r>
    </w:p>
    <w:p w:rsidRDefault="00A0228E" w:rsidP="00A0228E" w:rsidR="00A0228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0228E" w:rsidP="00A0228E" w:rsidR="00A0228E">
      <w:pPr>
        <w:overflowPunct w:val="false"/>
        <w:autoSpaceDE w:val="false"/>
        <w:autoSpaceDN w:val="false"/>
        <w:adjustRightInd w:val="false"/>
        <w:spacing w:after="0"/>
        <w:outlineLvl w:val="0"/>
        <w:rPr>
          <w:rFonts w:cs="Times New Roman" w:eastAsia="Times New Roman"/>
          <w:noProof/>
          <w:szCs w:val="20"/>
          <w:lang w:eastAsia="hr-HR"/>
        </w:rPr>
      </w:pPr>
    </w:p>
    <w:p w:rsidRDefault="00A0228E" w:rsidP="00A0228E" w:rsidR="00A0228E">
      <w:pPr>
        <w:pStyle w:val="Bezproreda"/>
        <w:jc w:val="center"/>
        <w:rPr>
          <w:rFonts w:cstheme="minorBidi" w:eastAsiaTheme="minorHAnsi"/>
          <w:noProof/>
        </w:rPr>
      </w:pPr>
      <w:r>
        <w:rPr>
          <w:noProof/>
        </w:rPr>
        <w:t>R E P U B L I K A  H R V A T S K A</w:t>
      </w:r>
    </w:p>
    <w:p w:rsidRDefault="00A0228E" w:rsidP="00A0228E" w:rsidR="00A0228E">
      <w:pPr>
        <w:pStyle w:val="Bezproreda"/>
        <w:jc w:val="center"/>
        <w:rPr>
          <w:noProof/>
        </w:rPr>
      </w:pPr>
    </w:p>
    <w:p w:rsidRDefault="00A0228E" w:rsidP="00A0228E" w:rsidR="00A0228E">
      <w:pPr>
        <w:pStyle w:val="Bezproreda"/>
        <w:jc w:val="center"/>
        <w:rPr>
          <w:noProof/>
        </w:rPr>
      </w:pPr>
      <w:r>
        <w:rPr>
          <w:noProof/>
        </w:rPr>
        <w:t>R J E Š E N J E</w:t>
      </w:r>
    </w:p>
    <w:p w:rsidRDefault="00A0228E" w:rsidP="00A0228E" w:rsidR="00A0228E">
      <w:pPr>
        <w:pStyle w:val="Bezproreda"/>
        <w:rPr>
          <w:b/>
          <w:noProof/>
        </w:rPr>
      </w:pPr>
    </w:p>
    <w:p w:rsidRDefault="00A0228E" w:rsidP="00A0228E" w:rsidR="00A0228E">
      <w:pPr>
        <w:pStyle w:val="Bezproreda"/>
        <w:ind w:firstLine="708"/>
        <w:rPr>
          <w:noProof/>
        </w:rPr>
      </w:pPr>
      <w:r>
        <w:rPr>
          <w:noProof/>
        </w:rPr>
        <w:t xml:space="preserve">Trgovački sud u Bjelovaru, po  sucu Branki Pleskalt, </w:t>
      </w:r>
      <w:r>
        <w:t xml:space="preserve">povodom prijedloga Dražena Palfi, Antuna Haić, Jasmina Mikec, Tomislava Tomšić i Milice Cupar Pipić zaposlenici Pizzerie Phoenix j.d.o.o. Virovitica,  za otvaranje stečajnog postupka nad dužnikom PIZZERIA PHOENIX  j.d.o.o. za ugostiteljstvo Virovitica, Zlatnog polja 228, OIB: 49655670929,  8. siječnja  </w:t>
      </w:r>
      <w:r>
        <w:rPr>
          <w:noProof/>
        </w:rPr>
        <w:t xml:space="preserve">2018. </w:t>
      </w:r>
    </w:p>
    <w:p w:rsidRDefault="00A0228E" w:rsidP="00A0228E" w:rsidR="00A0228E">
      <w:pPr>
        <w:pStyle w:val="Bezproreda"/>
        <w:rPr>
          <w:noProof/>
        </w:rPr>
      </w:pPr>
    </w:p>
    <w:p w:rsidRDefault="00A0228E" w:rsidP="00A0228E" w:rsidR="00A0228E">
      <w:pPr>
        <w:pStyle w:val="Bezproreda"/>
        <w:jc w:val="center"/>
        <w:rPr>
          <w:noProof/>
        </w:rPr>
      </w:pPr>
      <w:r>
        <w:rPr>
          <w:noProof/>
        </w:rPr>
        <w:t>r i j e š i o    j e</w:t>
      </w:r>
    </w:p>
    <w:p w:rsidRDefault="00A0228E" w:rsidP="00A0228E" w:rsidR="00A0228E">
      <w:pPr>
        <w:pStyle w:val="Bezproreda"/>
        <w:rPr>
          <w:b/>
          <w:noProof/>
        </w:rPr>
      </w:pPr>
    </w:p>
    <w:p w:rsidRDefault="00A0228E" w:rsidP="00A0228E" w:rsidR="00A0228E">
      <w:pPr>
        <w:pStyle w:val="Bezproreda"/>
        <w:ind w:firstLine="708"/>
      </w:pPr>
      <w:r>
        <w:t>1. Pokreće se postupak radi utvrđivanja uvjeta za otvaranje stečajnog postupka nad dužnikom PIZZERIA PHOENIX  j.d.o.o. za ugostiteljstvo Virovitica, Zlatnog polja 228, OIB: 49655670929.</w:t>
      </w:r>
    </w:p>
    <w:p w:rsidRDefault="00A0228E" w:rsidP="00A0228E" w:rsidR="00A0228E">
      <w:pPr>
        <w:pStyle w:val="Bezproreda"/>
        <w:rPr>
          <w:noProof/>
        </w:rPr>
      </w:pPr>
    </w:p>
    <w:p w:rsidRDefault="00A0228E" w:rsidP="00A0228E" w:rsidR="00A0228E">
      <w:pPr>
        <w:pStyle w:val="Bezproreda"/>
        <w:ind w:firstLine="708"/>
      </w:pPr>
      <w:r>
        <w:t>2. Saziva se ročište</w:t>
      </w:r>
      <w:r>
        <w:rPr>
          <w:b/>
        </w:rPr>
        <w:t xml:space="preserve"> </w:t>
      </w:r>
      <w:r>
        <w:t>radi izjašnjenja o prijedlogu i rasprave o uvjetima za otvaranje stečajnog postupka za dan</w:t>
      </w:r>
    </w:p>
    <w:p w:rsidRDefault="00A0228E" w:rsidP="00A0228E" w:rsidR="00A0228E">
      <w:pPr>
        <w:pStyle w:val="Bezproreda"/>
      </w:pPr>
    </w:p>
    <w:p w:rsidRDefault="00A0228E" w:rsidP="00A0228E" w:rsidR="00A0228E">
      <w:pPr>
        <w:pStyle w:val="Bezproreda"/>
        <w:jc w:val="center"/>
        <w:rPr>
          <w:b/>
        </w:rPr>
      </w:pPr>
      <w:r>
        <w:rPr>
          <w:b/>
        </w:rPr>
        <w:t>12. veljače</w:t>
      </w:r>
      <w:r>
        <w:t xml:space="preserve"> </w:t>
      </w:r>
      <w:r>
        <w:rPr>
          <w:b/>
        </w:rPr>
        <w:t>2018. u 9,30 sati</w:t>
      </w:r>
    </w:p>
    <w:p w:rsidRDefault="00A0228E" w:rsidP="00A0228E" w:rsidR="00A0228E">
      <w:pPr>
        <w:pStyle w:val="Bezproreda"/>
        <w:rPr>
          <w:b/>
        </w:rPr>
      </w:pPr>
    </w:p>
    <w:p w:rsidRDefault="00A0228E" w:rsidP="00A0228E" w:rsidR="00A0228E">
      <w:pPr>
        <w:pStyle w:val="Bezproreda"/>
      </w:pPr>
      <w:r>
        <w:t xml:space="preserve"> u ovome sudu u Bjelovaru, Šetalište dr. Ivše Lebovića 42, sudnica br. 4, na koje se pozivaju dostavom ovoga rješenja:</w:t>
      </w:r>
    </w:p>
    <w:p w:rsidRDefault="00A0228E" w:rsidP="00A0228E" w:rsidR="00A0228E">
      <w:pPr>
        <w:pStyle w:val="Bezproreda"/>
      </w:pPr>
    </w:p>
    <w:p w:rsidRDefault="00A0228E" w:rsidP="00A0228E" w:rsidR="00A0228E">
      <w:pPr>
        <w:pStyle w:val="Bezproreda"/>
      </w:pPr>
      <w:r>
        <w:t xml:space="preserve">- Financijska agencija  </w:t>
      </w:r>
    </w:p>
    <w:p w:rsidRDefault="00A0228E" w:rsidP="00A0228E" w:rsidR="00A0228E">
      <w:pPr>
        <w:pStyle w:val="Bezproreda"/>
      </w:pPr>
      <w:r>
        <w:t>- z.z. dužnika Marijana Abramović</w:t>
      </w:r>
    </w:p>
    <w:p w:rsidRDefault="00A0228E" w:rsidP="00A0228E" w:rsidR="00A0228E">
      <w:pPr>
        <w:pStyle w:val="Bezproreda"/>
      </w:pPr>
    </w:p>
    <w:p w:rsidRDefault="00A0228E" w:rsidP="00A0228E" w:rsidR="00A0228E">
      <w:pPr>
        <w:pStyle w:val="Bezproreda"/>
      </w:pPr>
      <w:r>
        <w:t xml:space="preserve">3. Nalaže se zakonskom zastupniku dužnika Marijani Abramović, da </w:t>
      </w:r>
      <w:r>
        <w:rPr>
          <w:b/>
        </w:rPr>
        <w:t>u roku od 15 dana</w:t>
      </w:r>
      <w:r>
        <w:t xml:space="preserve"> od objave ovog rješenja na e-oglasnoj ploči suda </w:t>
      </w:r>
      <w:r>
        <w:rPr>
          <w:b/>
        </w:rPr>
        <w:t>sastavi i podnesu sudu pisano izvješće o financijsko-gospodarskom stanju dužnika</w:t>
      </w:r>
      <w:r>
        <w:t>, u kom će navesti koju imovinu (pokretnu i nepokretnu) ima dužnik, gdje se ta imovina nalazi, ima li dužnik kakvu imovinsku ili drugu tražbinu odnosno prava koja čine njegovu imovinu i ima li dužnik na računima i kod koga novčana sredstva.</w:t>
      </w:r>
    </w:p>
    <w:p w:rsidRDefault="00A0228E" w:rsidP="00A0228E" w:rsidR="00A0228E">
      <w:pPr>
        <w:pStyle w:val="Bezproreda"/>
      </w:pPr>
    </w:p>
    <w:p w:rsidRDefault="00A0228E" w:rsidP="00A0228E" w:rsidR="00A0228E">
      <w:pPr>
        <w:pStyle w:val="Bezproreda"/>
        <w:jc w:val="center"/>
      </w:pPr>
      <w:r>
        <w:t>Obrazloženje</w:t>
      </w:r>
    </w:p>
    <w:p w:rsidRDefault="00A0228E" w:rsidP="00A0228E" w:rsidR="00A0228E">
      <w:pPr>
        <w:pStyle w:val="Bezproreda"/>
      </w:pPr>
    </w:p>
    <w:p w:rsidRDefault="00A0228E" w:rsidP="00A0228E" w:rsidR="00A0228E">
      <w:pPr>
        <w:pStyle w:val="Bezproreda"/>
        <w:ind w:firstLine="708"/>
        <w:rPr>
          <w:noProof/>
        </w:rPr>
      </w:pPr>
      <w:r>
        <w:rPr>
          <w:noProof/>
        </w:rPr>
        <w:t xml:space="preserve">Predlagatelji Dražen Palfi, Antun Haić, Jasmin Mikec, Tomislav Tomšić i Miica Cupar Pipić zaposlenici Pizzeria Phoenix j.d.o.o. Virovitica  su na temelju čl. 16. i čl. 109. Stečajnog zakona ("Narodne novine" broj 71/15, dalje: SZ), 29. studenog 2017. podnijeli </w:t>
      </w:r>
      <w:r>
        <w:rPr>
          <w:noProof/>
        </w:rPr>
        <w:lastRenderedPageBreak/>
        <w:t xml:space="preserve">prijedlog za otvaranje stečajnog postupka nad dužnikom </w:t>
      </w:r>
      <w:r>
        <w:t>PIZZERIA PHOENIX  j.d.o.o. za ugostiteljstvo Virovitica, Zlatnog polja 228, OIB: 49655670929. U prijedlogu navode da kao vjerovnici imaju ukupno neisplaćene plaće u iznosu od 27.000,00 kuna. Stoga predlažu da se nad dužnikom otvori stečajni postupak.</w:t>
      </w:r>
    </w:p>
    <w:p w:rsidRDefault="00A0228E" w:rsidP="00A0228E" w:rsidR="00A0228E">
      <w:pPr>
        <w:pStyle w:val="Bezproreda"/>
      </w:pPr>
    </w:p>
    <w:p w:rsidRDefault="00A0228E" w:rsidP="00A0228E" w:rsidR="00A0228E">
      <w:pPr>
        <w:pStyle w:val="Bezproreda"/>
        <w:ind w:firstLine="708"/>
      </w:pPr>
      <w:r>
        <w:t xml:space="preserve">Iz prijedloga proizlazi vjerojatnost postojanja stečajnog razloga – nesposobnosti za plaćanje iz čl.6. st.2. SZ-a pa je sud, temeljem čl.115. st.1. SZ-a, donio rješenje o pokretanju prethodnog postupka radi utvrđivanja pretpostavki za otvaranje stečajnog postupka.  </w:t>
      </w:r>
    </w:p>
    <w:p w:rsidRDefault="00A0228E" w:rsidP="00A0228E" w:rsidR="00A0228E">
      <w:pPr>
        <w:pStyle w:val="Bezproreda"/>
      </w:pPr>
    </w:p>
    <w:p w:rsidRDefault="00A0228E" w:rsidP="00A0228E" w:rsidR="00A0228E">
      <w:pPr>
        <w:pStyle w:val="Bezproreda"/>
        <w:ind w:firstLine="708"/>
      </w:pPr>
      <w:r>
        <w:t xml:space="preserve">Temeljem čl.123. st.1. i čl.128. st.1. i 5. SZ-a zakazano je ročište radi izjašnjenja o prijedlogu i rasprave o uvjetima za otvaranje stečajnog postupka na koje su pozvani predlagatelji  i zakonski zastupnik dužnika. </w:t>
      </w:r>
    </w:p>
    <w:p w:rsidRDefault="00A0228E" w:rsidP="00A0228E" w:rsidR="00A0228E">
      <w:pPr>
        <w:pStyle w:val="Bezproreda"/>
        <w:rPr>
          <w:i/>
          <w:u w:val="single"/>
        </w:rPr>
      </w:pPr>
    </w:p>
    <w:p w:rsidRDefault="00A0228E" w:rsidP="00A0228E" w:rsidR="00A0228E">
      <w:pPr>
        <w:pStyle w:val="Bezproreda"/>
        <w:ind w:firstLine="708"/>
      </w:pPr>
      <w:r>
        <w:t>Kako tijekom prethodnog postupka sud mora utvrditi kojom imovinom dužnik raspolaže i hoće li ta imovina biti dovoljna za namirenje troškova kako prethodnog tako i otvorenog stečajnog postupka, zakonskom zastupniku dužnika je, sukladno čl.117. st.2. SZ, naloženo da sastavi i podnese sudu pisano izvješće o financijsko-gospodarskom stanju dužnika.</w:t>
      </w:r>
    </w:p>
    <w:p w:rsidRDefault="00A0228E" w:rsidP="00A0228E" w:rsidR="00A0228E">
      <w:pPr>
        <w:pStyle w:val="Bezproreda"/>
      </w:pPr>
    </w:p>
    <w:p w:rsidRDefault="00A0228E" w:rsidP="00A0228E" w:rsidR="00A0228E">
      <w:pPr>
        <w:pStyle w:val="Bezproreda"/>
        <w:ind w:firstLine="708"/>
        <w:rPr>
          <w:noProof/>
        </w:rPr>
      </w:pPr>
      <w:r>
        <w:t xml:space="preserve">U Bjelovaru 8.  siječnja </w:t>
      </w:r>
      <w:r>
        <w:rPr>
          <w:noProof/>
        </w:rPr>
        <w:t>2018.</w:t>
      </w:r>
    </w:p>
    <w:p w:rsidRDefault="00A0228E" w:rsidP="00A0228E" w:rsidR="00A0228E">
      <w:pPr>
        <w:pStyle w:val="Bezproreda"/>
        <w:rPr>
          <w:noProof/>
        </w:rPr>
      </w:pPr>
    </w:p>
    <w:p w:rsidRDefault="00A0228E" w:rsidP="00A0228E" w:rsidR="00A0228E">
      <w:pPr>
        <w:pStyle w:val="Bezproreda"/>
        <w:jc w:val="center"/>
      </w:pPr>
      <w:r>
        <w:t>S u d a c</w:t>
      </w:r>
    </w:p>
    <w:p w:rsidRDefault="00A0228E" w:rsidP="00A0228E" w:rsidR="00A0228E">
      <w:pPr>
        <w:pStyle w:val="Bezproreda"/>
        <w:jc w:val="center"/>
      </w:pPr>
    </w:p>
    <w:p w:rsidRDefault="00A0228E" w:rsidP="00A0228E" w:rsidR="00A0228E">
      <w:pPr>
        <w:pStyle w:val="Bezproreda"/>
        <w:jc w:val="center"/>
      </w:pPr>
      <w:r>
        <w:t>Branka Pleskalt v.r.</w:t>
      </w:r>
    </w:p>
    <w:p w:rsidRDefault="00A0228E" w:rsidP="00A0228E" w:rsidR="00A0228E">
      <w:pPr>
        <w:pStyle w:val="Bezproreda"/>
        <w:jc w:val="center"/>
      </w:pPr>
    </w:p>
    <w:p w:rsidRDefault="00A0228E" w:rsidP="00A0228E" w:rsidR="00A0228E">
      <w:pPr>
        <w:pStyle w:val="Bezproreda"/>
        <w:jc w:val="center"/>
      </w:pPr>
      <w:r>
        <w:t>Za točnost otpravka-ovlašteni službenik</w:t>
      </w:r>
    </w:p>
    <w:p w:rsidRDefault="00A0228E" w:rsidP="00A0228E" w:rsidR="00A0228E">
      <w:pPr>
        <w:pStyle w:val="Bezproreda"/>
        <w:jc w:val="center"/>
      </w:pPr>
      <w:r>
        <w:t>Vesna Dragišić</w:t>
      </w:r>
    </w:p>
    <w:p w:rsidRDefault="00A0228E" w:rsidP="00A0228E" w:rsidR="00A0228E">
      <w:pPr>
        <w:pStyle w:val="Bezproreda"/>
      </w:pPr>
      <w:r>
        <w:t xml:space="preserve">    </w:t>
      </w:r>
    </w:p>
    <w:p w:rsidRDefault="00A0228E" w:rsidP="00A0228E" w:rsidR="00A0228E">
      <w:pPr>
        <w:pStyle w:val="Bezproreda"/>
      </w:pPr>
      <w:r>
        <w:t xml:space="preserve">  </w:t>
      </w:r>
    </w:p>
    <w:p w:rsidRDefault="00A0228E" w:rsidP="00A0228E" w:rsidR="00A0228E">
      <w:pPr>
        <w:pStyle w:val="Bezproreda"/>
      </w:pPr>
      <w:r>
        <w:t xml:space="preserve"> </w:t>
      </w:r>
      <w:r>
        <w:tab/>
        <w:t>Pouka o pravnom lijeku: Protiv ovog rješenja nije dopuštena posebna žalba (čl.115. st.1. SZ).</w:t>
      </w:r>
    </w:p>
    <w:p w:rsidRDefault="00A0228E" w:rsidP="00A0228E" w:rsidR="00A0228E">
      <w:pPr>
        <w:pStyle w:val="Bezproreda"/>
        <w:rPr>
          <w:noProof/>
        </w:rPr>
      </w:pPr>
    </w:p>
    <w:p w:rsidRDefault="00A0228E" w:rsidP="00A0228E" w:rsidR="00A0228E" w:rsidRPr="00B76F3C">
      <w:pPr>
        <w:pStyle w:val="Bezproreda"/>
      </w:pPr>
    </w:p>
    <w:p w:rsidRDefault="00AE649C" w:rsidP="004F27AE" w:rsidR="00AE649C" w:rsidRPr="00B76F3C">
      <w:pPr>
        <w:pStyle w:val="NormaleSPIS"/>
      </w:pPr>
    </w:p>
    <w:sectPr w:rsidSect="00A0228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453434"/>
      <w:docPartObj>
        <w:docPartGallery w:val="Page Numbers (Top of Page)"/>
        <w:docPartUnique/>
      </w:docPartObj>
    </w:sdtPr>
    <w:sdtEndPr/>
    <w:sdtContent>
      <w:p w:rsidRDefault="00A0228E" w:rsidR="00A0228E">
        <w:pPr>
          <w:pStyle w:val="Zaglavlje"/>
          <w:jc w:val="center"/>
        </w:pPr>
        <w:r>
          <w:fldChar w:fldCharType="begin"/>
        </w:r>
        <w:r>
          <w:instrText>PAGE   \* MERGEFORMAT</w:instrText>
        </w:r>
        <w:r>
          <w:fldChar w:fldCharType="separate"/>
        </w:r>
        <w:r w:rsidR="009C748D">
          <w:t>2</w:t>
        </w:r>
        <w:r>
          <w:fldChar w:fldCharType="end"/>
        </w:r>
      </w:p>
    </w:sdtContent>
  </w:sdt>
  <w:p w:rsidRDefault="00A0228E" w:rsidR="008333A9">
    <w:pPr>
      <w:pStyle w:val="Zaglavlje"/>
    </w:pPr>
    <w:r>
      <w:t>Poslovni broj: 1 St-823/2017-2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748D"/>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28E"/>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0228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0228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1526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St-823/2017-2</izvorni_sadrzaj>
    <derivirana_varijabla naziv="DomainObject.Oznaka_1">St-823/2017-2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St-823/2017</izvorni_sadrzaj>
    <derivirana_varijabla naziv="DomainObject.Predmet.OznakaBroj_1">St-823/2017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PIZZERIA PHOENIX j.d.o.o. za ugostiteljstvo</izvorni_sadrzaj>
    <derivirana_varijabla naziv="DomainObject.Predmet.ProtustrankaFormated_1">  PIZZERIA PHOENIX j.d.o.o. za ugostiteljstvo</derivirana_varijabla>
  </DomainObject.Predmet.ProtustrankaFormated>
  <DomainObject.Predmet.ProtustrankaFormatedOIB>
    <izvorni_sadrzaj>  PIZZERIA PHOENIX j.d.o.o. za ugostiteljstvo, OIB 49655670929</izvorni_sadrzaj>
    <derivirana_varijabla naziv="DomainObject.Predmet.ProtustrankaFormatedOIB_1">  PIZZERIA PHOENIX j.d.o.o. za ugostiteljstvo, OIB 49655670929</derivirana_varijabla>
  </DomainObject.Predmet.ProtustrankaFormatedOIB>
  <DomainObject.Predmet.ProtustrankaFormatedWithAdress>
    <izvorni_sadrzaj> PIZZERIA PHOENIX j.d.o.o. za ugostiteljstvo, Zlatnog polja 228, 33000 Virovitica</izvorni_sadrzaj>
    <derivirana_varijabla naziv="DomainObject.Predmet.ProtustrankaFormatedWithAdress_1"> PIZZERIA PHOENIX j.d.o.o. za ugostiteljstvo, Zlatnog polja 228, 33000 Virovitica</derivirana_varijabla>
  </DomainObject.Predmet.ProtustrankaFormatedWithAdress>
  <DomainObject.Predmet.ProtustrankaFormatedWithAdressOIB>
    <izvorni_sadrzaj> PIZZERIA PHOENIX j.d.o.o. za ugostiteljstvo, OIB 49655670929, Zlatnog polja 228, 33000 Virovitica</izvorni_sadrzaj>
    <derivirana_varijabla naziv="DomainObject.Predmet.ProtustrankaFormatedWithAdressOIB_1"> PIZZERIA PHOENIX j.d.o.o. za ugostiteljstvo, OIB 49655670929, Zlatnog polja 228, 33000 Virovitica</derivirana_varijabla>
  </DomainObject.Predmet.ProtustrankaFormatedWithAdressOIB>
  <DomainObject.Predmet.ProtustrankaWithAdress>
    <izvorni_sadrzaj>PIZZERIA PHOENIX j.d.o.o. za ugostiteljstvo Zlatnog polja 228, 33000 Virovitica</izvorni_sadrzaj>
    <derivirana_varijabla naziv="DomainObject.Predmet.ProtustrankaWithAdress_1">PIZZERIA PHOENIX j.d.o.o. za ugostiteljstvo Zlatnog polja 228, 33000 Virovitica</derivirana_varijabla>
  </DomainObject.Predmet.ProtustrankaWithAdress>
  <DomainObject.Predmet.ProtustrankaWithAdressOIB>
    <izvorni_sadrzaj>PIZZERIA PHOENIX j.d.o.o. za ugostiteljstvo, OIB 49655670929, Zlatnog polja 228, 33000 Virovitica</izvorni_sadrzaj>
    <derivirana_varijabla naziv="DomainObject.Predmet.ProtustrankaWithAdressOIB_1">PIZZERIA PHOENIX j.d.o.o. za ugostiteljstvo, OIB 49655670929, Zlatnog polja 228, 33000 Virovitica</derivirana_varijabla>
  </DomainObject.Predmet.ProtustrankaWithAdressOIB>
  <DomainObject.Predmet.ProtustrankaNazivFormated>
    <izvorni_sadrzaj>PIZZERIA PHOENIX j.d.o.o. za ugostiteljstvo</izvorni_sadrzaj>
    <derivirana_varijabla naziv="DomainObject.Predmet.ProtustrankaNazivFormated_1">PIZZERIA PHOENIX j.d.o.o. za ugostiteljstvo</derivirana_varijabla>
  </DomainObject.Predmet.ProtustrankaNazivFormated>
  <DomainObject.Predmet.ProtustrankaNazivFormatedOIB>
    <izvorni_sadrzaj>PIZZERIA PHOENIX j.d.o.o. za ugostiteljstvo, OIB 49655670929</izvorni_sadrzaj>
    <derivirana_varijabla naziv="DomainObject.Predmet.ProtustrankaNazivFormatedOIB_1">PIZZERIA PHOENIX j.d.o.o. za ugostiteljstvo, OIB 49655670929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PALFI; ANTUN HAIĆ; JASMIN MIKEC; TOMISLAV TOMŠIĆ; MILICA CUPAR PIPIĆ</izvorni_sadrzaj>
    <derivirana_varijabla naziv="DomainObject.Predmet.StrankaFormated_1">  DRAŽEN PALFI; ANTUN HAIĆ; JASMIN MIKEC; TOMISLAV TOMŠIĆ; MILICA CUPAR PIPIĆ</derivirana_varijabla>
  </DomainObject.Predmet.StrankaFormated>
  <DomainObject.Predmet.StrankaFormatedOIB>
    <izvorni_sadrzaj>  DRAŽEN PALFI, OIB 90902912919; ANTUN HAIĆ, OIB 18870514245; JASMIN MIKEC, OIB 58428857195; TOMISLAV TOMŠIĆ, OIB 92236518910; MILICA CUPAR PIPIĆ, OIB 97769682962</izvorni_sadrzaj>
    <derivirana_varijabla naziv="DomainObject.Predmet.StrankaFormatedOIB_1">  DRAŽEN PALFI, OIB 90902912919; ANTUN HAIĆ, OIB 18870514245; JASMIN MIKEC, OIB 58428857195; TOMISLAV TOMŠIĆ, OIB 92236518910; MILICA CUPAR PIPIĆ, OIB 97769682962</derivirana_varijabla>
  </DomainObject.Predmet.StrankaFormatedOIB>
  <DomainObject.Predmet.StrankaFormatedWithAdress>
    <izvorni_sadrzaj> DRAŽEN PALFI, Zlatno polje 228, 33000 Virovitica; ANTUN HAIĆ, Vinogracki put 2, 33000 Virovitica; JASMIN MIKEC, Ul. Svetog Trojstva 90, Milanovac, 33000 Virovitica; TOMISLAV TOMŠIĆ, Zlatno polje 128, 33000 Virovitica; MILICA CUPAR PIPIĆ, Matije Gupca 38, 33000 Virovitica</izvorni_sadrzaj>
    <derivirana_varijabla naziv="DomainObject.Predmet.StrankaFormatedWithAdress_1"> DRAŽEN PALFI, Zlatno polje 228, 33000 Virovitica; ANTUN HAIĆ, Vinogracki put 2, 33000 Virovitica; JASMIN MIKEC, Ul. Svetog Trojstva 90, Milanovac, 33000 Virovitica; TOMISLAV TOMŠIĆ, Zlatno polje 128, 33000 Virovitica; MILICA CUPAR PIPIĆ, Matije Gupca 38, 33000 Virovitica</derivirana_varijabla>
  </DomainObject.Predmet.StrankaFormatedWithAdress>
  <DomainObject.Predmet.StrankaFormatedWithAdressOIB>
    <izvorni_sadrzaj>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izvorni_sadrzaj>
    <derivirana_varijabla naziv="DomainObject.Predmet.StrankaFormatedWithAdressOIB_1">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derivirana_varijabla>
  </DomainObject.Predmet.StrankaFormatedWithAdressOIB>
  <DomainObject.Predmet.StrankaWithAdress>
    <izvorni_sadrzaj>DRAŽEN PALFI Zlatno polje 228,33000 Virovitica,ANTUN HAIĆ Vinogracki put 2,33000 Virovitica,JASMIN MIKEC Ul. Svetog Trojstva 90, Milanovac,33000 Virovitica,TOMISLAV TOMŠIĆ Zlatno polje 128,33000 Virovitica,MILICA CUPAR PIPIĆ Matije Gupca 38,33000 Virovitica</izvorni_sadrzaj>
    <derivirana_varijabla naziv="DomainObject.Predmet.StrankaWithAdress_1">DRAŽEN PALFI Zlatno polje 228,33000 Virovitica,ANTUN HAIĆ Vinogracki put 2,33000 Virovitica,JASMIN MIKEC Ul. Svetog Trojstva 90, Milanovac,33000 Virovitica,TOMISLAV TOMŠIĆ Zlatno polje 128,33000 Virovitica,MILICA CUPAR PIPIĆ Matije Gupca 38,33000 Virovitica</derivirana_varijabla>
  </DomainObject.Predmet.StrankaWithAdress>
  <DomainObject.Predmet.StrankaWithAdressOIB>
    <izvorni_sadrzaj>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izvorni_sadrzaj>
    <derivirana_varijabla naziv="DomainObject.Predmet.StrankaWithAdressOIB_1">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derivirana_varijabla>
  </DomainObject.Predmet.StrankaWithAdressOIB>
  <DomainObject.Predmet.StrankaNazivFormated>
    <izvorni_sadrzaj>DRAŽEN PALFI,ANTUN HAIĆ,JASMIN MIKEC,TOMISLAV TOMŠIĆ,MILICA CUPAR PIPIĆ</izvorni_sadrzaj>
    <derivirana_varijabla naziv="DomainObject.Predmet.StrankaNazivFormated_1">DRAŽEN PALFI,ANTUN HAIĆ,JASMIN MIKEC,TOMISLAV TOMŠIĆ,MILICA CUPAR PIPIĆ</derivirana_varijabla>
  </DomainObject.Predmet.StrankaNazivFormated>
  <DomainObject.Predmet.StrankaNazivFormatedOIB>
    <izvorni_sadrzaj>DRAŽEN PALFI, OIB 90902912919,ANTUN HAIĆ, OIB 18870514245,JASMIN MIKEC, OIB 58428857195,TOMISLAV TOMŠIĆ, OIB 92236518910,MILICA CUPAR PIPIĆ, OIB 97769682962</izvorni_sadrzaj>
    <derivirana_varijabla naziv="DomainObject.Predmet.StrankaNazivFormatedOIB_1">DRAŽEN PALFI, OIB 90902912919,ANTUN HAIĆ, OIB 18870514245,JASMIN MIKEC, OIB 58428857195,TOMISLAV TOMŠIĆ, OIB 92236518910,MILICA CUPAR PIPIĆ, OIB 97769682962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DRAŽEN PALFI</item>
      <item>ANTUN HAIĆ</item>
      <item>JASMIN MIKEC</item>
      <item>TOMISLAV TOMŠIĆ</item>
      <item>MILICA CUPAR PIPIĆ</item>
    </izvorni_sadrzaj>
    <derivirana_varijabla naziv="DomainObject.Predmet.StrankaListFormated_1">
      <item>DRAŽEN PALFI</item>
      <item>ANTUN HAIĆ</item>
      <item>JASMIN MIKEC</item>
      <item>TOMISLAV TOMŠIĆ</item>
      <item>MILICA CUPAR PIPIĆ</item>
    </derivirana_varijabla>
  </DomainObject.Predmet.StrankaListFormated>
  <DomainObject.Predmet.StrankaList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FormatedOIB_1">
      <item>DRAŽEN PALFI, OIB 90902912919</item>
      <item>ANTUN HAIĆ, OIB 18870514245</item>
      <item>JASMIN MIKEC, OIB 58428857195</item>
      <item>TOMISLAV TOMŠIĆ, OIB 92236518910</item>
      <item>MILICA CUPAR PIPIĆ, OIB 97769682962</item>
    </derivirana_varijabla>
  </DomainObject.Predmet.StrankaListFormatedOIB>
  <DomainObject.Predmet.StrankaListFormatedWithAdress>
    <izvorni_sadrzaj>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izvorni_sadrzaj>
    <derivirana_varijabla naziv="DomainObject.Predmet.StrankaListFormatedWithAdress_1">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derivirana_varijabla>
  </DomainObject.Predmet.StrankaListFormatedWithAdress>
  <DomainObject.Predmet.StrankaListFormatedWithAdressOIB>
    <izvorni_sadrzaj>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izvorni_sadrzaj>
    <derivirana_varijabla naziv="DomainObject.Predmet.StrankaListFormatedWithAdressOIB_1">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derivirana_varijabla>
  </DomainObject.Predmet.StrankaListFormatedWithAdressOIB>
  <DomainObject.Predmet.StrankaListNazivFormated>
    <izvorni_sadrzaj>
      <item>DRAŽEN PALFI</item>
      <item>ANTUN HAIĆ</item>
      <item>JASMIN MIKEC</item>
      <item>TOMISLAV TOMŠIĆ</item>
      <item>MILICA CUPAR PIPIĆ</item>
    </izvorni_sadrzaj>
    <derivirana_varijabla naziv="DomainObject.Predmet.StrankaListNazivFormated_1">
      <item>DRAŽEN PALFI</item>
      <item>ANTUN HAIĆ</item>
      <item>JASMIN MIKEC</item>
      <item>TOMISLAV TOMŠIĆ</item>
      <item>MILICA CUPAR PIPIĆ</item>
    </derivirana_varijabla>
  </DomainObject.Predmet.StrankaListNazivFormated>
  <DomainObject.Predmet.StrankaListNaziv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NazivFormatedOIB_1">
      <item>DRAŽEN PALFI, OIB 90902912919</item>
      <item>ANTUN HAIĆ, OIB 18870514245</item>
      <item>JASMIN MIKEC, OIB 58428857195</item>
      <item>TOMISLAV TOMŠIĆ, OIB 92236518910</item>
      <item>MILICA CUPAR PIPIĆ, OIB 97769682962</item>
    </derivirana_varijabla>
  </DomainObject.Predmet.StrankaListNazivFormatedOIB>
  <DomainObject.Predmet.ProtuStrankaListFormated>
    <izvorni_sadrzaj>
      <item>PIZZERIA PHOENIX j.d.o.o. za ugostiteljstvo</item>
    </izvorni_sadrzaj>
    <derivirana_varijabla naziv="DomainObject.Predmet.ProtuStrankaListFormated_1">
      <item>PIZZERIA PHOENIX j.d.o.o. za ugostiteljstvo</item>
    </derivirana_varijabla>
  </DomainObject.Predmet.ProtuStrankaListFormated>
  <DomainObject.Predmet.ProtuStrankaListFormatedOIB>
    <izvorni_sadrzaj>
      <item>PIZZERIA PHOENIX j.d.o.o. za ugostiteljstvo, OIB 49655670929</item>
    </izvorni_sadrzaj>
    <derivirana_varijabla naziv="DomainObject.Predmet.ProtuStrankaListFormatedOIB_1">
      <item>PIZZERIA PHOENIX j.d.o.o. za ugostiteljstvo, OIB 49655670929</item>
    </derivirana_varijabla>
  </DomainObject.Predmet.ProtuStrankaListFormatedOIB>
  <DomainObject.Predmet.ProtuStrankaListFormatedWithAdress>
    <izvorni_sadrzaj>
      <item>PIZZERIA PHOENIX j.d.o.o. za ugostiteljstvo, Zlatnog polja 228, 33000 Virovitica</item>
    </izvorni_sadrzaj>
    <derivirana_varijabla naziv="DomainObject.Predmet.ProtuStrankaListFormatedWithAdress_1">
      <item>PIZZERIA PHOENIX j.d.o.o. za ugostiteljstvo, Zlatnog polja 228, 33000 Virovitica</item>
    </derivirana_varijabla>
  </DomainObject.Predmet.ProtuStrankaListFormatedWithAdress>
  <DomainObject.Predmet.ProtuStrankaListFormatedWithAdressOIB>
    <izvorni_sadrzaj>
      <item>PIZZERIA PHOENIX j.d.o.o. za ugostiteljstvo, OIB 49655670929, Zlatnog polja 228, 33000 Virovitica</item>
    </izvorni_sadrzaj>
    <derivirana_varijabla naziv="DomainObject.Predmet.ProtuStrankaListFormatedWithAdressOIB_1">
      <item>PIZZERIA PHOENIX j.d.o.o. za ugostiteljstvo, OIB 49655670929, Zlatnog polja 228, 33000 Virovitica</item>
    </derivirana_varijabla>
  </DomainObject.Predmet.ProtuStrankaListFormatedWithAdressOIB>
  <DomainObject.Predmet.ProtuStrankaListNazivFormated>
    <izvorni_sadrzaj>
      <item>PIZZERIA PHOENIX j.d.o.o. za ugostiteljstvo</item>
    </izvorni_sadrzaj>
    <derivirana_varijabla naziv="DomainObject.Predmet.ProtuStrankaListNazivFormated_1">
      <item>PIZZERIA PHOENIX j.d.o.o. za ugostiteljstvo</item>
    </derivirana_varijabla>
  </DomainObject.Predmet.ProtuStrankaListNazivFormated>
  <DomainObject.Predmet.ProtuStrankaListNazivFormatedOIB>
    <izvorni_sadrzaj>
      <item>PIZZERIA PHOENIX j.d.o.o. za ugostiteljstvo, OIB 49655670929</item>
    </izvorni_sadrzaj>
    <derivirana_varijabla naziv="DomainObject.Predmet.ProtuStrankaListNazivFormatedOIB_1">
      <item>PIZZERIA PHOENIX j.d.o.o. za ugostiteljstvo, OIB 49655670929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St-823/2017-2</izvorni_sadrzaj>
    <derivirana_varijabla naziv="DomainObject.PoslovniBrojDokumenta_1">St-823/2017-2</derivirana_varijabla>
  </DomainObject.PoslovniBrojDokumenta>
  <DomainObject.Predmet.StrankaIDrugi>
    <izvorni_sadrzaj>DRAŽEN PALFI i dr.</izvorni_sadrzaj>
    <derivirana_varijabla naziv="DomainObject.Predmet.StrankaIDrugi_1">DRAŽEN PALFI i dr.</derivirana_varijabla>
  </DomainObject.Predmet.StrankaIDrugi>
  <DomainObject.Predmet.ProtustrankaIDrugi>
    <izvorni_sadrzaj>PIZZERIA PHOENIX j.d.o.o. za ugostiteljstvo</izvorni_sadrzaj>
    <derivirana_varijabla naziv="DomainObject.Predmet.ProtustrankaIDrugi_1">PIZZERIA PHOENIX j.d.o.o. za ugostiteljstvo</derivirana_varijabla>
  </DomainObject.Predmet.ProtustrankaIDrugi>
  <DomainObject.Predmet.StrankaIDrugiAdressOIB>
    <izvorni_sadrzaj>DRAŽEN PALFI, OIB 90902912919, Zlatno polje 228, 33000 Virovitica i dr.</izvorni_sadrzaj>
    <derivirana_varijabla naziv="DomainObject.Predmet.StrankaIDrugiAdressOIB_1">DRAŽEN PALFI, OIB 90902912919, Zlatno polje 228, 33000 Virovitica i dr.</derivirana_varijabla>
  </DomainObject.Predmet.StrankaIDrugiAdressOIB>
  <DomainObject.Predmet.ProtustrankaIDrugiAdressOIB>
    <izvorni_sadrzaj>PIZZERIA PHOENIX j.d.o.o. za ugostiteljstvo, OIB 49655670929, Zlatnog polja 228, 33000 Virovitica</izvorni_sadrzaj>
    <derivirana_varijabla naziv="DomainObject.Predmet.ProtustrankaIDrugiAdressOIB_1">PIZZERIA PHOENIX j.d.o.o. za ugostiteljstvo, OIB 49655670929, Zlatnog polja 228,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PALFI</item>
      <item>ANTUN HAIĆ</item>
      <item>JASMIN MIKEC</item>
      <item>TOMISLAV TOMŠIĆ</item>
      <item>MILICA CUPAR PIPIĆ</item>
      <item>PIZZERIA PHOENIX j.d.o.o. za ugostiteljstvo</item>
    </izvorni_sadrzaj>
    <derivirana_varijabla naziv="DomainObject.Predmet.SudioniciListNaziv_1">
      <item>DRAŽEN PALFI</item>
      <item>ANTUN HAIĆ</item>
      <item>JASMIN MIKEC</item>
      <item>TOMISLAV TOMŠIĆ</item>
      <item>MILICA CUPAR PIPIĆ</item>
      <item>PIZZERIA PHOENIX j.d.o.o. za ugostiteljstvo</item>
    </derivirana_varijabla>
  </DomainObject.Predmet.SudioniciListNaziv>
  <DomainObject.Predmet.SudioniciListAdressOIB>
    <izvorni_sadrzaj>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zvorni_sadrzaj>
    <derivirana_varijabla naziv="DomainObject.Predmet.SudioniciListAdressOIB_1">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F10A2-5068-4FAA-AFF6-9439AC923D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2628</properties:Characters>
  <properties:Lines>82</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2018-01-08T12:35:00Z</cp:lastPrinted>
  <dcterms:modified xmlns:xsi="http://www.w3.org/2001/XMLSchema-instance" xsi:type="dcterms:W3CDTF">2018-01-08T12:37:00Z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St-823/2017-2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