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5325" w14:paraId="83b5325" w:rsidRDefault="000B7A4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B7A4A" w:rsidP="000B7A4A" w:rsidR="00AE649C">
      <w:pPr>
        <w:pStyle w:val="NormaleSPIS"/>
        <w:spacing w:after="0"/>
      </w:pPr>
      <w:r>
        <w:t xml:space="preserve">          Republika Hrvatska</w:t>
      </w:r>
    </w:p>
    <w:p w:rsidRDefault="000B7A4A" w:rsidP="000B7A4A" w:rsidR="000B7A4A">
      <w:pPr>
        <w:pStyle w:val="NormaleSPIS"/>
        <w:spacing w:after="0"/>
      </w:pPr>
      <w:r>
        <w:t xml:space="preserve">      Trgovački sud u Bjelovaru</w:t>
      </w:r>
    </w:p>
    <w:p w:rsidRDefault="000B7A4A" w:rsidP="000B7A4A" w:rsidR="000B7A4A">
      <w:pPr>
        <w:pStyle w:val="NormaleSPIS"/>
        <w:spacing w:after="0"/>
      </w:pPr>
      <w:r>
        <w:t>Bjelovar, Šetalište dr.I.Lebovića 42.</w:t>
      </w:r>
    </w:p>
    <w:p w:rsidRDefault="000B7A4A" w:rsidP="000B7A4A" w:rsidR="000B7A4A">
      <w:pPr>
        <w:pStyle w:val="NormaleSPIS"/>
        <w:jc w:val="right"/>
        <w:rPr>
          <w:b/>
        </w:rPr>
      </w:pPr>
      <w:r>
        <w:t xml:space="preserve">   Poslovni broj:7 St-240/2017-130</w:t>
      </w:r>
    </w:p>
    <w:p w:rsidRDefault="000B7A4A" w:rsidP="000B7A4A" w:rsidR="000B7A4A">
      <w:pPr>
        <w:jc w:val="both"/>
      </w:pPr>
    </w:p>
    <w:p w:rsidRDefault="000B7A4A" w:rsidP="000B7A4A" w:rsidR="000B7A4A">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VS GRADNJA d.o.o. za građevinarstvo, trgovinu i posredovanje iz Slatine, Nikole Šubića Zrinskog 28, OIB 16640403502, kojeg zastupa punomoćnik Goran </w:t>
      </w:r>
      <w:proofErr w:type="spellStart"/>
      <w:r>
        <w:t>Jujnović</w:t>
      </w:r>
      <w:proofErr w:type="spellEnd"/>
      <w:r>
        <w:t xml:space="preserve">  Lučić odvjetnik iz Zagreba, Strojarska cesta 20, 25. ožujka 2019., donio je slijedeći</w:t>
      </w:r>
    </w:p>
    <w:p w:rsidRDefault="000B7A4A" w:rsidP="000B7A4A" w:rsidR="000B7A4A">
      <w:pPr>
        <w:jc w:val="center"/>
      </w:pPr>
      <w:r>
        <w:t>Z A K L J U Č A K</w:t>
      </w:r>
      <w:r>
        <w:tab/>
      </w:r>
    </w:p>
    <w:p w:rsidRDefault="000B7A4A" w:rsidP="000B7A4A" w:rsidR="000B7A4A">
      <w:pPr>
        <w:ind w:firstLine="720"/>
        <w:jc w:val="both"/>
      </w:pPr>
      <w:r>
        <w:t xml:space="preserve">1.Zakazuje se ročište za glasovanje o Izmijenjenom Planu restrukturiranja dužnika VS GRADNJA d.o.o. za građevinarstvo, trgovinu i posredovanje iz Slatine, Nikole Šubića Zrinskog 28, OIB 16640403502, za dan 17. travnja 2019. godine u 11,00 sati 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0B7A4A" w:rsidP="000B7A4A" w:rsidR="000B7A4A">
      <w:pPr>
        <w:ind w:firstLine="720"/>
        <w:jc w:val="both"/>
      </w:pPr>
      <w:r>
        <w:t xml:space="preserve">2.Izmijenjeni Plan financijskog restrukturiranja za koji će vjerovnici glasovati objavljen je dana 6. srpnja 2018. godine na  mrežnoj stranici e-oglasna ploča Trgovačkog suda u Bjelovaru. </w:t>
      </w:r>
    </w:p>
    <w:p w:rsidRDefault="000B7A4A" w:rsidP="000B7A4A" w:rsidR="000B7A4A">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0B7A4A" w:rsidP="000B7A4A" w:rsidR="000B7A4A">
      <w:pPr>
        <w:ind w:firstLine="720"/>
        <w:jc w:val="both"/>
      </w:pPr>
      <w:r>
        <w:t xml:space="preserve">Pravo glasa na ovom ročištu za glasovanje imaju vjerovnici čije su tražbine utvrđene rješenjem ovog suda o utvrđivanju tražbina pod poslovnim brojem 7 St-240/2017-41 od 29. kolovoza 2017. godine. </w:t>
      </w:r>
    </w:p>
    <w:p w:rsidRDefault="000B7A4A" w:rsidP="000B7A4A" w:rsidR="000B7A4A">
      <w:pPr>
        <w:ind w:firstLine="720"/>
        <w:jc w:val="center"/>
      </w:pPr>
      <w:r>
        <w:t>Bjelovar 25. ožujka 2019.</w:t>
      </w:r>
    </w:p>
    <w:p w:rsidRDefault="000B7A4A" w:rsidP="000B7A4A" w:rsidR="000B7A4A">
      <w:pPr>
        <w:ind w:firstLine="720"/>
        <w:jc w:val="both"/>
      </w:pPr>
      <w:r>
        <w:tab/>
      </w:r>
      <w:r>
        <w:tab/>
      </w:r>
      <w:r>
        <w:tab/>
      </w:r>
      <w:r>
        <w:tab/>
      </w:r>
      <w:r>
        <w:tab/>
      </w:r>
      <w:r>
        <w:tab/>
      </w:r>
      <w:r>
        <w:tab/>
        <w:t xml:space="preserve">                S u d a c</w:t>
      </w:r>
    </w:p>
    <w:p w:rsidRDefault="000B7A4A" w:rsidP="000B7A4A" w:rsidR="000B7A4A">
      <w:pPr>
        <w:ind w:firstLine="720"/>
        <w:jc w:val="both"/>
      </w:pPr>
      <w:r>
        <w:tab/>
      </w:r>
      <w:r>
        <w:tab/>
      </w:r>
      <w:r>
        <w:tab/>
      </w:r>
      <w:r>
        <w:tab/>
      </w:r>
      <w:r>
        <w:tab/>
      </w:r>
      <w:r>
        <w:tab/>
      </w:r>
      <w:r>
        <w:tab/>
        <w:t xml:space="preserve">       Tomislav Mrazović</w:t>
      </w:r>
      <w:bookmarkStart w:name="_GoBack" w:id="0"/>
      <w:bookmarkEnd w:id="0"/>
    </w:p>
    <w:p w:rsidRDefault="000B7A4A" w:rsidP="000B7A4A" w:rsidR="000B7A4A">
      <w:pPr>
        <w:ind w:firstLine="720"/>
        <w:jc w:val="both"/>
      </w:pPr>
    </w:p>
    <w:p w:rsidRDefault="000B7A4A" w:rsidP="000B7A4A" w:rsidR="00AE649C" w:rsidRPr="00B76F3C">
      <w:pPr>
        <w:jc w:val="both"/>
      </w:pPr>
      <w:r>
        <w:t>POUKA O PRAVNOM LIJEKU:Protiv ovog zaključka nije dopušten pravni lijek (čl.19.st.7.Stečajnog zakona).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A4A"/>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430093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St-240/2017-130</izvorni_sadrzaj>
    <derivirana_varijabla naziv="DomainObject.Oznaka_1">St-240/2017-130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TRGOCENTAR dioničko društvo za trgovinu, proizvodnju i usluge</item>
      <item>ODVJETNIČKO DRUŠTVO PETRIĆ i dr. društvo s ograničenom odgovornošću</item>
    </izvorni_sadrzaj>
    <derivirana_varijabla naziv="DomainObject.Predmet.OstaliListFormated_1">
      <item>TRGOCENTAR dioničko društvo za trgovinu, proizvodnju i usluge</item>
      <item>ODVJETNIČKO DRUŠTVO PETRIĆ i dr. društvo s ograničenom odgovornošću</item>
    </derivirana_varijabla>
  </DomainObject.Predmet.OstaliListFormated>
  <DomainObject.Predmet.OstaliListFormatedOIB>
    <izvorni_sadrzaj>
      <item>TRGOCENTAR dioničko društvo za trgovinu, proizvodnju i usluge, OIB 17649565367</item>
      <item>ODVJETNIČKO DRUŠTVO PETRIĆ i dr. društvo s ograničenom odgovornošću, OIB 86453829502</item>
    </izvorni_sadrzaj>
    <derivirana_varijabla naziv="DomainObject.Predmet.OstaliListFormatedOIB_1">
      <item>TRGOCENTAR dioničko društvo za trgovinu, proizvodnju i usluge, OIB 17649565367</item>
      <item>ODVJETNIČKO DRUŠTVO PETRIĆ i dr. društvo s ograničenom odgovornošću, OIB 86453829502</item>
    </derivirana_varijabla>
  </DomainObject.Predmet.OstaliListFormatedOIB>
  <DomainObject.Predmet.OstaliListFormatedWithAdress>
    <izvorni_sadrzaj>
      <item>TRGOCENTAR dioničko društvo za trgovinu, proizvodnju i usluge, Zbora Narodne Garde 1, 33000 Virovitica</item>
      <item>ODVJETNIČKO DRUŠTVO PETRIĆ i dr. društvo s ograničenom odgovornošću, Kolodvorska 13, 42000 Varaždin</item>
    </izvorni_sadrzaj>
    <derivirana_varijabla naziv="DomainObject.Predmet.OstaliListFormatedWithAdress_1">
      <item>TRGOCENTAR dioničko društvo za trgovinu, proizvodnju i usluge, Zbora Narodne Garde 1, 33000 Virovitica</item>
      <item>ODVJETNIČKO DRUŠTVO PETRIĆ i dr. društvo s ograničenom odgovornošću, Kolodvorska 13, 42000 Varaždin</item>
    </derivirana_varijabla>
  </DomainObject.Predmet.OstaliListFormatedWithAdress>
  <DomainObject.Predmet.OstaliListFormatedWithAdressOIB>
    <izvorni_sadrzaj>
      <item>TRGOCENTAR dioničko društvo za trgovinu, proizvodnju i usluge, OIB 17649565367, Zbora Narodne Garde 1, 33000 Virovitica</item>
      <item>ODVJETNIČKO DRUŠTVO PETRIĆ i dr. društvo s ograničenom odgovornošću, OIB 86453829502, Kolodvorska 13, 42000 Varaždin</item>
    </izvorni_sadrzaj>
    <derivirana_varijabla naziv="DomainObject.Predmet.OstaliListFormatedWithAdressOIB_1">
      <item>TRGOCENTAR dioničko društvo za trgovinu, proizvodnju i usluge, OIB 17649565367, Zbora Narodne Garde 1, 33000 Virovitica</item>
      <item>ODVJETNIČKO DRUŠTVO PETRIĆ i dr. društvo s ograničenom odgovornošću, OIB 86453829502, Kolodvorska 13, 42000 Varaždin</item>
    </derivirana_varijabla>
  </DomainObject.Predmet.OstaliListFormatedWithAdressOIB>
  <DomainObject.Predmet.OstaliListNazivFormated>
    <izvorni_sadrzaj>
      <item>TRGOCENTAR dioničko društvo za trgovinu, proizvodnju i usluge</item>
      <item>ODVJETNIČKO DRUŠTVO PETRIĆ i dr. društvo s ograničenom odgovornošću</item>
    </izvorni_sadrzaj>
    <derivirana_varijabla naziv="DomainObject.Predmet.OstaliListNazivFormated_1">
      <item>TRGOCENTAR dioničko društvo za trgovinu, proizvodnju i usluge</item>
      <item>ODVJETNIČKO DRUŠTVO PETRIĆ i dr. društvo s ograničenom odgovornošću</item>
    </derivirana_varijabla>
  </DomainObject.Predmet.OstaliListNazivFormated>
  <DomainObject.Predmet.OstaliListNazivFormatedOIB>
    <izvorni_sadrzaj>
      <item>TRGOCENTAR dioničko društvo za trgovinu, proizvodnju i usluge, OIB 17649565367</item>
      <item>ODVJETNIČKO DRUŠTVO PETRIĆ i dr. društvo s ograničenom odgovornošću, OIB 86453829502</item>
    </izvorni_sadrzaj>
    <derivirana_varijabla naziv="DomainObject.Predmet.OstaliListNazivFormatedOIB_1">
      <item>TRGOCENTAR dioničko društvo za trgovinu, proizvodnju i usluge, OIB 17649565367</item>
      <item>ODVJETNIČKO DRUŠTVO PETRIĆ i dr. društvo s ograničenom odgovornošću, OIB 86453829502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St-240/2017-130</izvorni_sadrzaj>
    <derivirana_varijabla naziv="DomainObject.PoslovniBrojDokumenta_1">St-240/2017-130</derivirana_varijabla>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tem>TRGOCENTAR dioničko društvo za trgovinu, proizvodnju i usluge</item>
      <item>ODVJETNIČKO DRUŠTVO PETRIĆ i dr. društvo s ograničenom odgovornošću</item>
    </izvorni_sadrzaj>
    <derivirana_varijabla naziv="DomainObject.Predmet.SudioniciListNaziv_1">
      <item>VS GRADNJA društvo s ograničenom odgovornošću za građevinarstvo, trgovinu i posredovanje</item>
      <item>TRGOCENTAR dioničko društvo za trgovinu, proizvodnju i usluge</item>
      <item>ODVJETNIČKO DRUŠTVO PETRIĆ i dr. društvo s ograničenom odgovornošću</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item>ODVJETNIČKO DRUŠTVO PETRIĆ i dr. društvo s ograničenom odgovornošću, OIB 86453829502, Kolodvorska 13,42000 Varaždin</item>
    </izvorni_sadrzaj>
    <derivirana_varijabla naziv="DomainObject.Predmet.SudioniciListAdressOIB_1">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item>ODVJETNIČKO DRUŠTVO PETRIĆ i dr. društvo s ograničenom odgovornošću, OIB 86453829502, Kolodvorska 13,42000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4F44F-1AE9-4803-AE70-6D378703D5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311</properties:Words>
  <properties:Characters>1811</properties:Characters>
  <properties:Lines>37</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2019-03-25T10:50:00Z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St-240/2017-130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