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1811" w14:paraId="bc11811" w:rsidRDefault="007E2866" w:rsidP="00AE74CE" w:rsidR="007E2866">
      <w:pPr>
        <w:jc w:val="center"/>
        <w15:collapsed w:val="false"/>
        <w:rPr>
          <w:rFonts w:hAnsi="Times New Roman" w:ascii="Times New Roman"/>
          <w:b/>
          <w:sz w:val="28"/>
          <w:szCs w:val="28"/>
        </w:rPr>
      </w:pPr>
      <w:bookmarkStart w:name="_GoBack" w:id="0"/>
      <w:bookmarkEnd w:id="0"/>
    </w:p>
    <w:p w:rsidRDefault="007E2866" w:rsidP="007E2866" w:rsidR="007E2866">
      <w:pPr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 xml:space="preserve">Obrazac </w:t>
      </w:r>
      <w:proofErr w:type="spellStart"/>
      <w:r>
        <w:rPr>
          <w:rFonts w:hAnsi="Times New Roman" w:ascii="Times New Roman"/>
          <w:b/>
          <w:sz w:val="28"/>
          <w:szCs w:val="28"/>
        </w:rPr>
        <w:t>21</w:t>
      </w:r>
      <w:proofErr w:type="spellEnd"/>
    </w:p>
    <w:p w:rsidRDefault="007E2866" w:rsidP="00AE74CE" w:rsidR="007E2866">
      <w:pPr>
        <w:jc w:val="center"/>
        <w:rPr>
          <w:rFonts w:hAnsi="Times New Roman" w:ascii="Times New Roman"/>
          <w:b/>
          <w:sz w:val="28"/>
          <w:szCs w:val="28"/>
        </w:rPr>
      </w:pPr>
    </w:p>
    <w:p w:rsidRDefault="007E2866" w:rsidP="00AE74CE" w:rsidR="007E2866">
      <w:pPr>
        <w:jc w:val="center"/>
        <w:rPr>
          <w:rFonts w:hAnsi="Times New Roman" w:ascii="Times New Roman"/>
          <w:b/>
          <w:sz w:val="28"/>
          <w:szCs w:val="28"/>
        </w:rPr>
      </w:pPr>
    </w:p>
    <w:p w:rsidRDefault="00AE74CE" w:rsidP="00AE74CE" w:rsidR="00AE74CE">
      <w:pPr>
        <w:jc w:val="center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>NEVERIN  d.o.o. u stečaju</w:t>
      </w:r>
    </w:p>
    <w:p w:rsidRDefault="00AE74CE" w:rsidP="00AE74CE" w:rsidR="00AE74CE">
      <w:pPr>
        <w:jc w:val="center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 xml:space="preserve">Horvatova </w:t>
      </w:r>
      <w:proofErr w:type="spellStart"/>
      <w:r>
        <w:rPr>
          <w:rFonts w:hAnsi="Times New Roman" w:ascii="Times New Roman"/>
          <w:b/>
          <w:sz w:val="28"/>
          <w:szCs w:val="28"/>
        </w:rPr>
        <w:t>35</w:t>
      </w:r>
      <w:proofErr w:type="spellEnd"/>
      <w:r>
        <w:rPr>
          <w:rFonts w:hAnsi="Times New Roman" w:ascii="Times New Roman"/>
          <w:b/>
          <w:sz w:val="28"/>
          <w:szCs w:val="28"/>
        </w:rPr>
        <w:t xml:space="preserve"> b</w:t>
      </w:r>
    </w:p>
    <w:p w:rsidRDefault="00AE74CE" w:rsidP="00AE74CE" w:rsidR="00AE74CE">
      <w:pPr>
        <w:jc w:val="center"/>
        <w:rPr>
          <w:rFonts w:hAnsi="Times New Roman" w:ascii="Times New Roman"/>
          <w:b/>
          <w:sz w:val="28"/>
          <w:szCs w:val="28"/>
        </w:rPr>
      </w:pPr>
      <w:proofErr w:type="spellStart"/>
      <w:r>
        <w:rPr>
          <w:rFonts w:hAnsi="Times New Roman" w:ascii="Times New Roman"/>
          <w:b/>
          <w:sz w:val="28"/>
          <w:szCs w:val="28"/>
        </w:rPr>
        <w:t>10000</w:t>
      </w:r>
      <w:proofErr w:type="spellEnd"/>
      <w:r>
        <w:rPr>
          <w:rFonts w:hAnsi="Times New Roman" w:ascii="Times New Roman"/>
          <w:b/>
          <w:sz w:val="28"/>
          <w:szCs w:val="28"/>
        </w:rPr>
        <w:t xml:space="preserve"> Z A G R E B</w:t>
      </w:r>
    </w:p>
    <w:p w:rsidRDefault="00AE74CE" w:rsidP="00AE74CE" w:rsidR="00AE74CE">
      <w:pPr>
        <w:jc w:val="center"/>
        <w:rPr>
          <w:rFonts w:hAnsi="Times New Roman" w:ascii="Times New Roman"/>
          <w:b/>
          <w:sz w:val="28"/>
          <w:szCs w:val="28"/>
        </w:rPr>
      </w:pPr>
      <w:proofErr w:type="spellStart"/>
      <w:r>
        <w:rPr>
          <w:rFonts w:hAnsi="Times New Roman" w:ascii="Times New Roman"/>
          <w:b/>
          <w:sz w:val="28"/>
          <w:szCs w:val="28"/>
        </w:rPr>
        <w:t>MBS</w:t>
      </w:r>
      <w:proofErr w:type="spellEnd"/>
      <w:r>
        <w:rPr>
          <w:rFonts w:hAnsi="Times New Roman" w:ascii="Times New Roman"/>
          <w:b/>
          <w:sz w:val="28"/>
          <w:szCs w:val="28"/>
        </w:rPr>
        <w:t xml:space="preserve">: </w:t>
      </w:r>
      <w:proofErr w:type="spellStart"/>
      <w:r>
        <w:rPr>
          <w:rFonts w:hAnsi="Times New Roman" w:ascii="Times New Roman"/>
          <w:b/>
          <w:sz w:val="28"/>
          <w:szCs w:val="28"/>
        </w:rPr>
        <w:t>080163709</w:t>
      </w:r>
      <w:proofErr w:type="spellEnd"/>
    </w:p>
    <w:p w:rsidRDefault="00AE74CE" w:rsidP="00AE74CE" w:rsidR="00AE74CE">
      <w:pPr>
        <w:jc w:val="center"/>
        <w:rPr>
          <w:rFonts w:hAnsi="Times New Roman" w:ascii="Times New Roman"/>
          <w:b/>
          <w:sz w:val="28"/>
          <w:szCs w:val="28"/>
        </w:rPr>
      </w:pPr>
      <w:proofErr w:type="spellStart"/>
      <w:r>
        <w:rPr>
          <w:rFonts w:hAnsi="Times New Roman" w:ascii="Times New Roman"/>
          <w:b/>
          <w:sz w:val="28"/>
          <w:szCs w:val="28"/>
        </w:rPr>
        <w:t>OIB</w:t>
      </w:r>
      <w:proofErr w:type="spellEnd"/>
      <w:r>
        <w:rPr>
          <w:rFonts w:hAnsi="Times New Roman" w:ascii="Times New Roman"/>
          <w:b/>
          <w:sz w:val="28"/>
          <w:szCs w:val="28"/>
        </w:rPr>
        <w:t xml:space="preserve">: </w:t>
      </w:r>
      <w:proofErr w:type="spellStart"/>
      <w:r>
        <w:rPr>
          <w:rFonts w:hAnsi="Times New Roman" w:ascii="Times New Roman"/>
          <w:b/>
          <w:sz w:val="28"/>
          <w:szCs w:val="28"/>
        </w:rPr>
        <w:t>38831627276</w:t>
      </w:r>
      <w:proofErr w:type="spellEnd"/>
    </w:p>
    <w:p w:rsidRDefault="00AE74CE" w:rsidP="00AE74CE" w:rsidR="00AE74CE">
      <w:pPr>
        <w:jc w:val="center"/>
        <w:rPr>
          <w:rFonts w:hAnsi="Times New Roman" w:ascii="Times New Roman"/>
          <w:sz w:val="28"/>
          <w:szCs w:val="28"/>
        </w:rPr>
      </w:pPr>
    </w:p>
    <w:p w:rsidRDefault="00AE74CE" w:rsidP="00AE74CE" w:rsidR="00AE74CE" w:rsidRPr="009424D7">
      <w:pPr>
        <w:rPr>
          <w:rFonts w:hAnsi="Times New Roman" w:ascii="Times New Roman"/>
          <w:sz w:val="28"/>
          <w:szCs w:val="28"/>
        </w:rPr>
      </w:pPr>
      <w:r w:rsidRPr="009424D7">
        <w:rPr>
          <w:rFonts w:hAnsi="Times New Roman" w:ascii="Times New Roman"/>
          <w:sz w:val="28"/>
          <w:szCs w:val="28"/>
        </w:rPr>
        <w:t>Trgovački sud u Zagrebu</w:t>
      </w:r>
    </w:p>
    <w:p w:rsidRDefault="00AE74CE" w:rsidP="00AE74CE" w:rsidR="00AE74CE" w:rsidRPr="009424D7">
      <w:pPr>
        <w:rPr>
          <w:rFonts w:hAnsi="Times New Roman" w:ascii="Times New Roman"/>
          <w:sz w:val="28"/>
          <w:szCs w:val="28"/>
        </w:rPr>
      </w:pPr>
      <w:r w:rsidRPr="009424D7">
        <w:rPr>
          <w:rFonts w:hAnsi="Times New Roman" w:ascii="Times New Roman"/>
          <w:sz w:val="28"/>
          <w:szCs w:val="28"/>
        </w:rPr>
        <w:t>Stečajni sudac</w:t>
      </w:r>
      <w:r>
        <w:rPr>
          <w:rFonts w:hAnsi="Times New Roman" w:ascii="Times New Roman"/>
          <w:sz w:val="28"/>
          <w:szCs w:val="28"/>
        </w:rPr>
        <w:t xml:space="preserve">: NEVENKA SILADI </w:t>
      </w:r>
      <w:proofErr w:type="spellStart"/>
      <w:r>
        <w:rPr>
          <w:rFonts w:hAnsi="Times New Roman" w:ascii="Times New Roman"/>
          <w:sz w:val="28"/>
          <w:szCs w:val="28"/>
        </w:rPr>
        <w:t>RSTIĆ</w:t>
      </w:r>
      <w:proofErr w:type="spellEnd"/>
    </w:p>
    <w:p w:rsidRDefault="00AE74CE" w:rsidP="00AE74CE" w:rsidR="00AE74CE" w:rsidRPr="009424D7">
      <w:pPr>
        <w:spacing w:lineRule="auto" w:line="240"/>
        <w:rPr>
          <w:rFonts w:hAnsi="Times New Roman" w:ascii="Times New Roman"/>
          <w:sz w:val="28"/>
          <w:szCs w:val="28"/>
        </w:rPr>
      </w:pPr>
      <w:r w:rsidRPr="009424D7">
        <w:rPr>
          <w:rFonts w:hAnsi="Times New Roman" w:ascii="Times New Roman"/>
          <w:sz w:val="28"/>
          <w:szCs w:val="28"/>
        </w:rPr>
        <w:t xml:space="preserve">Predmet: </w:t>
      </w:r>
      <w:proofErr w:type="spellStart"/>
      <w:r>
        <w:rPr>
          <w:rFonts w:hAnsi="Times New Roman" w:ascii="Times New Roman"/>
          <w:sz w:val="28"/>
          <w:szCs w:val="28"/>
        </w:rPr>
        <w:t>47</w:t>
      </w:r>
      <w:proofErr w:type="spellEnd"/>
      <w:r>
        <w:rPr>
          <w:rFonts w:hAnsi="Times New Roman" w:ascii="Times New Roman"/>
          <w:sz w:val="28"/>
          <w:szCs w:val="28"/>
        </w:rPr>
        <w:t>-St-</w:t>
      </w:r>
      <w:proofErr w:type="spellStart"/>
      <w:r>
        <w:rPr>
          <w:rFonts w:hAnsi="Times New Roman" w:ascii="Times New Roman"/>
          <w:sz w:val="28"/>
          <w:szCs w:val="28"/>
        </w:rPr>
        <w:t>1370</w:t>
      </w:r>
      <w:proofErr w:type="spellEnd"/>
      <w:r>
        <w:rPr>
          <w:rFonts w:hAnsi="Times New Roman" w:ascii="Times New Roman"/>
          <w:sz w:val="28"/>
          <w:szCs w:val="28"/>
        </w:rPr>
        <w:t>/</w:t>
      </w:r>
      <w:proofErr w:type="spellStart"/>
      <w:r>
        <w:rPr>
          <w:rFonts w:hAnsi="Times New Roman" w:ascii="Times New Roman"/>
          <w:sz w:val="28"/>
          <w:szCs w:val="28"/>
        </w:rPr>
        <w:t>13</w:t>
      </w:r>
      <w:proofErr w:type="spellEnd"/>
    </w:p>
    <w:p w:rsidRDefault="00AE74CE" w:rsidP="00AE74CE" w:rsidR="00AE74CE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AE74CE" w:rsidP="00AE74CE" w:rsidR="00AE74CE">
      <w:pPr>
        <w:spacing w:lineRule="auto" w:line="240"/>
        <w:jc w:val="right"/>
        <w:rPr>
          <w:rFonts w:hAnsi="Times New Roman" w:ascii="Times New Roman"/>
          <w:sz w:val="24"/>
          <w:szCs w:val="24"/>
        </w:rPr>
      </w:pPr>
    </w:p>
    <w:p w:rsidRDefault="007E2866" w:rsidP="00AE74CE" w:rsidR="00AE74CE">
      <w:pPr>
        <w:jc w:val="center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 REDOVNO </w:t>
      </w:r>
      <w:r w:rsidR="00AE74CE">
        <w:rPr>
          <w:rFonts w:hAnsi="Times New Roman" w:ascii="Times New Roman"/>
          <w:sz w:val="28"/>
          <w:szCs w:val="28"/>
        </w:rPr>
        <w:t>IZVJEŠĆ</w:t>
      </w:r>
      <w:r w:rsidR="00877E75">
        <w:rPr>
          <w:rFonts w:hAnsi="Times New Roman" w:ascii="Times New Roman"/>
          <w:sz w:val="28"/>
          <w:szCs w:val="28"/>
        </w:rPr>
        <w:t>E</w:t>
      </w:r>
      <w:r w:rsidR="00AE74CE">
        <w:rPr>
          <w:rFonts w:hAnsi="Times New Roman" w:ascii="Times New Roman"/>
          <w:sz w:val="28"/>
          <w:szCs w:val="28"/>
        </w:rPr>
        <w:t xml:space="preserve"> </w:t>
      </w:r>
    </w:p>
    <w:p w:rsidRDefault="00AE74CE" w:rsidP="00877E75" w:rsidR="00AE74CE">
      <w:pPr>
        <w:jc w:val="center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STEČAJNOG UPRAVITELJA </w:t>
      </w:r>
      <w:r w:rsidR="00877E75">
        <w:rPr>
          <w:rFonts w:hAnsi="Times New Roman" w:ascii="Times New Roman"/>
          <w:sz w:val="28"/>
          <w:szCs w:val="28"/>
        </w:rPr>
        <w:t>O</w:t>
      </w:r>
    </w:p>
    <w:p w:rsidRDefault="00877E75" w:rsidP="00877E75" w:rsidR="00877E75">
      <w:pPr>
        <w:jc w:val="center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TIJEKU STEČAJNOG POSTUPKA I</w:t>
      </w:r>
    </w:p>
    <w:p w:rsidRDefault="00877E75" w:rsidP="00877E75" w:rsidR="00877E75">
      <w:pPr>
        <w:jc w:val="center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STANJU STEČAJNE MASE</w:t>
      </w:r>
      <w:r w:rsidR="007E2866">
        <w:rPr>
          <w:rFonts w:hAnsi="Times New Roman" w:ascii="Times New Roman"/>
          <w:sz w:val="28"/>
          <w:szCs w:val="28"/>
        </w:rPr>
        <w:t xml:space="preserve"> S PRIJEDLOGOM</w:t>
      </w:r>
    </w:p>
    <w:p w:rsidRDefault="007E2866" w:rsidP="00877E75" w:rsidR="007E2866">
      <w:pPr>
        <w:jc w:val="center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ZA </w:t>
      </w:r>
      <w:r w:rsidR="00836751">
        <w:rPr>
          <w:rFonts w:hAnsi="Times New Roman" w:ascii="Times New Roman"/>
          <w:sz w:val="28"/>
          <w:szCs w:val="28"/>
        </w:rPr>
        <w:t>ZAVRŠNU DIOBU</w:t>
      </w:r>
    </w:p>
    <w:p w:rsidRDefault="00AE74CE" w:rsidP="00AE74CE" w:rsidR="00AE74CE">
      <w:pPr>
        <w:jc w:val="center"/>
        <w:rPr>
          <w:rFonts w:hAnsi="Times New Roman" w:ascii="Times New Roman"/>
          <w:sz w:val="28"/>
          <w:szCs w:val="28"/>
        </w:rPr>
      </w:pPr>
    </w:p>
    <w:p w:rsidRDefault="00AE74CE" w:rsidP="00AE74CE" w:rsidR="00AE74CE">
      <w:pPr>
        <w:jc w:val="center"/>
        <w:rPr>
          <w:rFonts w:hAnsi="Times New Roman" w:ascii="Times New Roman"/>
          <w:sz w:val="28"/>
          <w:szCs w:val="28"/>
        </w:rPr>
      </w:pPr>
    </w:p>
    <w:p w:rsidRDefault="00AE74CE" w:rsidP="00AE74CE" w:rsidR="00AE74CE">
      <w:pPr>
        <w:jc w:val="center"/>
        <w:rPr>
          <w:rFonts w:hAnsi="Times New Roman" w:ascii="Times New Roman"/>
          <w:sz w:val="28"/>
          <w:szCs w:val="28"/>
        </w:rPr>
      </w:pPr>
    </w:p>
    <w:p w:rsidRDefault="00AE74CE" w:rsidP="00AE74CE" w:rsidR="00AE74CE">
      <w:pPr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Zagreb, </w:t>
      </w:r>
      <w:proofErr w:type="spellStart"/>
      <w:r w:rsidR="007E2866">
        <w:rPr>
          <w:rFonts w:hAnsi="Times New Roman" w:ascii="Times New Roman"/>
          <w:sz w:val="28"/>
          <w:szCs w:val="28"/>
        </w:rPr>
        <w:t>30</w:t>
      </w:r>
      <w:proofErr w:type="spellEnd"/>
      <w:r w:rsidR="007E2866">
        <w:rPr>
          <w:rFonts w:hAnsi="Times New Roman" w:ascii="Times New Roman"/>
          <w:sz w:val="28"/>
          <w:szCs w:val="28"/>
        </w:rPr>
        <w:t xml:space="preserve">. </w:t>
      </w:r>
      <w:proofErr w:type="spellStart"/>
      <w:r w:rsidR="007E2866">
        <w:rPr>
          <w:rFonts w:hAnsi="Times New Roman" w:ascii="Times New Roman"/>
          <w:sz w:val="28"/>
          <w:szCs w:val="28"/>
        </w:rPr>
        <w:t>04</w:t>
      </w:r>
      <w:proofErr w:type="spellEnd"/>
      <w:r w:rsidR="007E2866">
        <w:rPr>
          <w:rFonts w:hAnsi="Times New Roman" w:ascii="Times New Roman"/>
          <w:sz w:val="28"/>
          <w:szCs w:val="28"/>
        </w:rPr>
        <w:t xml:space="preserve">. </w:t>
      </w:r>
      <w:proofErr w:type="spellStart"/>
      <w:r w:rsidR="007E2866">
        <w:rPr>
          <w:rFonts w:hAnsi="Times New Roman" w:ascii="Times New Roman"/>
          <w:sz w:val="28"/>
          <w:szCs w:val="28"/>
        </w:rPr>
        <w:t>2017</w:t>
      </w:r>
      <w:proofErr w:type="spellEnd"/>
      <w:r>
        <w:rPr>
          <w:rFonts w:hAnsi="Times New Roman" w:ascii="Times New Roman"/>
          <w:sz w:val="28"/>
          <w:szCs w:val="28"/>
        </w:rPr>
        <w:t>.</w:t>
      </w:r>
    </w:p>
    <w:p w:rsidRDefault="00AE74CE" w:rsidP="00AE74CE" w:rsidR="00AE74CE">
      <w:pPr>
        <w:rPr>
          <w:rFonts w:hAnsi="Times New Roman" w:ascii="Times New Roman"/>
          <w:sz w:val="28"/>
          <w:szCs w:val="28"/>
        </w:rPr>
      </w:pPr>
    </w:p>
    <w:p w:rsidRDefault="007E2866" w:rsidP="00AE74CE" w:rsidR="007E2866">
      <w:pPr>
        <w:rPr>
          <w:rFonts w:hAnsi="Times New Roman" w:ascii="Times New Roman"/>
          <w:sz w:val="28"/>
          <w:szCs w:val="28"/>
        </w:rPr>
      </w:pPr>
    </w:p>
    <w:p w:rsidRDefault="00AE74CE" w:rsidP="00AE74CE" w:rsidR="00AE74CE">
      <w:pPr>
        <w:rPr>
          <w:rFonts w:hAnsi="Times New Roman" w:ascii="Times New Roman"/>
          <w:sz w:val="28"/>
          <w:szCs w:val="28"/>
        </w:rPr>
      </w:pPr>
    </w:p>
    <w:p w:rsidRDefault="00AE74CE" w:rsidP="00AE74CE" w:rsidR="00AE74CE" w:rsidRPr="00BD74F1">
      <w:pPr>
        <w:jc w:val="both"/>
        <w:rPr>
          <w:rFonts w:hAnsi="Times New Roman" w:ascii="Times New Roman"/>
          <w:sz w:val="28"/>
          <w:szCs w:val="28"/>
        </w:rPr>
      </w:pPr>
      <w:r w:rsidRPr="00BD74F1">
        <w:rPr>
          <w:rFonts w:hAnsi="Times New Roman" w:ascii="Times New Roman"/>
          <w:sz w:val="28"/>
          <w:szCs w:val="28"/>
        </w:rPr>
        <w:t xml:space="preserve">Stečajni upravitelj  </w:t>
      </w:r>
      <w:r w:rsidR="00F709E1" w:rsidRPr="00BD74F1">
        <w:rPr>
          <w:rFonts w:hAnsi="Times New Roman" w:ascii="Times New Roman"/>
          <w:sz w:val="28"/>
          <w:szCs w:val="28"/>
        </w:rPr>
        <w:t xml:space="preserve">stečajnog dužnika </w:t>
      </w:r>
      <w:r w:rsidRPr="00BD74F1">
        <w:rPr>
          <w:rFonts w:hAnsi="Times New Roman" w:ascii="Times New Roman"/>
          <w:sz w:val="28"/>
          <w:szCs w:val="28"/>
        </w:rPr>
        <w:t xml:space="preserve">NEVERIN d.o.o. za trgovinu, posredovanje i usluge u stečaju Zagreb, Horvatova </w:t>
      </w:r>
      <w:proofErr w:type="spellStart"/>
      <w:r w:rsidRPr="00BD74F1">
        <w:rPr>
          <w:rFonts w:hAnsi="Times New Roman" w:ascii="Times New Roman"/>
          <w:sz w:val="28"/>
          <w:szCs w:val="28"/>
        </w:rPr>
        <w:t>35</w:t>
      </w:r>
      <w:proofErr w:type="spellEnd"/>
      <w:r w:rsidRPr="00BD74F1">
        <w:rPr>
          <w:rFonts w:hAnsi="Times New Roman" w:ascii="Times New Roman"/>
          <w:sz w:val="28"/>
          <w:szCs w:val="28"/>
        </w:rPr>
        <w:t xml:space="preserve">, </w:t>
      </w:r>
      <w:r w:rsidR="003E3B02" w:rsidRPr="00BD74F1">
        <w:rPr>
          <w:rFonts w:hAnsi="Times New Roman" w:ascii="Times New Roman"/>
          <w:sz w:val="28"/>
          <w:szCs w:val="28"/>
        </w:rPr>
        <w:t>podnosi redovno izvješće o tijeku stečajnog postupka i stanju stečajne mase.</w:t>
      </w:r>
    </w:p>
    <w:p w:rsidRDefault="00BD74F1" w:rsidP="00AE74CE" w:rsidR="00BD74F1" w:rsidRPr="00BD74F1">
      <w:pPr>
        <w:jc w:val="both"/>
        <w:rPr>
          <w:rFonts w:hAnsi="Times New Roman" w:ascii="Times New Roman"/>
          <w:sz w:val="28"/>
          <w:szCs w:val="28"/>
        </w:rPr>
      </w:pPr>
    </w:p>
    <w:p w:rsidRDefault="00BD74F1" w:rsidP="00AE74CE" w:rsidR="00BD74F1" w:rsidRPr="00BD74F1">
      <w:pPr>
        <w:jc w:val="both"/>
        <w:rPr>
          <w:rFonts w:hAnsi="Times New Roman" w:ascii="Times New Roman"/>
          <w:sz w:val="28"/>
          <w:szCs w:val="28"/>
        </w:rPr>
      </w:pPr>
    </w:p>
    <w:p w:rsidRDefault="00AE74CE" w:rsidP="00AE74CE" w:rsidR="00AE74CE" w:rsidRPr="00BD74F1">
      <w:pPr>
        <w:jc w:val="both"/>
        <w:rPr>
          <w:rFonts w:hAnsi="Times New Roman" w:ascii="Times New Roman"/>
          <w:sz w:val="28"/>
          <w:szCs w:val="28"/>
        </w:rPr>
      </w:pPr>
    </w:p>
    <w:p w:rsidRDefault="00F709E1" w:rsidP="00F709E1" w:rsidR="00F709E1" w:rsidRPr="00BD74F1">
      <w:pPr>
        <w:spacing w:lineRule="auto" w:line="360"/>
        <w:jc w:val="both"/>
        <w:rPr>
          <w:rFonts w:hAnsi="Times New Roman" w:ascii="Times New Roman"/>
          <w:b/>
          <w:sz w:val="28"/>
          <w:szCs w:val="28"/>
        </w:rPr>
      </w:pPr>
      <w:r w:rsidRPr="00BD74F1">
        <w:rPr>
          <w:rFonts w:hAnsi="Times New Roman" w:ascii="Times New Roman"/>
          <w:b/>
          <w:sz w:val="28"/>
          <w:szCs w:val="28"/>
        </w:rPr>
        <w:t xml:space="preserve">I PODUZETE AKTIVNOSTI STEČAJNOG UPRAVITELJA OD POSLJEDNJEG IZVJEŠĆA </w:t>
      </w:r>
      <w:r w:rsidR="007E2866">
        <w:rPr>
          <w:rFonts w:hAnsi="Times New Roman" w:ascii="Times New Roman"/>
          <w:b/>
          <w:sz w:val="28"/>
          <w:szCs w:val="28"/>
        </w:rPr>
        <w:t>DO DANAS</w:t>
      </w:r>
    </w:p>
    <w:p w:rsidRDefault="00F709E1" w:rsidP="00F709E1" w:rsidR="00F709E1" w:rsidRPr="00BD74F1">
      <w:pPr>
        <w:spacing w:lineRule="auto" w:line="360"/>
        <w:jc w:val="both"/>
        <w:rPr>
          <w:rFonts w:hAnsi="Times New Roman" w:ascii="Times New Roman"/>
          <w:b/>
          <w:sz w:val="28"/>
          <w:szCs w:val="28"/>
        </w:rPr>
      </w:pPr>
    </w:p>
    <w:p w:rsidRDefault="00F709E1" w:rsidP="00F709E1" w:rsidR="00F709E1" w:rsidRPr="00BD74F1">
      <w:pPr>
        <w:spacing w:lineRule="auto" w:line="360"/>
        <w:jc w:val="both"/>
        <w:rPr>
          <w:rFonts w:hAnsi="Times New Roman" w:ascii="Times New Roman"/>
          <w:sz w:val="28"/>
          <w:szCs w:val="28"/>
        </w:rPr>
      </w:pPr>
      <w:r w:rsidRPr="00BD74F1">
        <w:rPr>
          <w:rFonts w:hAnsi="Times New Roman" w:ascii="Times New Roman"/>
          <w:sz w:val="28"/>
          <w:szCs w:val="28"/>
        </w:rPr>
        <w:t xml:space="preserve">Stečajni upravitelj je </w:t>
      </w:r>
      <w:r w:rsidR="007E2866">
        <w:rPr>
          <w:rFonts w:hAnsi="Times New Roman" w:ascii="Times New Roman"/>
          <w:sz w:val="28"/>
          <w:szCs w:val="28"/>
        </w:rPr>
        <w:t xml:space="preserve">u razdoblju </w:t>
      </w:r>
      <w:r w:rsidRPr="00BD74F1">
        <w:rPr>
          <w:rFonts w:hAnsi="Times New Roman" w:ascii="Times New Roman"/>
          <w:sz w:val="28"/>
          <w:szCs w:val="28"/>
        </w:rPr>
        <w:t>od posljednjeg izvješća poduzeo slijedeće radnje:</w:t>
      </w:r>
    </w:p>
    <w:p w:rsidRDefault="007E2866" w:rsidP="00D27ABF" w:rsidR="00D27ABF">
      <w:pPr>
        <w:pStyle w:val="Odlomakpopisa"/>
        <w:numPr>
          <w:ilvl w:val="0"/>
          <w:numId w:val="7"/>
        </w:numPr>
        <w:spacing w:lineRule="auto" w:line="360"/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Naplatio iznos od </w:t>
      </w:r>
      <w:r w:rsidR="00A83646">
        <w:rPr>
          <w:rFonts w:hAnsi="Times New Roman" w:ascii="Times New Roman"/>
          <w:sz w:val="28"/>
          <w:szCs w:val="28"/>
        </w:rPr>
        <w:t>2.150.000,</w:t>
      </w:r>
      <w:proofErr w:type="spellStart"/>
      <w:r w:rsidR="00A83646">
        <w:rPr>
          <w:rFonts w:hAnsi="Times New Roman" w:ascii="Times New Roman"/>
          <w:sz w:val="28"/>
          <w:szCs w:val="28"/>
        </w:rPr>
        <w:t>00</w:t>
      </w:r>
      <w:proofErr w:type="spellEnd"/>
      <w:r w:rsidR="00A83646">
        <w:rPr>
          <w:rFonts w:hAnsi="Times New Roman" w:ascii="Times New Roman"/>
          <w:sz w:val="28"/>
          <w:szCs w:val="28"/>
        </w:rPr>
        <w:t xml:space="preserve"> </w:t>
      </w:r>
      <w:r>
        <w:rPr>
          <w:rFonts w:hAnsi="Times New Roman" w:ascii="Times New Roman"/>
          <w:sz w:val="28"/>
          <w:szCs w:val="28"/>
        </w:rPr>
        <w:t>kn sukladno nagodbi s Hrvatskom poštanskom bankom (</w:t>
      </w:r>
      <w:proofErr w:type="spellStart"/>
      <w:r>
        <w:rPr>
          <w:rFonts w:hAnsi="Times New Roman" w:ascii="Times New Roman"/>
          <w:sz w:val="28"/>
          <w:szCs w:val="28"/>
        </w:rPr>
        <w:t>HPB</w:t>
      </w:r>
      <w:proofErr w:type="spellEnd"/>
      <w:r>
        <w:rPr>
          <w:rFonts w:hAnsi="Times New Roman" w:ascii="Times New Roman"/>
          <w:sz w:val="28"/>
          <w:szCs w:val="28"/>
        </w:rPr>
        <w:t>)</w:t>
      </w:r>
    </w:p>
    <w:p w:rsidRDefault="007E2866" w:rsidP="00A83646" w:rsidR="00A83646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Sačinio diobeni popis za prvu djelomičnu diobu</w:t>
      </w:r>
      <w:r w:rsidR="00A83646">
        <w:rPr>
          <w:rFonts w:hAnsi="Times New Roman" w:ascii="Times New Roman"/>
          <w:sz w:val="28"/>
          <w:szCs w:val="28"/>
        </w:rPr>
        <w:t xml:space="preserve"> na način da se izvrši dioba u:</w:t>
      </w:r>
    </w:p>
    <w:p w:rsidRDefault="00A83646" w:rsidP="00A83646" w:rsidR="00A83646">
      <w:pPr>
        <w:pStyle w:val="Odlomakpopisa"/>
        <w:jc w:val="both"/>
        <w:rPr>
          <w:rFonts w:hAnsi="Times New Roman" w:ascii="Times New Roman"/>
          <w:sz w:val="28"/>
          <w:szCs w:val="28"/>
        </w:rPr>
      </w:pPr>
      <w:proofErr w:type="spellStart"/>
      <w:r>
        <w:rPr>
          <w:rFonts w:hAnsi="Times New Roman" w:ascii="Times New Roman"/>
          <w:sz w:val="28"/>
          <w:szCs w:val="28"/>
        </w:rPr>
        <w:t>2a</w:t>
      </w:r>
      <w:proofErr w:type="spellEnd"/>
      <w:r>
        <w:rPr>
          <w:rFonts w:hAnsi="Times New Roman" w:ascii="Times New Roman"/>
          <w:sz w:val="28"/>
          <w:szCs w:val="28"/>
        </w:rPr>
        <w:t xml:space="preserve">) I isplatnom redu u iznosu od </w:t>
      </w:r>
      <w:proofErr w:type="spellStart"/>
      <w:r>
        <w:rPr>
          <w:rFonts w:hAnsi="Times New Roman" w:ascii="Times New Roman"/>
          <w:sz w:val="28"/>
          <w:szCs w:val="28"/>
        </w:rPr>
        <w:t>100</w:t>
      </w:r>
      <w:proofErr w:type="spellEnd"/>
      <w:r>
        <w:rPr>
          <w:rFonts w:hAnsi="Times New Roman" w:ascii="Times New Roman"/>
          <w:sz w:val="28"/>
          <w:szCs w:val="28"/>
        </w:rPr>
        <w:t>% priznatih tražbina (</w:t>
      </w:r>
      <w:proofErr w:type="spellStart"/>
      <w:r>
        <w:rPr>
          <w:rFonts w:hAnsi="Times New Roman" w:ascii="Times New Roman"/>
          <w:sz w:val="28"/>
          <w:szCs w:val="28"/>
        </w:rPr>
        <w:t>827.622</w:t>
      </w:r>
      <w:proofErr w:type="spellEnd"/>
      <w:r>
        <w:rPr>
          <w:rFonts w:hAnsi="Times New Roman" w:ascii="Times New Roman"/>
          <w:sz w:val="28"/>
          <w:szCs w:val="28"/>
        </w:rPr>
        <w:t>,</w:t>
      </w:r>
      <w:proofErr w:type="spellStart"/>
      <w:r>
        <w:rPr>
          <w:rFonts w:hAnsi="Times New Roman" w:ascii="Times New Roman"/>
          <w:sz w:val="28"/>
          <w:szCs w:val="28"/>
        </w:rPr>
        <w:t>04</w:t>
      </w:r>
      <w:proofErr w:type="spellEnd"/>
      <w:r>
        <w:rPr>
          <w:rFonts w:hAnsi="Times New Roman" w:ascii="Times New Roman"/>
          <w:sz w:val="28"/>
          <w:szCs w:val="28"/>
        </w:rPr>
        <w:t xml:space="preserve"> kn)</w:t>
      </w:r>
    </w:p>
    <w:p w:rsidRDefault="00FF1568" w:rsidP="00FF1568" w:rsidR="00FF1568">
      <w:pPr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          </w:t>
      </w:r>
      <w:proofErr w:type="spellStart"/>
      <w:r w:rsidR="00A83646">
        <w:rPr>
          <w:rFonts w:hAnsi="Times New Roman" w:ascii="Times New Roman"/>
          <w:sz w:val="28"/>
          <w:szCs w:val="28"/>
        </w:rPr>
        <w:t>2b</w:t>
      </w:r>
      <w:proofErr w:type="spellEnd"/>
      <w:r w:rsidR="00A83646">
        <w:rPr>
          <w:rFonts w:hAnsi="Times New Roman" w:ascii="Times New Roman"/>
          <w:sz w:val="28"/>
          <w:szCs w:val="28"/>
        </w:rPr>
        <w:t xml:space="preserve">) II isplatnom redu u iznosu od </w:t>
      </w:r>
      <w:proofErr w:type="spellStart"/>
      <w:r w:rsidR="00A83646" w:rsidRPr="00A83646">
        <w:rPr>
          <w:rFonts w:hAnsi="Times New Roman" w:ascii="Times New Roman"/>
          <w:sz w:val="28"/>
          <w:szCs w:val="28"/>
        </w:rPr>
        <w:t>17</w:t>
      </w:r>
      <w:proofErr w:type="spellEnd"/>
      <w:r w:rsidR="00A83646" w:rsidRPr="00A83646">
        <w:rPr>
          <w:rFonts w:hAnsi="Times New Roman" w:ascii="Times New Roman"/>
          <w:sz w:val="28"/>
          <w:szCs w:val="28"/>
        </w:rPr>
        <w:t>,</w:t>
      </w:r>
      <w:proofErr w:type="spellStart"/>
      <w:r w:rsidR="00A83646" w:rsidRPr="00A83646">
        <w:rPr>
          <w:rFonts w:hAnsi="Times New Roman" w:ascii="Times New Roman"/>
          <w:sz w:val="28"/>
          <w:szCs w:val="28"/>
        </w:rPr>
        <w:t>91084875</w:t>
      </w:r>
      <w:proofErr w:type="spellEnd"/>
      <w:r w:rsidR="00A83646">
        <w:rPr>
          <w:rFonts w:hAnsi="Times New Roman" w:ascii="Times New Roman"/>
          <w:sz w:val="28"/>
          <w:szCs w:val="28"/>
        </w:rPr>
        <w:t>% priznatih tražbina</w:t>
      </w:r>
      <w:r>
        <w:rPr>
          <w:rFonts w:hAnsi="Times New Roman" w:ascii="Times New Roman"/>
          <w:sz w:val="28"/>
          <w:szCs w:val="28"/>
        </w:rPr>
        <w:t xml:space="preserve"> </w:t>
      </w:r>
    </w:p>
    <w:p w:rsidRDefault="00FF1568" w:rsidP="00FF1568" w:rsidR="00A83646" w:rsidRPr="00FF1568">
      <w:pPr>
        <w:jc w:val="both"/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</w:pPr>
      <w:r>
        <w:rPr>
          <w:rFonts w:hAnsi="Times New Roman" w:ascii="Times New Roman"/>
          <w:sz w:val="28"/>
          <w:szCs w:val="28"/>
        </w:rPr>
        <w:t xml:space="preserve">          (</w:t>
      </w:r>
      <w:proofErr w:type="spellStart"/>
      <w:r w:rsidRPr="00FF1568">
        <w:rPr>
          <w:rFonts w:eastAsia="Times New Roman" w:hAnsi="Times New Roman" w:ascii="Times New Roman"/>
          <w:bCs/>
          <w:color w:val="000000"/>
          <w:sz w:val="28"/>
          <w:szCs w:val="28"/>
          <w:lang w:eastAsia="hr-HR"/>
        </w:rPr>
        <w:t>863.124</w:t>
      </w:r>
      <w:proofErr w:type="spellEnd"/>
      <w:r w:rsidRPr="00FF1568">
        <w:rPr>
          <w:rFonts w:eastAsia="Times New Roman" w:hAnsi="Times New Roman" w:ascii="Times New Roman"/>
          <w:bCs/>
          <w:color w:val="000000"/>
          <w:sz w:val="28"/>
          <w:szCs w:val="28"/>
          <w:lang w:eastAsia="hr-HR"/>
        </w:rPr>
        <w:t>,</w:t>
      </w:r>
      <w:proofErr w:type="spellStart"/>
      <w:r w:rsidRPr="00FF1568">
        <w:rPr>
          <w:rFonts w:eastAsia="Times New Roman" w:hAnsi="Times New Roman" w:ascii="Times New Roman"/>
          <w:bCs/>
          <w:color w:val="000000"/>
          <w:sz w:val="28"/>
          <w:szCs w:val="28"/>
          <w:lang w:eastAsia="hr-HR"/>
        </w:rPr>
        <w:t>91</w:t>
      </w:r>
      <w:proofErr w:type="spellEnd"/>
      <w:r w:rsidRPr="00FF1568">
        <w:rPr>
          <w:rFonts w:eastAsia="Times New Roman" w:hAnsi="Times New Roman" w:ascii="Times New Roman"/>
          <w:bCs/>
          <w:color w:val="000000"/>
          <w:sz w:val="28"/>
          <w:szCs w:val="28"/>
          <w:lang w:eastAsia="hr-HR"/>
        </w:rPr>
        <w:t xml:space="preserve"> kn</w:t>
      </w:r>
      <w:r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  <w:t>)</w:t>
      </w:r>
    </w:p>
    <w:p w:rsidRDefault="00A83646" w:rsidP="00F709E1" w:rsidR="00F709E1">
      <w:pPr>
        <w:pStyle w:val="Odlomakpopisa"/>
        <w:numPr>
          <w:ilvl w:val="0"/>
          <w:numId w:val="7"/>
        </w:numPr>
        <w:spacing w:lineRule="auto" w:line="360"/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Sukladno rješenju </w:t>
      </w:r>
      <w:proofErr w:type="spellStart"/>
      <w:r>
        <w:rPr>
          <w:rFonts w:hAnsi="Times New Roman" w:ascii="Times New Roman"/>
          <w:sz w:val="28"/>
          <w:szCs w:val="28"/>
        </w:rPr>
        <w:t>TSZG</w:t>
      </w:r>
      <w:proofErr w:type="spellEnd"/>
      <w:r>
        <w:rPr>
          <w:rFonts w:hAnsi="Times New Roman" w:ascii="Times New Roman"/>
          <w:sz w:val="28"/>
          <w:szCs w:val="28"/>
        </w:rPr>
        <w:t xml:space="preserve"> broj </w:t>
      </w:r>
      <w:proofErr w:type="spellStart"/>
      <w:r>
        <w:rPr>
          <w:rFonts w:hAnsi="Times New Roman" w:ascii="Times New Roman"/>
          <w:sz w:val="28"/>
          <w:szCs w:val="28"/>
        </w:rPr>
        <w:t>47</w:t>
      </w:r>
      <w:proofErr w:type="spellEnd"/>
      <w:r>
        <w:rPr>
          <w:rFonts w:hAnsi="Times New Roman" w:ascii="Times New Roman"/>
          <w:sz w:val="28"/>
          <w:szCs w:val="28"/>
        </w:rPr>
        <w:t>-St-</w:t>
      </w:r>
      <w:proofErr w:type="spellStart"/>
      <w:r>
        <w:rPr>
          <w:rFonts w:hAnsi="Times New Roman" w:ascii="Times New Roman"/>
          <w:sz w:val="28"/>
          <w:szCs w:val="28"/>
        </w:rPr>
        <w:t>1370</w:t>
      </w:r>
      <w:proofErr w:type="spellEnd"/>
      <w:r>
        <w:rPr>
          <w:rFonts w:hAnsi="Times New Roman" w:ascii="Times New Roman"/>
          <w:sz w:val="28"/>
          <w:szCs w:val="28"/>
        </w:rPr>
        <w:t>/</w:t>
      </w:r>
      <w:proofErr w:type="spellStart"/>
      <w:r>
        <w:rPr>
          <w:rFonts w:hAnsi="Times New Roman" w:ascii="Times New Roman"/>
          <w:sz w:val="28"/>
          <w:szCs w:val="28"/>
        </w:rPr>
        <w:t>13</w:t>
      </w:r>
      <w:proofErr w:type="spellEnd"/>
      <w:r>
        <w:rPr>
          <w:rFonts w:hAnsi="Times New Roman" w:ascii="Times New Roman"/>
          <w:sz w:val="28"/>
          <w:szCs w:val="28"/>
        </w:rPr>
        <w:t xml:space="preserve"> od </w:t>
      </w:r>
      <w:proofErr w:type="spellStart"/>
      <w:r>
        <w:rPr>
          <w:rFonts w:hAnsi="Times New Roman" w:ascii="Times New Roman"/>
          <w:sz w:val="28"/>
          <w:szCs w:val="28"/>
        </w:rPr>
        <w:t>25</w:t>
      </w:r>
      <w:proofErr w:type="spellEnd"/>
      <w:r>
        <w:rPr>
          <w:rFonts w:hAnsi="Times New Roman" w:ascii="Times New Roman"/>
          <w:sz w:val="28"/>
          <w:szCs w:val="28"/>
        </w:rPr>
        <w:t xml:space="preserve">. </w:t>
      </w:r>
      <w:proofErr w:type="spellStart"/>
      <w:r>
        <w:rPr>
          <w:rFonts w:hAnsi="Times New Roman" w:ascii="Times New Roman"/>
          <w:sz w:val="28"/>
          <w:szCs w:val="28"/>
        </w:rPr>
        <w:t>11</w:t>
      </w:r>
      <w:proofErr w:type="spellEnd"/>
      <w:r>
        <w:rPr>
          <w:rFonts w:hAnsi="Times New Roman" w:ascii="Times New Roman"/>
          <w:sz w:val="28"/>
          <w:szCs w:val="28"/>
        </w:rPr>
        <w:t xml:space="preserve">. </w:t>
      </w:r>
      <w:proofErr w:type="spellStart"/>
      <w:r>
        <w:rPr>
          <w:rFonts w:hAnsi="Times New Roman" w:ascii="Times New Roman"/>
          <w:sz w:val="28"/>
          <w:szCs w:val="28"/>
        </w:rPr>
        <w:t>2015</w:t>
      </w:r>
      <w:proofErr w:type="spellEnd"/>
      <w:r>
        <w:rPr>
          <w:rFonts w:hAnsi="Times New Roman" w:ascii="Times New Roman"/>
          <w:sz w:val="28"/>
          <w:szCs w:val="28"/>
        </w:rPr>
        <w:t>. izvršena je dioba kako je navedeno u točki 2. ovog izvješća</w:t>
      </w:r>
    </w:p>
    <w:p w:rsidRDefault="00A83646" w:rsidP="00F709E1" w:rsidR="00A83646">
      <w:pPr>
        <w:pStyle w:val="Odlomakpopisa"/>
        <w:numPr>
          <w:ilvl w:val="0"/>
          <w:numId w:val="7"/>
        </w:numPr>
        <w:spacing w:lineRule="auto" w:line="360"/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Djelomično su podmireni  troškovi stečajnog postupka</w:t>
      </w:r>
    </w:p>
    <w:p w:rsidRDefault="009E432E" w:rsidP="00F709E1" w:rsidR="009E432E">
      <w:pPr>
        <w:pStyle w:val="Odlomakpopisa"/>
        <w:numPr>
          <w:ilvl w:val="0"/>
          <w:numId w:val="7"/>
        </w:numPr>
        <w:spacing w:lineRule="auto" w:line="360"/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Djelomično isplaćena nagrada stečajnom upravitelju</w:t>
      </w:r>
    </w:p>
    <w:p w:rsidRDefault="00A83646" w:rsidP="00D926F4" w:rsidR="00FF1568" w:rsidRPr="00D926F4">
      <w:pPr>
        <w:pStyle w:val="Odlomakpopisa"/>
        <w:numPr>
          <w:ilvl w:val="0"/>
          <w:numId w:val="7"/>
        </w:numPr>
        <w:spacing w:lineRule="auto" w:line="360"/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Zaprimljeno je rješenje</w:t>
      </w:r>
      <w:r w:rsidR="00FF1568">
        <w:rPr>
          <w:rFonts w:hAnsi="Times New Roman" w:ascii="Times New Roman"/>
          <w:sz w:val="28"/>
          <w:szCs w:val="28"/>
        </w:rPr>
        <w:t xml:space="preserve"> Porezne uprave</w:t>
      </w:r>
      <w:r w:rsidR="00D926F4">
        <w:rPr>
          <w:rFonts w:hAnsi="Times New Roman" w:ascii="Times New Roman"/>
          <w:sz w:val="28"/>
          <w:szCs w:val="28"/>
        </w:rPr>
        <w:t xml:space="preserve"> </w:t>
      </w:r>
      <w:r w:rsidR="00D926F4" w:rsidRPr="00D926F4">
        <w:rPr>
          <w:rFonts w:hAnsi="Times New Roman" w:ascii="Times New Roman"/>
          <w:sz w:val="28"/>
          <w:szCs w:val="28"/>
        </w:rPr>
        <w:t xml:space="preserve">KLASA: </w:t>
      </w:r>
      <w:proofErr w:type="spellStart"/>
      <w:r w:rsidR="00D926F4" w:rsidRPr="00D926F4">
        <w:rPr>
          <w:rFonts w:hAnsi="Times New Roman" w:ascii="Times New Roman"/>
          <w:sz w:val="28"/>
          <w:szCs w:val="28"/>
        </w:rPr>
        <w:t>UP</w:t>
      </w:r>
      <w:proofErr w:type="spellEnd"/>
      <w:r w:rsidR="00D926F4" w:rsidRPr="00D926F4">
        <w:rPr>
          <w:rFonts w:hAnsi="Times New Roman" w:ascii="Times New Roman"/>
          <w:sz w:val="28"/>
          <w:szCs w:val="28"/>
        </w:rPr>
        <w:t>/II-</w:t>
      </w:r>
      <w:proofErr w:type="spellStart"/>
      <w:r w:rsidR="00D926F4" w:rsidRPr="00D926F4">
        <w:rPr>
          <w:rFonts w:hAnsi="Times New Roman" w:ascii="Times New Roman"/>
          <w:sz w:val="28"/>
          <w:szCs w:val="28"/>
        </w:rPr>
        <w:t>410</w:t>
      </w:r>
      <w:proofErr w:type="spellEnd"/>
      <w:r w:rsidR="00D926F4" w:rsidRPr="00D926F4">
        <w:rPr>
          <w:rFonts w:hAnsi="Times New Roman" w:ascii="Times New Roman"/>
          <w:sz w:val="28"/>
          <w:szCs w:val="28"/>
        </w:rPr>
        <w:t>-</w:t>
      </w:r>
      <w:proofErr w:type="spellStart"/>
      <w:r w:rsidR="00D926F4" w:rsidRPr="00D926F4">
        <w:rPr>
          <w:rFonts w:hAnsi="Times New Roman" w:ascii="Times New Roman"/>
          <w:sz w:val="28"/>
          <w:szCs w:val="28"/>
        </w:rPr>
        <w:t>19</w:t>
      </w:r>
      <w:proofErr w:type="spellEnd"/>
      <w:r w:rsidR="00D926F4" w:rsidRPr="00D926F4">
        <w:rPr>
          <w:rFonts w:hAnsi="Times New Roman" w:ascii="Times New Roman"/>
          <w:sz w:val="28"/>
          <w:szCs w:val="28"/>
        </w:rPr>
        <w:t>/</w:t>
      </w:r>
      <w:proofErr w:type="spellStart"/>
      <w:r w:rsidR="00D926F4" w:rsidRPr="00D926F4">
        <w:rPr>
          <w:rFonts w:hAnsi="Times New Roman" w:ascii="Times New Roman"/>
          <w:sz w:val="28"/>
          <w:szCs w:val="28"/>
        </w:rPr>
        <w:t>15</w:t>
      </w:r>
      <w:proofErr w:type="spellEnd"/>
      <w:r w:rsidR="00D926F4" w:rsidRPr="00D926F4">
        <w:rPr>
          <w:rFonts w:hAnsi="Times New Roman" w:ascii="Times New Roman"/>
          <w:sz w:val="28"/>
          <w:szCs w:val="28"/>
        </w:rPr>
        <w:t>-</w:t>
      </w:r>
      <w:proofErr w:type="spellStart"/>
      <w:r w:rsidR="00D926F4" w:rsidRPr="00D926F4">
        <w:rPr>
          <w:rFonts w:hAnsi="Times New Roman" w:ascii="Times New Roman"/>
          <w:sz w:val="28"/>
          <w:szCs w:val="28"/>
        </w:rPr>
        <w:t>01</w:t>
      </w:r>
      <w:proofErr w:type="spellEnd"/>
      <w:r w:rsidR="00D926F4" w:rsidRPr="00D926F4">
        <w:rPr>
          <w:rFonts w:hAnsi="Times New Roman" w:ascii="Times New Roman"/>
          <w:sz w:val="28"/>
          <w:szCs w:val="28"/>
        </w:rPr>
        <w:t>/</w:t>
      </w:r>
      <w:proofErr w:type="spellStart"/>
      <w:r w:rsidR="00D926F4" w:rsidRPr="00D926F4">
        <w:rPr>
          <w:rFonts w:hAnsi="Times New Roman" w:ascii="Times New Roman"/>
          <w:sz w:val="28"/>
          <w:szCs w:val="28"/>
        </w:rPr>
        <w:t>07</w:t>
      </w:r>
      <w:proofErr w:type="spellEnd"/>
      <w:r w:rsidR="00D926F4" w:rsidRPr="00D926F4">
        <w:rPr>
          <w:rFonts w:hAnsi="Times New Roman" w:ascii="Times New Roman"/>
          <w:sz w:val="28"/>
          <w:szCs w:val="28"/>
        </w:rPr>
        <w:t xml:space="preserve">, </w:t>
      </w:r>
      <w:proofErr w:type="spellStart"/>
      <w:r w:rsidR="00D926F4" w:rsidRPr="00D926F4">
        <w:rPr>
          <w:rFonts w:hAnsi="Times New Roman" w:ascii="Times New Roman"/>
          <w:sz w:val="28"/>
          <w:szCs w:val="28"/>
        </w:rPr>
        <w:t>URBROJ</w:t>
      </w:r>
      <w:proofErr w:type="spellEnd"/>
      <w:r w:rsidR="00D926F4" w:rsidRPr="00D926F4">
        <w:rPr>
          <w:rFonts w:hAnsi="Times New Roman" w:ascii="Times New Roman"/>
          <w:sz w:val="28"/>
          <w:szCs w:val="28"/>
        </w:rPr>
        <w:t xml:space="preserve">: </w:t>
      </w:r>
      <w:proofErr w:type="spellStart"/>
      <w:r w:rsidR="00D926F4" w:rsidRPr="00D926F4">
        <w:rPr>
          <w:rFonts w:hAnsi="Times New Roman" w:ascii="Times New Roman"/>
          <w:sz w:val="28"/>
          <w:szCs w:val="28"/>
        </w:rPr>
        <w:t>513</w:t>
      </w:r>
      <w:proofErr w:type="spellEnd"/>
      <w:r w:rsidR="00D926F4" w:rsidRPr="00D926F4">
        <w:rPr>
          <w:rFonts w:hAnsi="Times New Roman" w:ascii="Times New Roman"/>
          <w:sz w:val="28"/>
          <w:szCs w:val="28"/>
        </w:rPr>
        <w:t>-</w:t>
      </w:r>
      <w:proofErr w:type="spellStart"/>
      <w:r w:rsidR="00D926F4" w:rsidRPr="00D926F4">
        <w:rPr>
          <w:rFonts w:hAnsi="Times New Roman" w:ascii="Times New Roman"/>
          <w:sz w:val="28"/>
          <w:szCs w:val="28"/>
        </w:rPr>
        <w:t>04</w:t>
      </w:r>
      <w:proofErr w:type="spellEnd"/>
      <w:r w:rsidR="00D926F4" w:rsidRPr="00D926F4">
        <w:rPr>
          <w:rFonts w:hAnsi="Times New Roman" w:ascii="Times New Roman"/>
          <w:sz w:val="28"/>
          <w:szCs w:val="28"/>
        </w:rPr>
        <w:t>/</w:t>
      </w:r>
      <w:proofErr w:type="spellStart"/>
      <w:r w:rsidR="00D926F4" w:rsidRPr="00D926F4">
        <w:rPr>
          <w:rFonts w:hAnsi="Times New Roman" w:ascii="Times New Roman"/>
          <w:sz w:val="28"/>
          <w:szCs w:val="28"/>
        </w:rPr>
        <w:t>16</w:t>
      </w:r>
      <w:proofErr w:type="spellEnd"/>
      <w:r w:rsidR="00D926F4" w:rsidRPr="00D926F4">
        <w:rPr>
          <w:rFonts w:hAnsi="Times New Roman" w:ascii="Times New Roman"/>
          <w:sz w:val="28"/>
          <w:szCs w:val="28"/>
        </w:rPr>
        <w:t xml:space="preserve">-2 </w:t>
      </w:r>
      <w:r w:rsidR="00FF1568" w:rsidRPr="00D926F4">
        <w:rPr>
          <w:rFonts w:hAnsi="Times New Roman" w:ascii="Times New Roman"/>
          <w:sz w:val="28"/>
          <w:szCs w:val="28"/>
        </w:rPr>
        <w:t xml:space="preserve">od  </w:t>
      </w:r>
      <w:proofErr w:type="spellStart"/>
      <w:r w:rsidR="00FF1568" w:rsidRPr="00D926F4">
        <w:rPr>
          <w:rFonts w:hAnsi="Times New Roman" w:ascii="Times New Roman"/>
          <w:sz w:val="28"/>
          <w:szCs w:val="28"/>
        </w:rPr>
        <w:t>22</w:t>
      </w:r>
      <w:proofErr w:type="spellEnd"/>
      <w:r w:rsidR="00FF1568" w:rsidRPr="00D926F4">
        <w:rPr>
          <w:rFonts w:hAnsi="Times New Roman" w:ascii="Times New Roman"/>
          <w:sz w:val="28"/>
          <w:szCs w:val="28"/>
        </w:rPr>
        <w:t xml:space="preserve">. </w:t>
      </w:r>
      <w:proofErr w:type="spellStart"/>
      <w:r w:rsidR="00FF1568" w:rsidRPr="00D926F4">
        <w:rPr>
          <w:rFonts w:hAnsi="Times New Roman" w:ascii="Times New Roman"/>
          <w:sz w:val="28"/>
          <w:szCs w:val="28"/>
        </w:rPr>
        <w:t>11</w:t>
      </w:r>
      <w:proofErr w:type="spellEnd"/>
      <w:r w:rsidR="00FF1568" w:rsidRPr="00D926F4">
        <w:rPr>
          <w:rFonts w:hAnsi="Times New Roman" w:ascii="Times New Roman"/>
          <w:sz w:val="28"/>
          <w:szCs w:val="28"/>
        </w:rPr>
        <w:t xml:space="preserve">. </w:t>
      </w:r>
      <w:proofErr w:type="spellStart"/>
      <w:r w:rsidR="00FF1568" w:rsidRPr="00D926F4">
        <w:rPr>
          <w:rFonts w:hAnsi="Times New Roman" w:ascii="Times New Roman"/>
          <w:sz w:val="28"/>
          <w:szCs w:val="28"/>
        </w:rPr>
        <w:t>2017</w:t>
      </w:r>
      <w:proofErr w:type="spellEnd"/>
      <w:r w:rsidR="00FF1568" w:rsidRPr="00D926F4">
        <w:rPr>
          <w:rFonts w:hAnsi="Times New Roman" w:ascii="Times New Roman"/>
          <w:sz w:val="28"/>
          <w:szCs w:val="28"/>
        </w:rPr>
        <w:t>.</w:t>
      </w:r>
    </w:p>
    <w:p w:rsidRDefault="00FF1568" w:rsidP="00FF1568" w:rsidR="00FF1568">
      <w:pPr>
        <w:pStyle w:val="Odlomakpopisa"/>
        <w:spacing w:lineRule="auto" w:line="360"/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lastRenderedPageBreak/>
        <w:t>U navedenom rješenju odbija se zahtjev žalitelja (NEVERIN d.o.o. u stečaju) za isplatu preplaćenog poreza.</w:t>
      </w:r>
      <w:r w:rsidR="009E432E">
        <w:rPr>
          <w:rFonts w:hAnsi="Times New Roman" w:ascii="Times New Roman"/>
          <w:sz w:val="28"/>
          <w:szCs w:val="28"/>
        </w:rPr>
        <w:t xml:space="preserve"> Ovim rješenjem postalo je izvjesno da </w:t>
      </w:r>
      <w:r w:rsidR="009E432E" w:rsidRPr="00D926F4">
        <w:rPr>
          <w:rFonts w:hAnsi="Times New Roman" w:ascii="Times New Roman"/>
          <w:b/>
          <w:sz w:val="28"/>
          <w:szCs w:val="28"/>
        </w:rPr>
        <w:t>stečajni dužnik neće naplatiti iznos od 1.146.431,</w:t>
      </w:r>
      <w:proofErr w:type="spellStart"/>
      <w:r w:rsidR="009E432E" w:rsidRPr="00D926F4">
        <w:rPr>
          <w:rFonts w:hAnsi="Times New Roman" w:ascii="Times New Roman"/>
          <w:b/>
          <w:sz w:val="28"/>
          <w:szCs w:val="28"/>
        </w:rPr>
        <w:t>52</w:t>
      </w:r>
      <w:proofErr w:type="spellEnd"/>
      <w:r w:rsidR="009E432E" w:rsidRPr="00D926F4">
        <w:rPr>
          <w:rFonts w:hAnsi="Times New Roman" w:ascii="Times New Roman"/>
          <w:b/>
          <w:sz w:val="28"/>
          <w:szCs w:val="28"/>
        </w:rPr>
        <w:t xml:space="preserve"> kn</w:t>
      </w:r>
      <w:r w:rsidR="009E432E">
        <w:rPr>
          <w:rFonts w:hAnsi="Times New Roman" w:ascii="Times New Roman"/>
          <w:sz w:val="28"/>
          <w:szCs w:val="28"/>
        </w:rPr>
        <w:t>, a koji je potraživao od Porezne uprave.</w:t>
      </w:r>
    </w:p>
    <w:p w:rsidRDefault="00D926F4" w:rsidP="00EA1336" w:rsidR="00BD74F1">
      <w:pPr>
        <w:spacing w:lineRule="auto" w:line="360"/>
        <w:ind w:left="420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7</w:t>
      </w:r>
      <w:r w:rsidR="00FF1568" w:rsidRPr="00FF1568">
        <w:rPr>
          <w:rFonts w:hAnsi="Times New Roman" w:ascii="Times New Roman"/>
          <w:sz w:val="28"/>
          <w:szCs w:val="28"/>
        </w:rPr>
        <w:t xml:space="preserve">. </w:t>
      </w:r>
      <w:r>
        <w:rPr>
          <w:rFonts w:hAnsi="Times New Roman" w:ascii="Times New Roman"/>
          <w:sz w:val="28"/>
          <w:szCs w:val="28"/>
        </w:rPr>
        <w:t xml:space="preserve">Prijavljena je tražbina u stečajnom postupku društva </w:t>
      </w:r>
      <w:proofErr w:type="spellStart"/>
      <w:r>
        <w:rPr>
          <w:rFonts w:hAnsi="Times New Roman" w:ascii="Times New Roman"/>
          <w:sz w:val="28"/>
          <w:szCs w:val="28"/>
        </w:rPr>
        <w:t>KULIN</w:t>
      </w:r>
      <w:proofErr w:type="spellEnd"/>
      <w:r>
        <w:rPr>
          <w:rFonts w:hAnsi="Times New Roman" w:ascii="Times New Roman"/>
          <w:sz w:val="28"/>
          <w:szCs w:val="28"/>
        </w:rPr>
        <w:t xml:space="preserve"> d.o.o. u    stečaju, Mali dol 7, Slavonski Brod, u iznosu 1.787.083,</w:t>
      </w:r>
      <w:proofErr w:type="spellStart"/>
      <w:r>
        <w:rPr>
          <w:rFonts w:hAnsi="Times New Roman" w:ascii="Times New Roman"/>
          <w:sz w:val="28"/>
          <w:szCs w:val="28"/>
        </w:rPr>
        <w:t>33</w:t>
      </w:r>
      <w:proofErr w:type="spellEnd"/>
      <w:r>
        <w:rPr>
          <w:rFonts w:hAnsi="Times New Roman" w:ascii="Times New Roman"/>
          <w:sz w:val="28"/>
          <w:szCs w:val="28"/>
        </w:rPr>
        <w:t xml:space="preserve"> kn. </w:t>
      </w:r>
      <w:r w:rsidRPr="00D926F4">
        <w:rPr>
          <w:rFonts w:hAnsi="Times New Roman" w:ascii="Times New Roman"/>
          <w:b/>
          <w:sz w:val="28"/>
          <w:szCs w:val="28"/>
        </w:rPr>
        <w:t>Naplata je neizvjesna.</w:t>
      </w:r>
    </w:p>
    <w:p w:rsidRDefault="00EA1336" w:rsidP="00EA1336" w:rsidR="00EA1336" w:rsidRPr="00EA1336">
      <w:pPr>
        <w:spacing w:lineRule="auto" w:line="360"/>
        <w:ind w:left="420"/>
        <w:rPr>
          <w:rFonts w:hAnsi="Times New Roman" w:ascii="Times New Roman"/>
          <w:b/>
          <w:sz w:val="28"/>
          <w:szCs w:val="28"/>
        </w:rPr>
      </w:pPr>
    </w:p>
    <w:p w:rsidRDefault="00F709E1" w:rsidP="00F709E1" w:rsidR="00F709E1" w:rsidRPr="00BD74F1">
      <w:pPr>
        <w:pStyle w:val="Odlomakpopisa"/>
        <w:spacing w:lineRule="auto" w:line="360"/>
        <w:jc w:val="both"/>
        <w:rPr>
          <w:rFonts w:hAnsi="Times New Roman" w:ascii="Times New Roman"/>
          <w:sz w:val="28"/>
          <w:szCs w:val="28"/>
        </w:rPr>
      </w:pPr>
    </w:p>
    <w:p w:rsidRDefault="00F709E1" w:rsidP="00F709E1" w:rsidR="00F709E1" w:rsidRPr="00BD74F1">
      <w:pPr>
        <w:pStyle w:val="Odlomakpopisa"/>
        <w:spacing w:lineRule="auto" w:line="360"/>
        <w:jc w:val="both"/>
        <w:rPr>
          <w:rFonts w:hAnsi="Times New Roman" w:ascii="Times New Roman"/>
          <w:b/>
          <w:sz w:val="28"/>
          <w:szCs w:val="28"/>
        </w:rPr>
      </w:pPr>
      <w:r w:rsidRPr="00BD74F1">
        <w:rPr>
          <w:rFonts w:hAnsi="Times New Roman" w:ascii="Times New Roman"/>
          <w:b/>
          <w:sz w:val="28"/>
          <w:szCs w:val="28"/>
        </w:rPr>
        <w:t>II STANJE STEČAJNE MASE</w:t>
      </w:r>
    </w:p>
    <w:p w:rsidRDefault="00F709E1" w:rsidP="00F709E1" w:rsidR="00F709E1" w:rsidRPr="00BD74F1">
      <w:pPr>
        <w:spacing w:lineRule="auto" w:line="360"/>
        <w:jc w:val="both"/>
        <w:rPr>
          <w:rFonts w:hAnsi="Times New Roman" w:ascii="Times New Roman"/>
          <w:b/>
          <w:sz w:val="28"/>
          <w:szCs w:val="28"/>
        </w:rPr>
      </w:pPr>
    </w:p>
    <w:p w:rsidRDefault="00F709E1" w:rsidP="00F709E1" w:rsidR="00F709E1">
      <w:pPr>
        <w:spacing w:lineRule="auto" w:line="360"/>
        <w:jc w:val="both"/>
        <w:rPr>
          <w:rFonts w:hAnsi="Times New Roman" w:ascii="Times New Roman"/>
          <w:sz w:val="28"/>
          <w:szCs w:val="28"/>
        </w:rPr>
      </w:pPr>
      <w:r w:rsidRPr="00BD74F1">
        <w:rPr>
          <w:rFonts w:hAnsi="Times New Roman" w:ascii="Times New Roman"/>
          <w:sz w:val="28"/>
          <w:szCs w:val="28"/>
        </w:rPr>
        <w:t xml:space="preserve">Stanje stečajne mase je </w:t>
      </w:r>
      <w:proofErr w:type="spellStart"/>
      <w:r w:rsidR="009E432E">
        <w:rPr>
          <w:rFonts w:hAnsi="Times New Roman" w:ascii="Times New Roman"/>
          <w:b/>
          <w:sz w:val="28"/>
          <w:szCs w:val="28"/>
        </w:rPr>
        <w:t>259</w:t>
      </w:r>
      <w:proofErr w:type="spellEnd"/>
      <w:r w:rsidR="009E432E">
        <w:rPr>
          <w:rFonts w:hAnsi="Times New Roman" w:ascii="Times New Roman"/>
          <w:b/>
          <w:sz w:val="28"/>
          <w:szCs w:val="28"/>
        </w:rPr>
        <w:t>,</w:t>
      </w:r>
      <w:proofErr w:type="spellStart"/>
      <w:r w:rsidR="009E432E">
        <w:rPr>
          <w:rFonts w:hAnsi="Times New Roman" w:ascii="Times New Roman"/>
          <w:b/>
          <w:sz w:val="28"/>
          <w:szCs w:val="28"/>
        </w:rPr>
        <w:t>19</w:t>
      </w:r>
      <w:proofErr w:type="spellEnd"/>
      <w:r w:rsidR="001E61B1">
        <w:rPr>
          <w:rFonts w:hAnsi="Times New Roman" w:ascii="Times New Roman"/>
          <w:sz w:val="28"/>
          <w:szCs w:val="28"/>
        </w:rPr>
        <w:t xml:space="preserve"> kn na žiro-računu.</w:t>
      </w:r>
    </w:p>
    <w:p w:rsidRDefault="00BD74F1" w:rsidP="00F709E1" w:rsidR="00BD74F1" w:rsidRPr="00BD74F1">
      <w:pPr>
        <w:spacing w:lineRule="auto" w:line="360"/>
        <w:jc w:val="both"/>
        <w:rPr>
          <w:rFonts w:hAnsi="Times New Roman" w:ascii="Times New Roman"/>
          <w:sz w:val="28"/>
          <w:szCs w:val="28"/>
        </w:rPr>
      </w:pPr>
    </w:p>
    <w:p w:rsidRDefault="00BD74F1" w:rsidP="00F709E1" w:rsidR="00BD74F1" w:rsidRPr="00BD74F1">
      <w:pPr>
        <w:spacing w:lineRule="auto" w:line="360"/>
        <w:jc w:val="both"/>
        <w:rPr>
          <w:rFonts w:hAnsi="Times New Roman" w:ascii="Times New Roman"/>
          <w:sz w:val="28"/>
          <w:szCs w:val="28"/>
        </w:rPr>
      </w:pPr>
    </w:p>
    <w:p w:rsidRDefault="00EA1336" w:rsidP="00F709E1" w:rsidR="00BD74F1" w:rsidRPr="00EA1336">
      <w:pPr>
        <w:spacing w:lineRule="auto" w:line="360"/>
        <w:jc w:val="both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 xml:space="preserve">           </w:t>
      </w:r>
      <w:r w:rsidR="00BD74F1" w:rsidRPr="00EA1336">
        <w:rPr>
          <w:rFonts w:hAnsi="Times New Roman" w:ascii="Times New Roman"/>
          <w:b/>
          <w:sz w:val="28"/>
          <w:szCs w:val="28"/>
        </w:rPr>
        <w:t>III SUDSKI POSTUPCI U TIJEKU</w:t>
      </w:r>
    </w:p>
    <w:p w:rsidRDefault="00BD74F1" w:rsidP="00F709E1" w:rsidR="00BD74F1" w:rsidRPr="00BD74F1">
      <w:pPr>
        <w:spacing w:lineRule="auto" w:line="360"/>
        <w:jc w:val="both"/>
        <w:rPr>
          <w:rFonts w:hAnsi="Times New Roman" w:ascii="Times New Roman"/>
          <w:sz w:val="28"/>
          <w:szCs w:val="28"/>
        </w:rPr>
      </w:pPr>
    </w:p>
    <w:p w:rsidRDefault="00B737DC" w:rsidP="00F709E1" w:rsidR="00BD74F1">
      <w:pPr>
        <w:spacing w:lineRule="auto" w:line="360"/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Nad tuženikom  </w:t>
      </w:r>
      <w:proofErr w:type="spellStart"/>
      <w:r>
        <w:rPr>
          <w:rFonts w:hAnsi="Times New Roman" w:ascii="Times New Roman"/>
          <w:sz w:val="28"/>
          <w:szCs w:val="28"/>
        </w:rPr>
        <w:t>KULIN</w:t>
      </w:r>
      <w:proofErr w:type="spellEnd"/>
      <w:r>
        <w:rPr>
          <w:rFonts w:hAnsi="Times New Roman" w:ascii="Times New Roman"/>
          <w:sz w:val="28"/>
          <w:szCs w:val="28"/>
        </w:rPr>
        <w:t xml:space="preserve"> d.o.o., pokrenut stečajni postupak. Parnica u mirovanju.</w:t>
      </w:r>
    </w:p>
    <w:p w:rsidRDefault="000A3C55" w:rsidP="00F709E1" w:rsidR="000A3C55">
      <w:pPr>
        <w:spacing w:lineRule="auto" w:line="360"/>
        <w:jc w:val="both"/>
        <w:rPr>
          <w:rFonts w:hAnsi="Times New Roman" w:ascii="Times New Roman"/>
          <w:sz w:val="28"/>
          <w:szCs w:val="28"/>
        </w:rPr>
      </w:pPr>
    </w:p>
    <w:p w:rsidRDefault="000A3C55" w:rsidP="000A3C55" w:rsidR="000A3C55">
      <w:pPr>
        <w:spacing w:lineRule="auto" w:line="360"/>
        <w:ind w:firstLine="708"/>
        <w:jc w:val="both"/>
        <w:rPr>
          <w:rFonts w:hAnsi="Times New Roman" w:ascii="Times New Roman"/>
          <w:b/>
          <w:sz w:val="28"/>
          <w:szCs w:val="28"/>
        </w:rPr>
      </w:pPr>
      <w:r w:rsidRPr="000A3C55">
        <w:rPr>
          <w:rFonts w:hAnsi="Times New Roman" w:ascii="Times New Roman"/>
          <w:b/>
          <w:sz w:val="28"/>
          <w:szCs w:val="28"/>
        </w:rPr>
        <w:t>IV ZAVRŠNA DIOBA</w:t>
      </w:r>
    </w:p>
    <w:p w:rsidRDefault="000A3C55" w:rsidP="000A3C55" w:rsidR="000A3C55" w:rsidRPr="000A3C55">
      <w:pPr>
        <w:spacing w:lineRule="auto" w:line="360"/>
        <w:jc w:val="both"/>
        <w:rPr>
          <w:rFonts w:hAnsi="Times New Roman" w:ascii="Times New Roman"/>
          <w:b/>
          <w:sz w:val="28"/>
          <w:szCs w:val="28"/>
        </w:rPr>
      </w:pPr>
      <w:r w:rsidRPr="000A3C55">
        <w:rPr>
          <w:rFonts w:hAnsi="Times New Roman" w:ascii="Times New Roman"/>
          <w:sz w:val="28"/>
          <w:szCs w:val="28"/>
        </w:rPr>
        <w:t>Kako je naprijed navedeno stanje stečajne mase nije dostatno za dalje vođenje stečajnog postupka. Obzirom na postojeću situaciju situaciju</w:t>
      </w:r>
      <w:r>
        <w:rPr>
          <w:rFonts w:hAnsi="Times New Roman" w:ascii="Times New Roman"/>
          <w:sz w:val="28"/>
          <w:szCs w:val="28"/>
        </w:rPr>
        <w:t xml:space="preserve">, a sukladno čl. </w:t>
      </w:r>
      <w:proofErr w:type="spellStart"/>
      <w:r>
        <w:rPr>
          <w:rFonts w:hAnsi="Times New Roman" w:ascii="Times New Roman"/>
          <w:sz w:val="28"/>
          <w:szCs w:val="28"/>
        </w:rPr>
        <w:t>192</w:t>
      </w:r>
      <w:proofErr w:type="spellEnd"/>
      <w:r>
        <w:rPr>
          <w:rFonts w:hAnsi="Times New Roman" w:ascii="Times New Roman"/>
          <w:sz w:val="28"/>
          <w:szCs w:val="28"/>
        </w:rPr>
        <w:t xml:space="preserve"> Stečajnog zakona</w:t>
      </w:r>
      <w:r w:rsidRPr="000A3C55">
        <w:rPr>
          <w:rFonts w:hAnsi="Times New Roman" w:ascii="Times New Roman"/>
          <w:sz w:val="28"/>
          <w:szCs w:val="28"/>
        </w:rPr>
        <w:t xml:space="preserve"> stečajni upravitelj </w:t>
      </w:r>
      <w:r w:rsidR="00BC79F5">
        <w:rPr>
          <w:rFonts w:hAnsi="Times New Roman" w:ascii="Times New Roman"/>
          <w:sz w:val="28"/>
          <w:szCs w:val="28"/>
        </w:rPr>
        <w:t>traži</w:t>
      </w:r>
      <w:r w:rsidRPr="000A3C55">
        <w:rPr>
          <w:rFonts w:hAnsi="Times New Roman" w:ascii="Times New Roman"/>
          <w:sz w:val="28"/>
          <w:szCs w:val="28"/>
        </w:rPr>
        <w:t xml:space="preserve"> suglasnost stečajnog suca za provođenje završne diobe.</w:t>
      </w:r>
      <w:r>
        <w:rPr>
          <w:rFonts w:hAnsi="Times New Roman" w:ascii="Times New Roman"/>
          <w:b/>
          <w:sz w:val="28"/>
          <w:szCs w:val="28"/>
        </w:rPr>
        <w:t xml:space="preserve"> Završna dioba iznosi 0,</w:t>
      </w:r>
      <w:proofErr w:type="spellStart"/>
      <w:r>
        <w:rPr>
          <w:rFonts w:hAnsi="Times New Roman" w:ascii="Times New Roman"/>
          <w:b/>
          <w:sz w:val="28"/>
          <w:szCs w:val="28"/>
        </w:rPr>
        <w:t>00</w:t>
      </w:r>
      <w:proofErr w:type="spellEnd"/>
      <w:r>
        <w:rPr>
          <w:rFonts w:hAnsi="Times New Roman" w:ascii="Times New Roman"/>
          <w:b/>
          <w:sz w:val="28"/>
          <w:szCs w:val="28"/>
        </w:rPr>
        <w:t xml:space="preserve"> kuna.</w:t>
      </w:r>
    </w:p>
    <w:p w:rsidRDefault="00F709E1" w:rsidP="00F709E1" w:rsidR="00F709E1" w:rsidRPr="00BD74F1">
      <w:pPr>
        <w:spacing w:lineRule="auto" w:line="360"/>
        <w:jc w:val="both"/>
        <w:rPr>
          <w:rFonts w:hAnsi="Times New Roman" w:ascii="Times New Roman"/>
          <w:sz w:val="28"/>
          <w:szCs w:val="28"/>
        </w:rPr>
      </w:pPr>
    </w:p>
    <w:p w:rsidRDefault="00EA1336" w:rsidP="00F709E1" w:rsidR="00EA1336">
      <w:pPr>
        <w:spacing w:lineRule="auto" w:line="360"/>
        <w:jc w:val="both"/>
        <w:rPr>
          <w:rFonts w:hAnsi="Times New Roman" w:ascii="Times New Roman"/>
          <w:sz w:val="28"/>
          <w:szCs w:val="28"/>
        </w:rPr>
      </w:pPr>
    </w:p>
    <w:p w:rsidRDefault="000A3C55" w:rsidP="00F709E1" w:rsidR="00EA1336">
      <w:pPr>
        <w:spacing w:lineRule="auto" w:line="360"/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Temeljem svega naprijed navedenog </w:t>
      </w:r>
      <w:r w:rsidR="00BD74F1" w:rsidRPr="00BD74F1">
        <w:rPr>
          <w:rFonts w:hAnsi="Times New Roman" w:ascii="Times New Roman"/>
          <w:sz w:val="28"/>
          <w:szCs w:val="28"/>
        </w:rPr>
        <w:t xml:space="preserve"> stečajni upravitelj predlaže</w:t>
      </w:r>
      <w:r w:rsidR="00EA1336">
        <w:rPr>
          <w:rFonts w:hAnsi="Times New Roman" w:ascii="Times New Roman"/>
          <w:sz w:val="28"/>
          <w:szCs w:val="28"/>
        </w:rPr>
        <w:t>:</w:t>
      </w:r>
    </w:p>
    <w:p w:rsidRDefault="000A3C55" w:rsidP="00F709E1" w:rsidR="000A3C55">
      <w:pPr>
        <w:spacing w:lineRule="auto" w:line="360"/>
        <w:jc w:val="both"/>
        <w:rPr>
          <w:rFonts w:hAnsi="Times New Roman" w:ascii="Times New Roman"/>
          <w:sz w:val="28"/>
          <w:szCs w:val="28"/>
        </w:rPr>
      </w:pPr>
    </w:p>
    <w:p w:rsidRDefault="000A3C55" w:rsidP="00F709E1" w:rsidR="000A3C55">
      <w:pPr>
        <w:spacing w:lineRule="auto" w:line="360"/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1. Da Stečajni sudac da suglasnost za završnu diobu, u </w:t>
      </w:r>
      <w:r w:rsidRPr="000A3C55">
        <w:rPr>
          <w:rFonts w:hAnsi="Times New Roman" w:ascii="Times New Roman"/>
          <w:b/>
          <w:sz w:val="28"/>
          <w:szCs w:val="28"/>
        </w:rPr>
        <w:t>iznosu 0,</w:t>
      </w:r>
      <w:proofErr w:type="spellStart"/>
      <w:r w:rsidRPr="000A3C55">
        <w:rPr>
          <w:rFonts w:hAnsi="Times New Roman" w:ascii="Times New Roman"/>
          <w:b/>
          <w:sz w:val="28"/>
          <w:szCs w:val="28"/>
        </w:rPr>
        <w:t>00</w:t>
      </w:r>
      <w:proofErr w:type="spellEnd"/>
      <w:r w:rsidRPr="000A3C55">
        <w:rPr>
          <w:rFonts w:hAnsi="Times New Roman" w:ascii="Times New Roman"/>
          <w:b/>
          <w:sz w:val="28"/>
          <w:szCs w:val="28"/>
        </w:rPr>
        <w:t xml:space="preserve"> kuna</w:t>
      </w:r>
      <w:r>
        <w:rPr>
          <w:rFonts w:hAnsi="Times New Roman" w:ascii="Times New Roman"/>
          <w:sz w:val="28"/>
          <w:szCs w:val="28"/>
        </w:rPr>
        <w:t>.</w:t>
      </w:r>
    </w:p>
    <w:p w:rsidRDefault="000A3C55" w:rsidP="00BF3318" w:rsidR="00065926">
      <w:pPr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2</w:t>
      </w:r>
      <w:r w:rsidR="00EA1336">
        <w:rPr>
          <w:rFonts w:hAnsi="Times New Roman" w:ascii="Times New Roman"/>
          <w:sz w:val="28"/>
          <w:szCs w:val="28"/>
        </w:rPr>
        <w:t xml:space="preserve">. </w:t>
      </w:r>
      <w:r w:rsidR="00065926">
        <w:rPr>
          <w:rFonts w:hAnsi="Times New Roman" w:ascii="Times New Roman"/>
          <w:sz w:val="28"/>
          <w:szCs w:val="28"/>
        </w:rPr>
        <w:t>Da se po prihvaćanju završnog računa stečajnog upravitelja sazove završno ročište.</w:t>
      </w:r>
    </w:p>
    <w:p w:rsidRDefault="000A3C55" w:rsidP="00BF3318" w:rsidR="00BF3318" w:rsidRPr="00BF3318">
      <w:pPr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3</w:t>
      </w:r>
      <w:r w:rsidR="00065926">
        <w:rPr>
          <w:rFonts w:hAnsi="Times New Roman" w:ascii="Times New Roman"/>
          <w:sz w:val="28"/>
          <w:szCs w:val="28"/>
        </w:rPr>
        <w:t xml:space="preserve">. </w:t>
      </w:r>
      <w:r w:rsidR="00EA1336">
        <w:rPr>
          <w:rFonts w:hAnsi="Times New Roman" w:ascii="Times New Roman"/>
          <w:sz w:val="28"/>
          <w:szCs w:val="28"/>
        </w:rPr>
        <w:t>Da  se obzirom na navedeno u točkama 6. i 7. ovog izvješća</w:t>
      </w:r>
      <w:r w:rsidR="00BF3318">
        <w:rPr>
          <w:rFonts w:hAnsi="Times New Roman" w:ascii="Times New Roman"/>
          <w:sz w:val="28"/>
          <w:szCs w:val="28"/>
        </w:rPr>
        <w:t xml:space="preserve">, a sukladno čl. </w:t>
      </w:r>
      <w:r w:rsidR="00065926">
        <w:rPr>
          <w:rFonts w:hAnsi="Times New Roman" w:ascii="Times New Roman"/>
          <w:sz w:val="28"/>
          <w:szCs w:val="28"/>
        </w:rPr>
        <w:t xml:space="preserve">  </w:t>
      </w:r>
      <w:proofErr w:type="spellStart"/>
      <w:r w:rsidR="00B737DC">
        <w:rPr>
          <w:rFonts w:hAnsi="Times New Roman" w:ascii="Times New Roman"/>
          <w:sz w:val="28"/>
          <w:szCs w:val="28"/>
        </w:rPr>
        <w:t>196</w:t>
      </w:r>
      <w:proofErr w:type="spellEnd"/>
      <w:r w:rsidR="00BF3318">
        <w:rPr>
          <w:rFonts w:hAnsi="Times New Roman" w:ascii="Times New Roman"/>
          <w:sz w:val="28"/>
          <w:szCs w:val="28"/>
        </w:rPr>
        <w:t xml:space="preserve">. Stečajnog zakona </w:t>
      </w:r>
      <w:r w:rsidR="00B737DC">
        <w:rPr>
          <w:rFonts w:hAnsi="Times New Roman" w:ascii="Times New Roman"/>
          <w:sz w:val="28"/>
          <w:szCs w:val="28"/>
        </w:rPr>
        <w:t>zaključi</w:t>
      </w:r>
      <w:r w:rsidR="00BF3318">
        <w:rPr>
          <w:rFonts w:hAnsi="Times New Roman" w:ascii="Times New Roman"/>
          <w:sz w:val="28"/>
          <w:szCs w:val="28"/>
        </w:rPr>
        <w:t xml:space="preserve"> stečajni postupak nad dužnikom NEVERIN d.o.o. u stečaju, </w:t>
      </w:r>
      <w:r w:rsidR="00BF3318" w:rsidRPr="00BF3318">
        <w:rPr>
          <w:rFonts w:hAnsi="Times New Roman" w:ascii="Times New Roman"/>
          <w:sz w:val="28"/>
          <w:szCs w:val="28"/>
        </w:rPr>
        <w:t xml:space="preserve">Horvatova </w:t>
      </w:r>
      <w:proofErr w:type="spellStart"/>
      <w:r w:rsidR="00BF3318" w:rsidRPr="00BF3318">
        <w:rPr>
          <w:rFonts w:hAnsi="Times New Roman" w:ascii="Times New Roman"/>
          <w:sz w:val="28"/>
          <w:szCs w:val="28"/>
        </w:rPr>
        <w:t>35</w:t>
      </w:r>
      <w:proofErr w:type="spellEnd"/>
      <w:r w:rsidR="00BF3318" w:rsidRPr="00BF3318">
        <w:rPr>
          <w:rFonts w:hAnsi="Times New Roman" w:ascii="Times New Roman"/>
          <w:sz w:val="28"/>
          <w:szCs w:val="28"/>
        </w:rPr>
        <w:t xml:space="preserve"> b, </w:t>
      </w:r>
      <w:proofErr w:type="spellStart"/>
      <w:r w:rsidR="00BF3318" w:rsidRPr="00BF3318">
        <w:rPr>
          <w:rFonts w:hAnsi="Times New Roman" w:ascii="Times New Roman"/>
          <w:sz w:val="28"/>
          <w:szCs w:val="28"/>
        </w:rPr>
        <w:t>10000</w:t>
      </w:r>
      <w:proofErr w:type="spellEnd"/>
      <w:r w:rsidR="00BF3318" w:rsidRPr="00BF3318">
        <w:rPr>
          <w:rFonts w:hAnsi="Times New Roman" w:ascii="Times New Roman"/>
          <w:sz w:val="28"/>
          <w:szCs w:val="28"/>
        </w:rPr>
        <w:t xml:space="preserve"> Z A G R E B, </w:t>
      </w:r>
      <w:proofErr w:type="spellStart"/>
      <w:r w:rsidR="00BF3318" w:rsidRPr="00BF3318">
        <w:rPr>
          <w:rFonts w:hAnsi="Times New Roman" w:ascii="Times New Roman"/>
          <w:sz w:val="28"/>
          <w:szCs w:val="28"/>
        </w:rPr>
        <w:t>MBS</w:t>
      </w:r>
      <w:proofErr w:type="spellEnd"/>
      <w:r w:rsidR="00BF3318" w:rsidRPr="00BF3318">
        <w:rPr>
          <w:rFonts w:hAnsi="Times New Roman" w:ascii="Times New Roman"/>
          <w:sz w:val="28"/>
          <w:szCs w:val="28"/>
        </w:rPr>
        <w:t xml:space="preserve">: </w:t>
      </w:r>
      <w:proofErr w:type="spellStart"/>
      <w:r w:rsidR="00BF3318" w:rsidRPr="00BF3318">
        <w:rPr>
          <w:rFonts w:hAnsi="Times New Roman" w:ascii="Times New Roman"/>
          <w:sz w:val="28"/>
          <w:szCs w:val="28"/>
        </w:rPr>
        <w:t>080163709</w:t>
      </w:r>
      <w:proofErr w:type="spellEnd"/>
      <w:r w:rsidR="00BF3318" w:rsidRPr="00BF3318">
        <w:rPr>
          <w:rFonts w:hAnsi="Times New Roman" w:ascii="Times New Roman"/>
          <w:sz w:val="28"/>
          <w:szCs w:val="28"/>
        </w:rPr>
        <w:t xml:space="preserve">,  </w:t>
      </w:r>
      <w:proofErr w:type="spellStart"/>
      <w:r w:rsidR="00BF3318" w:rsidRPr="00BF3318">
        <w:rPr>
          <w:rFonts w:hAnsi="Times New Roman" w:ascii="Times New Roman"/>
          <w:sz w:val="28"/>
          <w:szCs w:val="28"/>
        </w:rPr>
        <w:t>OIB</w:t>
      </w:r>
      <w:proofErr w:type="spellEnd"/>
      <w:r w:rsidR="00BF3318" w:rsidRPr="00BF3318">
        <w:rPr>
          <w:rFonts w:hAnsi="Times New Roman" w:ascii="Times New Roman"/>
          <w:sz w:val="28"/>
          <w:szCs w:val="28"/>
        </w:rPr>
        <w:t xml:space="preserve">: </w:t>
      </w:r>
      <w:proofErr w:type="spellStart"/>
      <w:r w:rsidR="00BF3318" w:rsidRPr="00BF3318">
        <w:rPr>
          <w:rFonts w:hAnsi="Times New Roman" w:ascii="Times New Roman"/>
          <w:sz w:val="28"/>
          <w:szCs w:val="28"/>
        </w:rPr>
        <w:t>38831627276</w:t>
      </w:r>
      <w:proofErr w:type="spellEnd"/>
    </w:p>
    <w:p w:rsidRDefault="000A3C55" w:rsidP="000A3C55" w:rsidR="00D5297C" w:rsidRPr="000A3C55">
      <w:pPr>
        <w:spacing w:lineRule="auto" w:line="360"/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4</w:t>
      </w:r>
      <w:r w:rsidR="00065926">
        <w:rPr>
          <w:rFonts w:hAnsi="Times New Roman" w:ascii="Times New Roman"/>
          <w:sz w:val="28"/>
          <w:szCs w:val="28"/>
        </w:rPr>
        <w:t>.</w:t>
      </w:r>
      <w:r w:rsidR="00BF3318">
        <w:rPr>
          <w:rFonts w:hAnsi="Times New Roman" w:ascii="Times New Roman"/>
          <w:sz w:val="28"/>
          <w:szCs w:val="28"/>
        </w:rPr>
        <w:t xml:space="preserve"> D</w:t>
      </w:r>
      <w:r w:rsidR="00BD74F1" w:rsidRPr="00BD74F1">
        <w:rPr>
          <w:rFonts w:hAnsi="Times New Roman" w:ascii="Times New Roman"/>
          <w:sz w:val="28"/>
          <w:szCs w:val="28"/>
        </w:rPr>
        <w:t xml:space="preserve">a se prihvati </w:t>
      </w:r>
      <w:r w:rsidR="00BD74F1">
        <w:rPr>
          <w:rFonts w:hAnsi="Times New Roman" w:ascii="Times New Roman"/>
          <w:sz w:val="28"/>
          <w:szCs w:val="28"/>
        </w:rPr>
        <w:t xml:space="preserve">ovo </w:t>
      </w:r>
      <w:r w:rsidR="00BD74F1" w:rsidRPr="00BD74F1">
        <w:rPr>
          <w:rFonts w:hAnsi="Times New Roman" w:ascii="Times New Roman"/>
          <w:sz w:val="28"/>
          <w:szCs w:val="28"/>
        </w:rPr>
        <w:t>izvješće.</w:t>
      </w:r>
    </w:p>
    <w:p w:rsidRDefault="001E61B1" w:rsidP="00D5297C" w:rsidR="001E61B1" w:rsidRPr="00BD74F1">
      <w:pPr>
        <w:jc w:val="both"/>
        <w:rPr>
          <w:rFonts w:hAnsi="Times New Roman" w:ascii="Times New Roman"/>
          <w:b/>
          <w:sz w:val="28"/>
          <w:szCs w:val="28"/>
        </w:rPr>
      </w:pPr>
    </w:p>
    <w:p w:rsidRDefault="00D5297C" w:rsidP="00D5297C" w:rsidR="00D5297C" w:rsidRPr="00BD74F1">
      <w:pPr>
        <w:jc w:val="both"/>
        <w:rPr>
          <w:rFonts w:hAnsi="Times New Roman" w:ascii="Times New Roman"/>
          <w:b/>
          <w:sz w:val="28"/>
          <w:szCs w:val="28"/>
        </w:rPr>
      </w:pPr>
    </w:p>
    <w:p w:rsidRDefault="00D5297C" w:rsidP="00D5297C" w:rsidR="00D5297C">
      <w:pPr>
        <w:jc w:val="right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Stečajni upravitelj</w:t>
      </w:r>
    </w:p>
    <w:p w:rsidRDefault="00D5297C" w:rsidP="00D5297C" w:rsidR="00D5297C">
      <w:pPr>
        <w:jc w:val="both"/>
        <w:rPr>
          <w:rFonts w:hAnsi="Times New Roman" w:ascii="Times New Roman"/>
          <w:sz w:val="28"/>
          <w:szCs w:val="28"/>
        </w:rPr>
      </w:pPr>
    </w:p>
    <w:p w:rsidRDefault="00D5297C" w:rsidP="000A3C55" w:rsidR="00B737DC">
      <w:pPr>
        <w:jc w:val="right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Zoran Mihajlović</w:t>
      </w:r>
    </w:p>
    <w:p w:rsidRDefault="00B737DC" w:rsidP="00BD74F1" w:rsidR="00B737DC">
      <w:pPr>
        <w:jc w:val="right"/>
        <w:rPr>
          <w:rFonts w:hAnsi="Times New Roman" w:ascii="Times New Roman"/>
          <w:sz w:val="28"/>
          <w:szCs w:val="28"/>
        </w:rPr>
      </w:pPr>
    </w:p>
    <w:p w:rsidRDefault="00B737DC" w:rsidP="00B737DC" w:rsidR="00B737DC">
      <w:pPr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Prilozi:</w:t>
      </w:r>
    </w:p>
    <w:p w:rsidRDefault="00B737DC" w:rsidP="00B737DC" w:rsidR="00B737DC">
      <w:pPr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Završni račun stečajnog upravitelja</w:t>
      </w:r>
    </w:p>
    <w:p w:rsidRDefault="00280BAD" w:rsidP="00280BAD" w:rsidR="00B737DC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8"/>
          <w:szCs w:val="28"/>
        </w:rPr>
      </w:pPr>
      <w:r w:rsidRPr="00280BAD">
        <w:rPr>
          <w:rFonts w:hAnsi="Times New Roman" w:ascii="Times New Roman"/>
          <w:sz w:val="28"/>
          <w:szCs w:val="28"/>
        </w:rPr>
        <w:t>Račun prihoda i rashoda</w:t>
      </w:r>
    </w:p>
    <w:p w:rsidRDefault="00280BAD" w:rsidP="00280BAD" w:rsidR="00280BA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Završna </w:t>
      </w:r>
      <w:proofErr w:type="spellStart"/>
      <w:r>
        <w:rPr>
          <w:rFonts w:hAnsi="Times New Roman" w:ascii="Times New Roman"/>
          <w:sz w:val="28"/>
          <w:szCs w:val="28"/>
        </w:rPr>
        <w:t>insolvencijska</w:t>
      </w:r>
      <w:proofErr w:type="spellEnd"/>
      <w:r>
        <w:rPr>
          <w:rFonts w:hAnsi="Times New Roman" w:ascii="Times New Roman"/>
          <w:sz w:val="28"/>
          <w:szCs w:val="28"/>
        </w:rPr>
        <w:t xml:space="preserve"> bilanca</w:t>
      </w:r>
    </w:p>
    <w:p w:rsidRDefault="00280BAD" w:rsidP="00280BAD" w:rsidR="00280BA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Završni izvještaj</w:t>
      </w:r>
    </w:p>
    <w:p w:rsidRDefault="00280BAD" w:rsidP="00280BAD" w:rsidR="00280BAD" w:rsidRPr="00280BA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Završni diobni popis</w:t>
      </w:r>
    </w:p>
    <w:p w:rsidRDefault="00280BAD" w:rsidP="00B737DC" w:rsidR="00280BAD" w:rsidRPr="00BD74F1">
      <w:pPr>
        <w:jc w:val="both"/>
        <w:rPr>
          <w:rFonts w:hAnsi="Times New Roman" w:ascii="Times New Roman"/>
          <w:sz w:val="28"/>
          <w:szCs w:val="28"/>
        </w:rPr>
      </w:pPr>
    </w:p>
    <w:sectPr w:rsidSect="003538FE" w:rsidR="00280BAD" w:rsidRPr="00BD74F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33C69"/>
    <w:multiLevelType w:val="hybridMultilevel"/>
    <w:tmpl w:val="E61ED3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360DCD"/>
    <w:multiLevelType w:val="hybridMultilevel"/>
    <w:tmpl w:val="8BD61F78"/>
    <w:lvl w:tplc="2F8C62D8" w:ilvl="0">
      <w:start w:val="1"/>
      <w:numFmt w:val="upperLetter"/>
      <w:lvlText w:val="%1)"/>
      <w:lvlJc w:val="left"/>
      <w:pPr>
        <w:ind w:hanging="375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2">
    <w:nsid w:val="240F7AAE"/>
    <w:multiLevelType w:val="hybridMultilevel"/>
    <w:tmpl w:val="CEC4E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8E2B12"/>
    <w:multiLevelType w:val="hybridMultilevel"/>
    <w:tmpl w:val="6CBCF8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7326A9"/>
    <w:multiLevelType w:val="hybridMultilevel"/>
    <w:tmpl w:val="C8F03BEC"/>
    <w:lvl w:tplc="041A000F" w:ilvl="0">
      <w:start w:val="1"/>
      <w:numFmt w:val="decimal"/>
      <w:lvlText w:val="%1."/>
      <w:lvlJc w:val="left"/>
      <w:pPr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5783722E"/>
    <w:multiLevelType w:val="hybridMultilevel"/>
    <w:tmpl w:val="4B9C0AF2"/>
    <w:lvl w:tplc="33024E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B7A24B7"/>
    <w:multiLevelType w:val="hybridMultilevel"/>
    <w:tmpl w:val="B3C4F71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0242B6"/>
    <w:multiLevelType w:val="hybridMultilevel"/>
    <w:tmpl w:val="741E4154"/>
    <w:lvl w:tplc="B442FAFE" w:ilvl="0">
      <w:start w:val="1"/>
      <w:numFmt w:val="lowerLetter"/>
      <w:lvlText w:val="%1)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6F381286"/>
    <w:multiLevelType w:val="hybridMultilevel"/>
    <w:tmpl w:val="02F02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5"/>
  </w:num>
  <w:num w:numId="7">
    <w:abstractNumId w:val="3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4CE"/>
    <w:rsid w:val="00065926"/>
    <w:rsid w:val="000A3C55"/>
    <w:rsid w:val="001E61B1"/>
    <w:rsid w:val="002164C6"/>
    <w:rsid w:val="00273C0E"/>
    <w:rsid w:val="00280BAD"/>
    <w:rsid w:val="002F384A"/>
    <w:rsid w:val="003538FE"/>
    <w:rsid w:val="003D2583"/>
    <w:rsid w:val="003E3B02"/>
    <w:rsid w:val="004201D7"/>
    <w:rsid w:val="004A4C4F"/>
    <w:rsid w:val="006F6636"/>
    <w:rsid w:val="007D434A"/>
    <w:rsid w:val="007E2866"/>
    <w:rsid w:val="00836751"/>
    <w:rsid w:val="00877E75"/>
    <w:rsid w:val="008E6DF3"/>
    <w:rsid w:val="00907571"/>
    <w:rsid w:val="00971FE8"/>
    <w:rsid w:val="009E432E"/>
    <w:rsid w:val="00A41B5C"/>
    <w:rsid w:val="00A83646"/>
    <w:rsid w:val="00AE74CE"/>
    <w:rsid w:val="00B737DC"/>
    <w:rsid w:val="00BC79F5"/>
    <w:rsid w:val="00BD74F1"/>
    <w:rsid w:val="00BF3318"/>
    <w:rsid w:val="00C53187"/>
    <w:rsid w:val="00C74D5D"/>
    <w:rsid w:val="00D03B8D"/>
    <w:rsid w:val="00D27ABF"/>
    <w:rsid w:val="00D30C09"/>
    <w:rsid w:val="00D5297C"/>
    <w:rsid w:val="00D926F4"/>
    <w:rsid w:val="00EA1336"/>
    <w:rsid w:val="00F709E1"/>
    <w:rsid w:val="00FE379D"/>
    <w:rsid w:val="00FF1568"/>
    <w:rsid w:val="00FF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74CE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6636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FF2739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79F5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79F5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03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B8D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B8D"/>
    <w:rPr>
      <w:rFonts w:hAnsi="Times New Roman" w:ascii="Times New Roman"/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B8D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B8D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74CE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6636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FF2739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79F5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79F5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03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B8D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B8D"/>
    <w:rPr>
      <w:rFonts w:ascii="Times New Roman" w:hAnsi="Times New Roman"/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B8D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B8D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884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St-1370/2013-59</izvorni_sadrzaj>
    <derivirana_varijabla naziv="DomainObject.Oznaka_1">St-1370/2013-59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1370</izvorni_sadrzaj>
    <derivirana_varijabla naziv="DomainObject.Predmet.Broj_1">1370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2013.</izvorni_sadrzaj>
    <derivirana_varijabla naziv="DomainObject.Predmet.DatumOsnivanja_1">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St-1370/2013</izvorni_sadrzaj>
    <derivirana_varijabla naziv="DomainObject.Predmet.OznakaBroj_1">St-1370/2013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NEVERIN d.o.o. za trgovinu, posredovanje i usluge zastupanog po punomoćniku Nenad Mirković</izvorni_sadrzaj>
    <derivirana_varijabla naziv="DomainObject.Predmet.ProtustrankaFormated_1">  NEVERIN d.o.o. za trgovinu, posredovanje i usluge zastupanog po punomoćniku Nenad Mirković</derivirana_varijabla>
  </DomainObject.Predmet.ProtustrankaFormated>
  <DomainObject.Predmet.ProtustrankaFormatedOIB>
    <izvorni_sadrzaj>  NEVERIN d.o.o. za trgovinu, posredovanje i usluge, OIB 38831627276 zastupanog po punomoćniku Nenad Mirković</izvorni_sadrzaj>
    <derivirana_varijabla naziv="DomainObject.Predmet.ProtustrankaFormatedOIB_1">  NEVERIN d.o.o. za trgovinu, posredovanje i usluge, OIB 38831627276 zastupanog po punomoćniku Nenad Mirković</derivirana_varijabla>
  </DomainObject.Predmet.ProtustrankaFormatedOIB>
  <DomainObject.Predmet.ProtustrankaFormatedWithAdress>
    <izvorni_sadrzaj> NEVERIN d.o.o. za trgovinu, posredovanje i usluge, Horvatova 35/b, 10000 Zagreb zastupanog po punomoćniku Nenad Mirković</izvorni_sadrzaj>
    <derivirana_varijabla naziv="DomainObject.Predmet.ProtustrankaFormatedWithAdress_1"> NEVERIN d.o.o. za trgovinu, posredovanje i usluge, Horvatova 35/b, 10000 Zagreb zastupanog po punomoćniku Nenad Mirković</derivirana_varijabla>
  </DomainObject.Predmet.ProtustrankaFormatedWithAdress>
  <DomainObject.Predmet.ProtustrankaFormatedWithAdressOIB>
    <izvorni_sadrzaj> NEVERIN d.o.o. za trgovinu, posredovanje i usluge, OIB 38831627276, Horvatova 35/b, 10000 Zagreb zastupanog po punomoćniku Nenad Mirković</izvorni_sadrzaj>
    <derivirana_varijabla naziv="DomainObject.Predmet.ProtustrankaFormatedWithAdressOIB_1"> NEVERIN d.o.o. za trgovinu, posredovanje i usluge, OIB 38831627276, Horvatova 35/b, 10000 Zagreb zastupanog po punomoćniku Nenad Mirković</derivirana_varijabla>
  </DomainObject.Predmet.ProtustrankaFormatedWithAdressOIB>
  <DomainObject.Predmet.ProtustrankaWithAdress>
    <izvorni_sadrzaj>NEVERIN d.o.o. za trgovinu, posredovanje i usluge Horvatova 35/b, 10000 Zagreb</izvorni_sadrzaj>
    <derivirana_varijabla naziv="DomainObject.Predmet.ProtustrankaWithAdress_1">NEVERIN d.o.o. za trgovinu, posredovanje i usluge Horvatova 35/b, 10000 Zagreb</derivirana_varijabla>
  </DomainObject.Predmet.ProtustrankaWithAdress>
  <DomainObject.Predmet.ProtustrankaWithAdressOIB>
    <izvorni_sadrzaj>NEVERIN d.o.o. za trgovinu, posredovanje i usluge, OIB 38831627276, Horvatova 35/b, 10000 Zagreb</izvorni_sadrzaj>
    <derivirana_varijabla naziv="DomainObject.Predmet.ProtustrankaWithAdressOIB_1">NEVERIN d.o.o. za trgovinu, posredovanje i usluge, OIB 38831627276, Horvatova 35/b, 10000 Zagreb</derivirana_varijabla>
  </DomainObject.Predmet.ProtustrankaWithAdressOIB>
  <DomainObject.Predmet.ProtustrankaNazivFormated>
    <izvorni_sadrzaj>NEVERIN d.o.o. za trgovinu, posredovanje i usluge</izvorni_sadrzaj>
    <derivirana_varijabla naziv="DomainObject.Predmet.ProtustrankaNazivFormated_1">NEVERIN d.o.o. za trgovinu, posredovanje i usluge</derivirana_varijabla>
  </DomainObject.Predmet.ProtustrankaNazivFormated>
  <DomainObject.Predmet.ProtustrankaNazivFormatedOIB>
    <izvorni_sadrzaj>NEVERIN d.o.o. za trgovinu, posredovanje i usluge, OIB 38831627276</izvorni_sadrzaj>
    <derivirana_varijabla naziv="DomainObject.Predmet.ProtustrankaNazivFormatedOIB_1">NEVERIN d.o.o. za trgovinu, posredovanje i usluge, OIB 38831627276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Damir Pocrnić; Hrvatska radiotelevizija zastupanog po punomoćniku Marijan Hanžeković; Željko Jambrešić zastupanog po punomoćniku Belizar Bujanović; PAVAO POCRNIĆ</izvorni_sadrzaj>
    <derivirana_varijabla naziv="DomainObject.Predmet.StrankaFormated_1">  FINA ZAGREB; Damir Pocrnić; Hrvatska radiotelevizija zastupanog po punomoćniku Marijan Hanžeković; Željko Jambrešić zastupanog po punomoćniku Belizar Bujanović; PAVAO POCRNIĆ</derivirana_varijabla>
  </DomainObject.Predmet.StrankaFormated>
  <DomainObject.Predmet.StrankaFormatedOIB>
    <izvorni_sadrzaj>  FINA ZAGREB, OIB 85821130368; Damir Pocrnić, OIB 27341988908; Hrvatska radiotelevizija, OIB 68419124305 zastupanog po punomoćniku Marijan Hanžeković; Željko Jambrešić, OIB 05353421342 zastupanog po punomoćniku Belizar Bujanović; PAVAO POCRNIĆ</izvorni_sadrzaj>
    <derivirana_varijabla naziv="DomainObject.Predmet.StrankaFormatedOIB_1">  FINA ZAGREB, OIB 85821130368; Damir Pocrnić, OIB 27341988908; Hrvatska radiotelevizija, OIB 68419124305 zastupanog po punomoćniku Marijan Hanžeković; Željko Jambrešić, OIB 05353421342 zastupanog po punomoćniku Belizar Bujanović; PAVAO POCRNIĆ</derivirana_varijabla>
  </DomainObject.Predmet.StrankaFormatedOIB>
  <DomainObject.Predmet.StrankaFormatedWithAdress>
    <izvorni_sadrzaj> FINA ZAGREB, Albrechtova 42, 10000 Zagreb; Damir Pocrnić, Nikole Tesle 5, 10410 Velika Gorica; Hrvatska radiotelevizija, Prisavlje 3, Zagreb zastupanog po punomoćniku Marijan Hanžeković; Željko Jambrešić, Krajska 21, 10297 Krajska Ves zastupanog po punomoćniku Belizar Bujanović; PAVAO POCRNIĆ</izvorni_sadrzaj>
    <derivirana_varijabla naziv="DomainObject.Predmet.StrankaFormatedWithAdress_1"> FINA ZAGREB, Albrechtova 42, 10000 Zagreb; Damir Pocrnić, Nikole Tesle 5, 10410 Velika Gorica; Hrvatska radiotelevizija, Prisavlje 3, Zagreb zastupanog po punomoćniku Marijan Hanžeković; Željko Jambrešić, Krajska 21, 10297 Krajska Ves zastupanog po punomoćniku Belizar Bujanović; PAVAO POCRNIĆ</derivirana_varijabla>
  </DomainObject.Predmet.StrankaFormatedWithAdress>
  <DomainObject.Predmet.StrankaFormatedWithAdressOIB>
    <izvorni_sadrzaj> FINA ZAGREB, OIB 85821130368, Albrechtova 42, 10000 Zagreb; Damir Pocrnić, OIB 27341988908, Nikole Tesle 5, 10410 Velika Gorica; Hrvatska radiotelevizija, OIB 68419124305, Prisavlje 3, Zagreb zastupanog po punomoćniku Marijan Hanžeković; Željko Jambrešić, OIB 05353421342, Krajska 21, 10297 Krajska Ves zastupanog po punomoćniku Belizar Bujanović; PAVAO POCRNIĆ</izvorni_sadrzaj>
    <derivirana_varijabla naziv="DomainObject.Predmet.StrankaFormatedWithAdressOIB_1"> FINA ZAGREB, OIB 85821130368, Albrechtova 42, 10000 Zagreb; Damir Pocrnić, OIB 27341988908, Nikole Tesle 5, 10410 Velika Gorica; Hrvatska radiotelevizija, OIB 68419124305, Prisavlje 3, Zagreb zastupanog po punomoćniku Marijan Hanžeković; Željko Jambrešić, OIB 05353421342, Krajska 21, 10297 Krajska Ves zastupanog po punomoćniku Belizar Bujanović; PAVAO POCRNIĆ</derivirana_varijabla>
  </DomainObject.Predmet.StrankaFormatedWithAdressOIB>
  <DomainObject.Predmet.StrankaWithAdress>
    <izvorni_sadrzaj>FINA ZAGREB Albrechtova 42,10000 Zagreb,Damir Pocrnić Nikole Tesle 5,10410 Velika Gorica,Hrvatska radiotelevizija Prisavlje 3,Zagreb,Željko Jambrešić Krajska 21,10297 Krajska Ves,PAVAO POCRNIĆ </izvorni_sadrzaj>
    <derivirana_varijabla naziv="DomainObject.Predmet.StrankaWithAdress_1">FINA ZAGREB Albrechtova 42,10000 Zagreb,Damir Pocrnić Nikole Tesle 5,10410 Velika Gorica,Hrvatska radiotelevizija Prisavlje 3,Zagreb,Željko Jambrešić Krajska 21,10297 Krajska Ves,PAVAO POCRNIĆ </derivirana_varijabla>
  </DomainObject.Predmet.StrankaWithAdress>
  <DomainObject.Predmet.StrankaWithAdressOIB>
    <izvorni_sadrzaj>FINA ZAGREB, OIB 85821130368, Albrechtova 42,10000 Zagreb,Damir Pocrnić, OIB 27341988908, Nikole Tesle 5,10410 Velika Gorica,Hrvatska radiotelevizija, OIB 68419124305, Prisavlje 3,Zagreb,Željko Jambrešić, OIB 05353421342, Krajska 21,10297 Krajska Ves,PAVAO POCRNIĆ</izvorni_sadrzaj>
    <derivirana_varijabla naziv="DomainObject.Predmet.StrankaWithAdressOIB_1">FINA ZAGREB, OIB 85821130368, Albrechtova 42,10000 Zagreb,Damir Pocrnić, OIB 27341988908, Nikole Tesle 5,10410 Velika Gorica,Hrvatska radiotelevizija, OIB 68419124305, Prisavlje 3,Zagreb,Željko Jambrešić, OIB 05353421342, Krajska 21,10297 Krajska Ves,PAVAO POCRNIĆ</derivirana_varijabla>
  </DomainObject.Predmet.StrankaWithAdressOIB>
  <DomainObject.Predmet.StrankaNazivFormated>
    <izvorni_sadrzaj>FINA ZAGREB,Damir Pocrnić,Hrvatska radiotelevizija,Željko Jambrešić,PAVAO POCRNIĆ</izvorni_sadrzaj>
    <derivirana_varijabla naziv="DomainObject.Predmet.StrankaNazivFormated_1">FINA ZAGREB,Damir Pocrnić,Hrvatska radiotelevizija,Željko Jambrešić,PAVAO POCRNIĆ</derivirana_varijabla>
  </DomainObject.Predmet.StrankaNazivFormated>
  <DomainObject.Predmet.StrankaNazivFormatedOIB>
    <izvorni_sadrzaj>FINA ZAGREB, OIB 85821130368,Damir Pocrnić, OIB 27341988908,Hrvatska radiotelevizija, OIB 68419124305,Željko Jambrešić, OIB 05353421342,PAVAO POCRNIĆ</izvorni_sadrzaj>
    <derivirana_varijabla naziv="DomainObject.Predmet.StrankaNazivFormatedOIB_1">FINA ZAGREB, OIB 85821130368,Damir Pocrnić, OIB 27341988908,Hrvatska radiotelevizija, OIB 68419124305,Željko Jambrešić, OIB 05353421342,PAVAO POCRNIĆ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Damir Pocrnić</item>
      <item>Hrvatska radiotelevizija zastupanog po punomoćniku Marijan Hanžeković</item>
      <item>Željko Jambrešić zastupanog po punomoćniku Belizar Bujanović</item>
      <item>PAVAO POCRNIĆ</item>
    </izvorni_sadrzaj>
    <derivirana_varijabla naziv="DomainObject.Predmet.StrankaListFormated_1">
      <item>FINA ZAGREB</item>
      <item>Damir Pocrnić</item>
      <item>Hrvatska radiotelevizija zastupanog po punomoćniku Marijan Hanžeković</item>
      <item>Željko Jambrešić zastupanog po punomoćniku Belizar Bujanović</item>
      <item>PAVAO POCRNIĆ</item>
    </derivirana_varijabla>
  </DomainObject.Predmet.StrankaListFormated>
  <DomainObject.Predmet.StrankaListFormatedOIB>
    <izvorni_sadrzaj>
      <item>FINA ZAGREB, OIB 85821130368</item>
      <item>Damir Pocrnić, OIB 27341988908</item>
      <item>Hrvatska radiotelevizija, OIB 68419124305 zastupanog po punomoćniku Marijan Hanžeković</item>
      <item>Željko Jambrešić, OIB 05353421342 zastupanog po punomoćniku Belizar Bujanović</item>
      <item>PAVAO POCRNIĆ</item>
    </izvorni_sadrzaj>
    <derivirana_varijabla naziv="DomainObject.Predmet.StrankaListFormatedOIB_1">
      <item>FINA ZAGREB, OIB 85821130368</item>
      <item>Damir Pocrnić, OIB 27341988908</item>
      <item>Hrvatska radiotelevizija, OIB 68419124305 zastupanog po punomoćniku Marijan Hanžeković</item>
      <item>Željko Jambrešić, OIB 05353421342 zastupanog po punomoćniku Belizar Bujanović</item>
      <item>PAVAO POCRNIĆ</item>
    </derivirana_varijabla>
  </DomainObject.Predmet.StrankaListFormatedOIB>
  <DomainObject.Predmet.StrankaListFormatedWithAdress>
    <izvorni_sadrzaj>
      <item>FINA ZAGREB, Albrechtova 42, 10000 Zagreb</item>
      <item>Damir Pocrnić, Nikole Tesle 5, 10410 Velika Gorica</item>
      <item>Hrvatska radiotelevizija, Prisavlje 3, Zagreb zastupanog po punomoćniku Marijan Hanžeković</item>
      <item>Željko Jambrešić, Krajska 21, 10297 Krajska Ves zastupanog po punomoćniku Belizar Bujanović</item>
      <item>PAVAO POCRNIĆ</item>
    </izvorni_sadrzaj>
    <derivirana_varijabla naziv="DomainObject.Predmet.StrankaListFormatedWithAdress_1">
      <item>FINA ZAGREB, Albrechtova 42, 10000 Zagreb</item>
      <item>Damir Pocrnić, Nikole Tesle 5, 10410 Velika Gorica</item>
      <item>Hrvatska radiotelevizija, Prisavlje 3, Zagreb zastupanog po punomoćniku Marijan Hanžeković</item>
      <item>Željko Jambrešić, Krajska 21, 10297 Krajska Ves zastupanog po punomoćniku Belizar Bujanović</item>
      <item>PAVAO POCRNIĆ</item>
    </derivirana_varijabla>
  </DomainObject.Predmet.StrankaListFormatedWithAdress>
  <DomainObject.Predmet.StrankaListFormatedWithAdressOIB>
    <izvorni_sadrzaj>
      <item>FINA ZAGREB, OIB 85821130368, Albrechtova 42, 10000 Zagreb</item>
      <item>Damir Pocrnić, OIB 27341988908, Nikole Tesle 5, 10410 Velika Gorica</item>
      <item>Hrvatska radiotelevizija, OIB 68419124305, Prisavlje 3, Zagreb zastupanog po punomoćniku Marijan Hanžeković</item>
      <item>Željko Jambrešić, OIB 05353421342, Krajska 21, 10297 Krajska Ves zastupanog po punomoćniku Belizar Bujanović</item>
      <item>PAVAO POCRNIĆ</item>
    </izvorni_sadrzaj>
    <derivirana_varijabla naziv="DomainObject.Predmet.StrankaListFormatedWithAdressOIB_1">
      <item>FINA ZAGREB, OIB 85821130368, Albrechtova 42, 10000 Zagreb</item>
      <item>Damir Pocrnić, OIB 27341988908, Nikole Tesle 5, 10410 Velika Gorica</item>
      <item>Hrvatska radiotelevizija, OIB 68419124305, Prisavlje 3, Zagreb zastupanog po punomoćniku Marijan Hanžeković</item>
      <item>Željko Jambrešić, OIB 05353421342, Krajska 21, 10297 Krajska Ves zastupanog po punomoćniku Belizar Bujanović</item>
      <item>PAVAO POCRNIĆ</item>
    </derivirana_varijabla>
  </DomainObject.Predmet.StrankaListFormatedWithAdressOIB>
  <DomainObject.Predmet.StrankaListNazivFormated>
    <izvorni_sadrzaj>
      <item>FINA ZAGREB</item>
      <item>Damir Pocrnić</item>
      <item>Hrvatska radiotelevizija</item>
      <item>Željko Jambrešić</item>
      <item>PAVAO POCRNIĆ</item>
    </izvorni_sadrzaj>
    <derivirana_varijabla naziv="DomainObject.Predmet.StrankaListNazivFormated_1">
      <item>FINA ZAGREB</item>
      <item>Damir Pocrnić</item>
      <item>Hrvatska radiotelevizija</item>
      <item>Željko Jambrešić</item>
      <item>PAVAO POCRNIĆ</item>
    </derivirana_varijabla>
  </DomainObject.Predmet.StrankaListNazivFormated>
  <DomainObject.Predmet.StrankaListNazivFormatedOIB>
    <izvorni_sadrzaj>
      <item>FINA ZAGREB, OIB 85821130368</item>
      <item>Damir Pocrnić, OIB 27341988908</item>
      <item>Hrvatska radiotelevizija, OIB 68419124305</item>
      <item>Željko Jambrešić, OIB 05353421342</item>
      <item>PAVAO POCRNIĆ</item>
    </izvorni_sadrzaj>
    <derivirana_varijabla naziv="DomainObject.Predmet.StrankaListNazivFormatedOIB_1">
      <item>FINA ZAGREB, OIB 85821130368</item>
      <item>Damir Pocrnić, OIB 27341988908</item>
      <item>Hrvatska radiotelevizija, OIB 68419124305</item>
      <item>Željko Jambrešić, OIB 05353421342</item>
      <item>PAVAO POCRNIĆ</item>
    </derivirana_varijabla>
  </DomainObject.Predmet.StrankaListNazivFormatedOIB>
  <DomainObject.Predmet.ProtuStrankaListFormated>
    <izvorni_sadrzaj>
      <item>NEVERIN d.o.o. za trgovinu, posredovanje i usluge zastupanog po punomoćniku Nenad Mirković</item>
    </izvorni_sadrzaj>
    <derivirana_varijabla naziv="DomainObject.Predmet.ProtuStrankaListFormated_1">
      <item>NEVERIN d.o.o. za trgovinu, posredovanje i usluge zastupanog po punomoćniku Nenad Mirković</item>
    </derivirana_varijabla>
  </DomainObject.Predmet.ProtuStrankaListFormated>
  <DomainObject.Predmet.ProtuStrankaListFormatedOIB>
    <izvorni_sadrzaj>
      <item>NEVERIN d.o.o. za trgovinu, posredovanje i usluge, OIB 38831627276 zastupanog po punomoćniku Nenad Mirković</item>
    </izvorni_sadrzaj>
    <derivirana_varijabla naziv="DomainObject.Predmet.ProtuStrankaListFormatedOIB_1">
      <item>NEVERIN d.o.o. za trgovinu, posredovanje i usluge, OIB 38831627276 zastupanog po punomoćniku Nenad Mirković</item>
    </derivirana_varijabla>
  </DomainObject.Predmet.ProtuStrankaListFormatedOIB>
  <DomainObject.Predmet.ProtuStrankaListFormatedWithAdress>
    <izvorni_sadrzaj>
      <item>NEVERIN d.o.o. za trgovinu, posredovanje i usluge, Horvatova 35/b, 10000 Zagreb zastupanog po punomoćniku Nenad Mirković</item>
    </izvorni_sadrzaj>
    <derivirana_varijabla naziv="DomainObject.Predmet.ProtuStrankaListFormatedWithAdress_1">
      <item>NEVERIN d.o.o. za trgovinu, posredovanje i usluge, Horvatova 35/b, 10000 Zagreb zastupanog po punomoćniku Nenad Mirković</item>
    </derivirana_varijabla>
  </DomainObject.Predmet.ProtuStrankaListFormatedWithAdress>
  <DomainObject.Predmet.ProtuStrankaListFormatedWithAdressOIB>
    <izvorni_sadrzaj>
      <item>NEVERIN d.o.o. za trgovinu, posredovanje i usluge, OIB 38831627276, Horvatova 35/b, 10000 Zagreb zastupanog po punomoćniku Nenad Mirković</item>
    </izvorni_sadrzaj>
    <derivirana_varijabla naziv="DomainObject.Predmet.ProtuStrankaListFormatedWithAdressOIB_1">
      <item>NEVERIN d.o.o. za trgovinu, posredovanje i usluge, OIB 38831627276, Horvatova 35/b, 10000 Zagreb zastupanog po punomoćniku Nenad Mirković</item>
    </derivirana_varijabla>
  </DomainObject.Predmet.ProtuStrankaListFormatedWithAdressOIB>
  <DomainObject.Predmet.ProtuStrankaListNazivFormated>
    <izvorni_sadrzaj>
      <item>NEVERIN d.o.o. za trgovinu, posredovanje i usluge</item>
    </izvorni_sadrzaj>
    <derivirana_varijabla naziv="DomainObject.Predmet.ProtuStrankaListNazivFormated_1">
      <item>NEVERIN d.o.o. za trgovinu, posredovanje i usluge</item>
    </derivirana_varijabla>
  </DomainObject.Predmet.ProtuStrankaListNazivFormated>
  <DomainObject.Predmet.ProtuStrankaListNazivFormatedOIB>
    <izvorni_sadrzaj>
      <item>NEVERIN d.o.o. za trgovinu, posredovanje i usluge, OIB 38831627276</item>
    </izvorni_sadrzaj>
    <derivirana_varijabla naziv="DomainObject.Predmet.ProtuStrankaListNazivFormatedOIB_1">
      <item>NEVERIN d.o.o. za trgovinu, posredovanje i usluge, OIB 38831627276</item>
    </derivirana_varijabla>
  </DomainObject.Predmet.ProtuStrankaListNazivFormatedOIB>
  <DomainObject.Predmet.OstaliListFormated>
    <izvorni_sadrzaj>
      <item>Nenad Mirković punomoćnik sudionika u postupku NEVERIN d.o.o. za trgovinu, posredovanje i usluge</item>
      <item>Zoran Mihajlović</item>
      <item>Marijan Hanžeković punomoćnik sudionika u postupku Hrvatska radiotelevizija</item>
      <item>Belizar Bujanović punomoćnik sudionika u postupku Željko Jambrešić</item>
      <item>Tomislav Čavić</item>
      <item>Tomislav Pluščec</item>
    </izvorni_sadrzaj>
    <derivirana_varijabla naziv="DomainObject.Predmet.OstaliListFormated_1">
      <item>Nenad Mirković punomoćnik sudionika u postupku NEVERIN d.o.o. za trgovinu, posredovanje i usluge</item>
      <item>Zoran Mihajlović</item>
      <item>Marijan Hanžeković punomoćnik sudionika u postupku Hrvatska radiotelevizija</item>
      <item>Belizar Bujanović punomoćnik sudionika u postupku Željko Jambrešić</item>
      <item>Tomislav Čavić</item>
      <item>Tomislav Pluščec</item>
    </derivirana_varijabla>
  </DomainObject.Predmet.OstaliListFormated>
  <DomainObject.Predmet.OstaliListFormatedOIB>
    <izvorni_sadrzaj>
      <item>Nenad Mirković punomoćnik sudionika u postupku NEVERIN d.o.o. za trgovinu, posredovanje i usluge</item>
      <item>Zoran Mihajlović, OIB 60407042502</item>
      <item>Marijan Hanžeković, OIB 29887444970 punomoćnik sudionika u postupku Hrvatska radiotelevizija</item>
      <item>Belizar Bujanović punomoćnik sudionika u postupku Željko Jambrešić</item>
      <item>Tomislav Čavić, OIB 93102837390</item>
      <item>Tomislav Pluščec</item>
    </izvorni_sadrzaj>
    <derivirana_varijabla naziv="DomainObject.Predmet.OstaliListFormatedOIB_1">
      <item>Nenad Mirković punomoćnik sudionika u postupku NEVERIN d.o.o. za trgovinu, posredovanje i usluge</item>
      <item>Zoran Mihajlović, OIB 60407042502</item>
      <item>Marijan Hanžeković, OIB 29887444970 punomoćnik sudionika u postupku Hrvatska radiotelevizija</item>
      <item>Belizar Bujanović punomoćnik sudionika u postupku Željko Jambrešić</item>
      <item>Tomislav Čavić, OIB 93102837390</item>
      <item>Tomislav Pluščec</item>
    </derivirana_varijabla>
  </DomainObject.Predmet.OstaliListFormatedOIB>
  <DomainObject.Predmet.OstaliListFormatedWithAdress>
    <izvorni_sadrzaj>
      <item>Nenad Mirković, Pirovec Gornji 46/a, 10000 Zagreb punomoćnik sudionika u postupku NEVERIN d.o.o. za trgovinu, posredovanje i usluge</item>
      <item>Zoran Mihajlović, Rendićeva 31, 10000 Zagreb</item>
      <item>Marijan Hanžeković, Radnička cesta 22, 10000 Zagreb punomoćnik sudionika u postupku Hrvatska radiotelevizija</item>
      <item>Belizar Bujanović, Gundulićeva 23/II, 10000 Zagreb punomoćnik sudionika u postupku Željko Jambrešić</item>
      <item>Tomislav Čavić, Ul. grada Vukovara 269 D, 10000 Zagreb</item>
      <item>Tomislav Pluščec, Ul. grada Vukovara 269 D, 10000 Zagreb</item>
    </izvorni_sadrzaj>
    <derivirana_varijabla naziv="DomainObject.Predmet.OstaliListFormatedWithAdress_1">
      <item>Nenad Mirković, Pirovec Gornji 46/a, 10000 Zagreb punomoćnik sudionika u postupku NEVERIN d.o.o. za trgovinu, posredovanje i usluge</item>
      <item>Zoran Mihajlović, Rendićeva 31, 10000 Zagreb</item>
      <item>Marijan Hanžeković, Radnička cesta 22, 10000 Zagreb punomoćnik sudionika u postupku Hrvatska radiotelevizija</item>
      <item>Belizar Bujanović, Gundulićeva 23/II, 10000 Zagreb punomoćnik sudionika u postupku Željko Jambrešić</item>
      <item>Tomislav Čavić, Ul. grada Vukovara 269 D, 10000 Zagreb</item>
      <item>Tomislav Pluščec, Ul. grada Vukovara 269 D, 10000 Zagreb</item>
    </derivirana_varijabla>
  </DomainObject.Predmet.OstaliListFormatedWithAdress>
  <DomainObject.Predmet.OstaliListFormatedWithAdressOIB>
    <izvorni_sadrzaj>
      <item>Nenad Mirković, Pirovec Gornji 46/a, 10000 Zagreb punomoćnik sudionika u postupku NEVERIN d.o.o. za trgovinu, posredovanje i usluge</item>
      <item>Zoran Mihajlović, OIB 60407042502, Rendićeva 31, 10000 Zagreb</item>
      <item>Marijan Hanžeković, OIB 29887444970, Radnička cesta 22, 10000 Zagreb punomoćnik sudionika u postupku Hrvatska radiotelevizija</item>
      <item>Belizar Bujanović, Gundulićeva 23/II, 10000 Zagreb punomoćnik sudionika u postupku Željko Jambrešić</item>
      <item>Tomislav Čavić, OIB 93102837390, Ul. grada Vukovara 269 D, 10000 Zagreb</item>
      <item>Tomislav Pluščec, Ul. grada Vukovara 269 D, 10000 Zagreb</item>
    </izvorni_sadrzaj>
    <derivirana_varijabla naziv="DomainObject.Predmet.OstaliListFormatedWithAdressOIB_1">
      <item>Nenad Mirković, Pirovec Gornji 46/a, 10000 Zagreb punomoćnik sudionika u postupku NEVERIN d.o.o. za trgovinu, posredovanje i usluge</item>
      <item>Zoran Mihajlović, OIB 60407042502, Rendićeva 31, 10000 Zagreb</item>
      <item>Marijan Hanžeković, OIB 29887444970, Radnička cesta 22, 10000 Zagreb punomoćnik sudionika u postupku Hrvatska radiotelevizija</item>
      <item>Belizar Bujanović, Gundulićeva 23/II, 10000 Zagreb punomoćnik sudionika u postupku Željko Jambrešić</item>
      <item>Tomislav Čavić, OIB 93102837390, Ul. grada Vukovara 269 D, 10000 Zagreb</item>
      <item>Tomislav Pluščec, Ul. grada Vukovara 269 D, 10000 Zagreb</item>
    </derivirana_varijabla>
  </DomainObject.Predmet.OstaliListFormatedWithAdressOIB>
  <DomainObject.Predmet.OstaliListNazivFormated>
    <izvorni_sadrzaj>
      <item>Nenad Mirković</item>
      <item>Zoran Mihajlović</item>
      <item>Marijan Hanžeković</item>
      <item>Belizar Bujanović</item>
      <item>Tomislav Čavić</item>
      <item>Tomislav Pluščec</item>
    </izvorni_sadrzaj>
    <derivirana_varijabla naziv="DomainObject.Predmet.OstaliListNazivFormated_1">
      <item>Nenad Mirković</item>
      <item>Zoran Mihajlović</item>
      <item>Marijan Hanžeković</item>
      <item>Belizar Bujanović</item>
      <item>Tomislav Čavić</item>
      <item>Tomislav Pluščec</item>
    </derivirana_varijabla>
  </DomainObject.Predmet.OstaliListNazivFormated>
  <DomainObject.Predmet.OstaliListNazivFormatedOIB>
    <izvorni_sadrzaj>
      <item>Nenad Mirković</item>
      <item>Zoran Mihajlović, OIB 60407042502</item>
      <item>Marijan Hanžeković, OIB 29887444970</item>
      <item>Belizar Bujanović</item>
      <item>Tomislav Čavić, OIB 93102837390</item>
      <item>Tomislav Pluščec</item>
    </izvorni_sadrzaj>
    <derivirana_varijabla naziv="DomainObject.Predmet.OstaliListNazivFormatedOIB_1">
      <item>Nenad Mirković</item>
      <item>Zoran Mihajlović, OIB 60407042502</item>
      <item>Marijan Hanžeković, OIB 29887444970</item>
      <item>Belizar Bujanović</item>
      <item>Tomislav Čavić, OIB 93102837390</item>
      <item>Tomislav Pluščec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NEVERIN d.o.o. za trgovinu, posredovanje i usluge</izvorni_sadrzaj>
    <derivirana_varijabla naziv="DomainObject.Predmet.ProtustrankaIDrugi_1">NEVERIN d.o.o. za trgovinu, posredovanje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NEVERIN d.o.o. za trgovinu, posredovanje i usluge, OIB 38831627276, Horvatova 35/b, 10000 Zagreb</izvorni_sadrzaj>
    <derivirana_varijabla naziv="DomainObject.Predmet.ProtustrankaIDrugiAdressOIB_1">NEVERIN d.o.o. za trgovinu, posredovanje i usluge, OIB 38831627276, Horvatova 35/b,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NEVERIN d.o.o. za trgovinu, posredovanje i usluge</item>
      <item>Nenad Mirković</item>
      <item>Zoran Mihajlović</item>
      <item>Damir Pocrnić</item>
      <item>Hrvatska radiotelevizija</item>
      <item>Željko Jambrešić</item>
      <item>Marijan Hanžeković</item>
      <item>Belizar Bujanović</item>
      <item>PAVAO POCRNIĆ</item>
      <item>Tomislav Čavić</item>
      <item>Tomislav Pluščec</item>
    </izvorni_sadrzaj>
    <derivirana_varijabla naziv="DomainObject.Predmet.SudioniciListNaziv_1">
      <item>FINA ZAGREB</item>
      <item>NEVERIN d.o.o. za trgovinu, posredovanje i usluge</item>
      <item>Nenad Mirković</item>
      <item>Zoran Mihajlović</item>
      <item>Damir Pocrnić</item>
      <item>Hrvatska radiotelevizija</item>
      <item>Željko Jambrešić</item>
      <item>Marijan Hanžeković</item>
      <item>Belizar Bujanović</item>
      <item>PAVAO POCRNIĆ</item>
      <item>Tomislav Čavić</item>
      <item>Tomislav Pluščec</item>
    </derivirana_varijabla>
  </DomainObject.Predmet.SudioniciListNaziv>
  <DomainObject.Predmet.SudioniciListAdressOIB>
    <izvorni_sadrzaj>
      <item>FINA ZAGREB, OIB 85821130368, Albrechtova 42,10000 Zagreb</item>
      <item>NEVERIN d.o.o. za trgovinu, posredovanje i usluge, OIB 38831627276, Horvatova 35/b,10000 Zagreb</item>
      <item>Nenad Mirković, Pirovec Gornji 46/a,10000 Zagreb</item>
      <item>Zoran Mihajlović, OIB 60407042502, Rendićeva 31,10000 Zagreb</item>
      <item>Damir Pocrnić, OIB 27341988908, Nikole Tesle 5,10410 Velika Gorica</item>
      <item>Hrvatska radiotelevizija, OIB 68419124305, Prisavlje 3,Zagreb</item>
      <item>Željko Jambrešić, OIB 05353421342, Krajska 21,10297 Krajska Ves</item>
      <item>Marijan Hanžeković, OIB 29887444970, Radnička cesta 22,10000 Zagreb</item>
      <item>Belizar Bujanović, Gundulićeva 23/II,10000 Zagreb</item>
      <item>PAVAO POCRNIĆ</item>
      <item>Tomislav Čavić, OIB 93102837390, Ul. grada Vukovara 269 D,10000 Zagreb</item>
      <item>Tomislav Pluščec, Ul. grada Vukovara 269 D,10000 Zagreb</item>
    </izvorni_sadrzaj>
    <derivirana_varijabla naziv="DomainObject.Predmet.SudioniciListAdressOIB_1">
      <item>FINA ZAGREB, OIB 85821130368, Albrechtova 42,10000 Zagreb</item>
      <item>NEVERIN d.o.o. za trgovinu, posredovanje i usluge, OIB 38831627276, Horvatova 35/b,10000 Zagreb</item>
      <item>Nenad Mirković, Pirovec Gornji 46/a,10000 Zagreb</item>
      <item>Zoran Mihajlović, OIB 60407042502, Rendićeva 31,10000 Zagreb</item>
      <item>Damir Pocrnić, OIB 27341988908, Nikole Tesle 5,10410 Velika Gorica</item>
      <item>Hrvatska radiotelevizija, OIB 68419124305, Prisavlje 3,Zagreb</item>
      <item>Željko Jambrešić, OIB 05353421342, Krajska 21,10297 Krajska Ves</item>
      <item>Marijan Hanžeković, OIB 29887444970, Radnička cesta 22,10000 Zagreb</item>
      <item>Belizar Bujanović, Gundulićeva 23/II,10000 Zagreb</item>
      <item>PAVAO POCRNIĆ</item>
      <item>Tomislav Čavić, OIB 93102837390, Ul. grada Vukovara 269 D,10000 Zagreb</item>
      <item>Tomislav Pluščec, Ul.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38831627276</item>
      <item>, OIB null</item>
      <item>, OIB 60407042502</item>
      <item>, OIB 27341988908</item>
      <item>, OIB 68419124305</item>
      <item>, OIB 05353421342</item>
      <item>, OIB 29887444970</item>
      <item>, OIB null</item>
      <item>, OIB null</item>
      <item>, OIB 93102837390</item>
      <item>, OIB null</item>
    </izvorni_sadrzaj>
    <derivirana_varijabla naziv="DomainObject.Predmet.SudioniciListNazivOIB_1">
      <item>, OIB 85821130368</item>
      <item>, OIB 38831627276</item>
      <item>, OIB null</item>
      <item>, OIB 60407042502</item>
      <item>, OIB 27341988908</item>
      <item>, OIB 68419124305</item>
      <item>, OIB 05353421342</item>
      <item>, OIB 29887444970</item>
      <item>, OIB null</item>
      <item>, OIB null</item>
      <item>, OIB 93102837390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435</properties:Words>
  <properties:Characters>2479</properties:Characters>
  <properties:Lines>98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2017-05-18T08:04:00Z</dcterms:created>
  <dc:creator>Zoran</dc:creator>
  <cp:lastModifiedBy>Monika Grbac</cp:lastModifiedBy>
  <cp:lastPrinted>2017-05-14T22:28:00Z</cp:lastPrinted>
  <dcterms:modified xmlns:xsi="http://www.w3.org/2001/XMLSchema-instance" xsi:type="dcterms:W3CDTF">2017-05-18T08:05:00Z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St-1370/2013-59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