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bf20" w14:paraId="397bf20" w:rsidRDefault="00DA6BC1" w:rsidP="00DA6BC1" w:rsidR="00DA6BC1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1.St-595/2017</w:t>
      </w:r>
    </w:p>
    <w:p w:rsidRDefault="00DA6BC1" w:rsidP="00DA6BC1" w:rsidR="00DA6BC1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6BC1" w:rsidP="00DA6BC1" w:rsidR="00DA6BC1">
      <w:pPr>
        <w:rPr>
          <w:b/>
        </w:rPr>
      </w:pPr>
    </w:p>
    <w:p w:rsidRDefault="00DA6BC1" w:rsidP="00DA6BC1" w:rsidR="00DA6BC1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DA6BC1" w:rsidP="00DA6BC1" w:rsidR="00DA6BC1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DA6BC1" w:rsidP="00DA6BC1" w:rsidR="00DA6BC1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DA6BC1" w:rsidP="00DA6BC1" w:rsidR="00DA6BC1">
      <w:pPr>
        <w:rPr>
          <w:b/>
        </w:rPr>
      </w:pPr>
    </w:p>
    <w:p w:rsidRDefault="00DA6BC1" w:rsidP="00DA6BC1" w:rsidR="00DA6BC1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DA6BC1" w:rsidP="00DA6BC1" w:rsidR="00DA6BC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A6BC1" w:rsidP="00DA6BC1" w:rsidR="00DA6BC1">
      <w:pPr>
        <w:pStyle w:val="Naslov1"/>
      </w:pPr>
      <w:r>
        <w:t>R J E Š E N J E</w:t>
      </w:r>
    </w:p>
    <w:p w:rsidRDefault="00DA6BC1" w:rsidP="00DA6BC1" w:rsidR="00DA6BC1"/>
    <w:p w:rsidRDefault="00DA6BC1" w:rsidP="00DA6BC1" w:rsidR="00DA6BC1">
      <w:pPr>
        <w:pStyle w:val="Bezproreda"/>
        <w:ind w:firstLine="708"/>
      </w:pPr>
      <w:r>
        <w:t xml:space="preserve">Trgovački sud u Splitu, po sucu ovog suda Velimiru Vuković, kao stečajnom sucu,  u stečajnom postupku nad dužnikom  Stečajna masa iza ILLES HOUSE za građevinarstvo i turizam, društvo s ograničenom odgovornošću u stečaju, </w:t>
      </w:r>
      <w:proofErr w:type="spellStart"/>
      <w:r>
        <w:t>Sutivan</w:t>
      </w:r>
      <w:proofErr w:type="spellEnd"/>
      <w:r>
        <w:t xml:space="preserve">, OIB: 78540870104,  dana 16.listopada  2017. godine, </w:t>
      </w:r>
    </w:p>
    <w:p w:rsidRDefault="00DA6BC1" w:rsidP="00DA6BC1" w:rsidR="00DA6BC1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DA6BC1" w:rsidP="00DA6BC1" w:rsidR="00DA6BC1">
      <w:pPr>
        <w:pStyle w:val="Tijeloteksta"/>
        <w:tabs>
          <w:tab w:pos="708" w:val="left"/>
        </w:tabs>
      </w:pPr>
    </w:p>
    <w:p w:rsidRDefault="00DA6BC1" w:rsidP="00DA6BC1" w:rsidR="00DA6BC1">
      <w:pPr>
        <w:pStyle w:val="Tijeloteksta"/>
        <w:tabs>
          <w:tab w:pos="708" w:val="left"/>
        </w:tabs>
      </w:pPr>
      <w:r>
        <w:t>I.</w:t>
      </w:r>
      <w:r>
        <w:tab/>
        <w:t>Višak stečajne mase nakon zaključenja i obustave stečajnog postupka nad stečajnim dužnikom</w:t>
      </w:r>
      <w:r>
        <w:rPr>
          <w:b/>
        </w:rPr>
        <w:t xml:space="preserve"> </w:t>
      </w:r>
      <w:r>
        <w:t xml:space="preserve">Stečajna masom iza ILLES HOUSE za građevinarstvo i turizam, društvo s ograničenom odgovornošću u stečaju, </w:t>
      </w:r>
      <w:proofErr w:type="spellStart"/>
      <w:r>
        <w:t>Sutivan</w:t>
      </w:r>
      <w:proofErr w:type="spellEnd"/>
      <w:r>
        <w:t xml:space="preserve">, OIB: 78540870104 i to nekretnina oznake </w:t>
      </w:r>
      <w:proofErr w:type="spellStart"/>
      <w:r>
        <w:t>čest.zem</w:t>
      </w:r>
      <w:proofErr w:type="spellEnd"/>
      <w:r>
        <w:t xml:space="preserve"> 1261/3 i 1261/21, ZU </w:t>
      </w:r>
      <w:r w:rsidR="006501E2">
        <w:t>3291</w:t>
      </w:r>
      <w:r>
        <w:t xml:space="preserve"> k.o. </w:t>
      </w:r>
      <w:proofErr w:type="spellStart"/>
      <w:r w:rsidR="006501E2">
        <w:t>Sutivan</w:t>
      </w:r>
      <w:proofErr w:type="spellEnd"/>
      <w:r>
        <w:t xml:space="preserve">, šuma </w:t>
      </w:r>
      <w:r w:rsidR="006501E2">
        <w:t>784</w:t>
      </w:r>
      <w:r>
        <w:t>m2</w:t>
      </w:r>
      <w:r w:rsidR="006501E2">
        <w:t xml:space="preserve"> i 1138m2</w:t>
      </w:r>
      <w:r>
        <w:t xml:space="preserve">, vraća se osnivaču-članu društva stečajnog dužnika </w:t>
      </w:r>
      <w:proofErr w:type="spellStart"/>
      <w:r w:rsidR="006501E2">
        <w:t>Illes</w:t>
      </w:r>
      <w:proofErr w:type="spellEnd"/>
      <w:r w:rsidR="006501E2">
        <w:t xml:space="preserve"> </w:t>
      </w:r>
      <w:proofErr w:type="spellStart"/>
      <w:r w:rsidR="006501E2">
        <w:t>Tamas</w:t>
      </w:r>
      <w:proofErr w:type="spellEnd"/>
      <w:r w:rsidR="006501E2">
        <w:t xml:space="preserve">, OIB: 98778563852, Supetar, Put </w:t>
      </w:r>
      <w:proofErr w:type="spellStart"/>
      <w:r w:rsidR="006501E2">
        <w:t>Pašika</w:t>
      </w:r>
      <w:proofErr w:type="spellEnd"/>
      <w:r w:rsidR="006501E2">
        <w:t xml:space="preserve"> 14</w:t>
      </w:r>
      <w:r>
        <w:t>.</w:t>
      </w:r>
    </w:p>
    <w:p w:rsidRDefault="00DA6BC1" w:rsidP="00DA6BC1" w:rsidR="00DA6BC1">
      <w:pPr>
        <w:pStyle w:val="Tijeloteksta"/>
        <w:tabs>
          <w:tab w:pos="708" w:val="left"/>
        </w:tabs>
      </w:pPr>
    </w:p>
    <w:p w:rsidRDefault="00DA6BC1" w:rsidP="00DA6BC1" w:rsidR="00DA6BC1">
      <w:pPr>
        <w:pStyle w:val="Tijeloteksta"/>
        <w:tabs>
          <w:tab w:pos="708" w:val="left"/>
        </w:tabs>
      </w:pPr>
      <w:r>
        <w:t>II.</w:t>
      </w:r>
      <w:r>
        <w:tab/>
        <w:t xml:space="preserve">Općinski sud u </w:t>
      </w:r>
      <w:r w:rsidR="006501E2">
        <w:t>Splitu</w:t>
      </w:r>
      <w:r>
        <w:t xml:space="preserve">, Zemljišnoknjižni odjel </w:t>
      </w:r>
      <w:r w:rsidR="006501E2">
        <w:t>Supetar</w:t>
      </w:r>
      <w:r>
        <w:t xml:space="preserve">, obavit će upis prava vlasništva na nekretnini pobliže opisanoj u točki I. izreke u korist osnivača-člana društva stečajnog dužnika </w:t>
      </w:r>
      <w:proofErr w:type="spellStart"/>
      <w:r w:rsidR="006501E2">
        <w:t>Illes</w:t>
      </w:r>
      <w:proofErr w:type="spellEnd"/>
      <w:r w:rsidR="006501E2">
        <w:t xml:space="preserve"> </w:t>
      </w:r>
      <w:proofErr w:type="spellStart"/>
      <w:r w:rsidR="006501E2">
        <w:t>Tamas</w:t>
      </w:r>
      <w:proofErr w:type="spellEnd"/>
      <w:r w:rsidR="006501E2">
        <w:t xml:space="preserve">, OIB: 98778563852, Supetar, Put </w:t>
      </w:r>
      <w:proofErr w:type="spellStart"/>
      <w:r w:rsidR="006501E2">
        <w:t>Pašika</w:t>
      </w:r>
      <w:proofErr w:type="spellEnd"/>
      <w:r w:rsidR="006501E2">
        <w:t xml:space="preserve"> 14,</w:t>
      </w:r>
      <w:r>
        <w:t xml:space="preserve"> , nakon pravomoćnosti ovog rješenja.</w:t>
      </w:r>
    </w:p>
    <w:p w:rsidRDefault="00DA6BC1" w:rsidP="00DA6BC1" w:rsidR="00DA6BC1">
      <w:pPr>
        <w:pStyle w:val="Bezproreda"/>
        <w:jc w:val="center"/>
      </w:pPr>
    </w:p>
    <w:p w:rsidRDefault="00DA6BC1" w:rsidP="00DA6BC1" w:rsidR="00DA6BC1">
      <w:pPr>
        <w:pStyle w:val="Bezproreda"/>
        <w:jc w:val="center"/>
      </w:pPr>
      <w:r>
        <w:t>Obrazloženje</w:t>
      </w:r>
    </w:p>
    <w:p w:rsidRDefault="00DA6BC1" w:rsidP="00DA6BC1" w:rsidR="00DA6BC1">
      <w:pPr>
        <w:pStyle w:val="Bezproreda"/>
        <w:jc w:val="center"/>
      </w:pPr>
    </w:p>
    <w:p w:rsidRDefault="00DA6BC1" w:rsidP="00DA6BC1" w:rsidR="00DA6BC1">
      <w:pPr>
        <w:jc w:val="both"/>
      </w:pPr>
      <w:r>
        <w:tab/>
        <w:t>Na temelju rješenja ovog suda broj St-</w:t>
      </w:r>
      <w:r w:rsidR="00851FC5">
        <w:t>595</w:t>
      </w:r>
      <w:r>
        <w:t xml:space="preserve">/2017 od </w:t>
      </w:r>
      <w:r w:rsidR="00851FC5">
        <w:t>26</w:t>
      </w:r>
      <w:r>
        <w:t>.s</w:t>
      </w:r>
      <w:r w:rsidR="00851FC5">
        <w:t>vibnja</w:t>
      </w:r>
      <w:r>
        <w:t xml:space="preserve"> 2017.godine,određen je nastavak stečajnog postupka nad stečajnom masom </w:t>
      </w:r>
      <w:r w:rsidR="00851FC5">
        <w:t xml:space="preserve">iza ILLES HOUSE za građevinarstvo i turizam, društvo s ograničenom odgovornošću u stečaju, </w:t>
      </w:r>
      <w:proofErr w:type="spellStart"/>
      <w:r w:rsidR="00851FC5">
        <w:t>Sutivan</w:t>
      </w:r>
      <w:proofErr w:type="spellEnd"/>
      <w:r w:rsidR="00851FC5">
        <w:t>, OIB: 78540870104</w:t>
      </w:r>
      <w:r>
        <w:t xml:space="preserve">, radi toga jer je pronađena imovina koja ulazi u stečajnu masu. Istim rješenjem za stečajnog upravitelja imenovan je </w:t>
      </w:r>
      <w:r w:rsidR="00851FC5">
        <w:t xml:space="preserve">Draško </w:t>
      </w:r>
      <w:proofErr w:type="spellStart"/>
      <w:r w:rsidR="00851FC5">
        <w:t>Lambaša</w:t>
      </w:r>
      <w:proofErr w:type="spellEnd"/>
      <w:r w:rsidR="00851FC5">
        <w:t>, Drniških žrtava 10, Šibenik, OIB: 48593997552</w:t>
      </w:r>
      <w:r>
        <w:t>.</w:t>
      </w:r>
    </w:p>
    <w:p w:rsidRDefault="00DA6BC1" w:rsidP="00DA6BC1" w:rsidR="00DA6BC1">
      <w:pPr>
        <w:jc w:val="both"/>
      </w:pPr>
    </w:p>
    <w:p w:rsidRDefault="00DA6BC1" w:rsidP="00DA6BC1" w:rsidR="00851FC5">
      <w:r>
        <w:tab/>
        <w:t>Rješenjem suda broj St-</w:t>
      </w:r>
      <w:r w:rsidR="00851FC5">
        <w:t>595</w:t>
      </w:r>
      <w:r>
        <w:t>/2017 od 2</w:t>
      </w:r>
      <w:r w:rsidR="00851FC5">
        <w:t>9</w:t>
      </w:r>
      <w:r>
        <w:t>.</w:t>
      </w:r>
      <w:r w:rsidR="00851FC5">
        <w:t>rujna</w:t>
      </w:r>
      <w:r>
        <w:t xml:space="preserve"> 2017.godine, obustavlja se i zaključuje stečajni postupak nad dužnikom Stečajnom masom iza </w:t>
      </w:r>
      <w:r w:rsidR="00851FC5">
        <w:t xml:space="preserve">ILLES HOUSE za građevinarstvo i turizam, društvo s ograničenom odgovornošću u stečaju, </w:t>
      </w:r>
      <w:proofErr w:type="spellStart"/>
      <w:r w:rsidR="00851FC5">
        <w:t>Sutivan</w:t>
      </w:r>
      <w:proofErr w:type="spellEnd"/>
      <w:r w:rsidR="00851FC5">
        <w:t>, OIB: 78540870104</w:t>
      </w:r>
      <w:r>
        <w:t>, a sve iz razloga jer nema stečajnih vjerovnika u ovom postupku, obzirom da su vjerovni</w:t>
      </w:r>
      <w:r w:rsidR="00851FC5">
        <w:t>k</w:t>
      </w:r>
      <w:r>
        <w:t xml:space="preserve"> Republika Hrvatska, Ministarstvo financija. na početku ispitnog ročišta povuk</w:t>
      </w:r>
      <w:r w:rsidR="00851FC5">
        <w:t>ao</w:t>
      </w:r>
      <w:r>
        <w:t xml:space="preserve">  svoj</w:t>
      </w:r>
      <w:r w:rsidR="00851FC5">
        <w:t>u</w:t>
      </w:r>
      <w:r>
        <w:t xml:space="preserve"> prijav</w:t>
      </w:r>
      <w:r w:rsidR="00851FC5">
        <w:t>u</w:t>
      </w:r>
      <w:r>
        <w:t xml:space="preserve"> tražbin</w:t>
      </w:r>
      <w:r w:rsidR="00851FC5">
        <w:t>e</w:t>
      </w:r>
      <w:r>
        <w:t xml:space="preserve">,  </w:t>
      </w:r>
      <w:r w:rsidR="00851FC5">
        <w:t xml:space="preserve">obzirom da će ista biti podmirena iz uplate koju je u međuvremenu izvršio član društva stečajnog dužnika </w:t>
      </w:r>
      <w:proofErr w:type="spellStart"/>
      <w:r w:rsidR="00851FC5">
        <w:t>Illes</w:t>
      </w:r>
      <w:proofErr w:type="spellEnd"/>
      <w:r w:rsidR="00851FC5">
        <w:t xml:space="preserve"> </w:t>
      </w:r>
      <w:proofErr w:type="spellStart"/>
      <w:r w:rsidR="00851FC5">
        <w:t>Tamas</w:t>
      </w:r>
      <w:proofErr w:type="spellEnd"/>
      <w:r w:rsidR="00851FC5">
        <w:t xml:space="preserve"> ,a kako to pro</w:t>
      </w:r>
      <w:r w:rsidR="00F94D42">
        <w:t>i</w:t>
      </w:r>
      <w:r w:rsidR="00851FC5">
        <w:t xml:space="preserve">zlazi iz izvješća stečajnog upravitelja od 21.kolovoza 2017.godine,   </w:t>
      </w:r>
      <w:r>
        <w:t xml:space="preserve">pa je ovaj postupak  valjalo obustaviti primjenjujući o odredbu čl. 215.b Zakona o parničnom postupku (NN 53/91, 91/92, 111/99, 88/01, 117/03, 88/05, 2/07, </w:t>
      </w:r>
    </w:p>
    <w:p w:rsidRDefault="00851FC5" w:rsidP="00DA6BC1" w:rsidR="00851FC5"/>
    <w:p w:rsidRDefault="00851FC5" w:rsidP="00851FC5" w:rsidR="00851FC5">
      <w:pPr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1.St-595/2017</w:t>
      </w:r>
    </w:p>
    <w:p w:rsidRDefault="00851FC5" w:rsidP="00851FC5" w:rsidR="00851FC5">
      <w:pPr>
        <w:ind w:firstLine="708" w:left="3540"/>
      </w:pPr>
    </w:p>
    <w:p w:rsidRDefault="00DA6BC1" w:rsidP="00DA6BC1" w:rsidR="00DA6BC1">
      <w:r>
        <w:t>84/08, 123/08, 57/11, 148/11, 25/13, 89/14 u daljnjem tekstu: ZPP), a koja se primjenjuje u smislu čl. 6 Stečajnog zakona (NN 44/96 do 82/06-dalje: SZ).</w:t>
      </w:r>
    </w:p>
    <w:p w:rsidRDefault="00DA6BC1" w:rsidP="00851FC5" w:rsidR="00DA6BC1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A6BC1" w:rsidP="00DA6BC1" w:rsidR="00DA6BC1">
      <w:pPr>
        <w:pStyle w:val="Bezproreda"/>
        <w:ind w:firstLine="708"/>
      </w:pPr>
      <w:r>
        <w:t xml:space="preserve">Stečajni upravitelj je u podnesku od </w:t>
      </w:r>
      <w:r w:rsidR="00851FC5">
        <w:t>29</w:t>
      </w:r>
      <w:r>
        <w:t>.</w:t>
      </w:r>
      <w:r w:rsidR="00851FC5">
        <w:t>rujna</w:t>
      </w:r>
      <w:r>
        <w:t xml:space="preserve"> 2017. godine naveo</w:t>
      </w:r>
      <w:r w:rsidR="00851FC5">
        <w:t xml:space="preserve"> da </w:t>
      </w:r>
      <w:r w:rsidR="00F94D42">
        <w:t xml:space="preserve">je </w:t>
      </w:r>
      <w:r w:rsidR="00D977AC">
        <w:t xml:space="preserve">nakon izvještajnog ročišta </w:t>
      </w:r>
      <w:r w:rsidR="00F94D42">
        <w:t xml:space="preserve">podmirena tražbina </w:t>
      </w:r>
      <w:r>
        <w:t xml:space="preserve"> </w:t>
      </w:r>
      <w:r w:rsidR="00D977AC">
        <w:t xml:space="preserve">vjerovnika Republike Hrvatske, Ministarstvo financija, te da je  član društva stečajnog dužnika </w:t>
      </w:r>
      <w:proofErr w:type="spellStart"/>
      <w:r w:rsidR="00D977AC">
        <w:t>Illes</w:t>
      </w:r>
      <w:proofErr w:type="spellEnd"/>
      <w:r w:rsidR="00D977AC">
        <w:t xml:space="preserve"> </w:t>
      </w:r>
      <w:proofErr w:type="spellStart"/>
      <w:r w:rsidR="00D977AC">
        <w:t>Tamas</w:t>
      </w:r>
      <w:proofErr w:type="spellEnd"/>
      <w:r w:rsidR="00D977AC">
        <w:t xml:space="preserve"> na račun stečajnog dužnika položio naloženi iznos za podmirenje troškova stečajnog postupka, a u </w:t>
      </w:r>
      <w:r>
        <w:t xml:space="preserve">odnosu na višak stečajne mase </w:t>
      </w:r>
      <w:r w:rsidR="00D977AC">
        <w:t xml:space="preserve">da sud postupi </w:t>
      </w:r>
      <w:r>
        <w:t xml:space="preserve"> sukladno Stečajnom zakonu.</w:t>
      </w:r>
    </w:p>
    <w:p w:rsidRDefault="00DA6BC1" w:rsidP="00DA6BC1" w:rsidR="00DA6BC1">
      <w:pPr>
        <w:pStyle w:val="Bezproreda"/>
      </w:pPr>
    </w:p>
    <w:p w:rsidRDefault="00DA6BC1" w:rsidP="00DA6BC1" w:rsidR="00DA6BC1">
      <w:pPr>
        <w:pStyle w:val="Bezproreda"/>
      </w:pPr>
      <w:r>
        <w:tab/>
        <w:t>Odredbom čl. 285. Stečajnog zakona  (NN 71/15 -dalje SZ) propisano je da ako se pri završnoj diobi mogu u punom iznosu namiriti tražbine svih stečajnih vjerovnika, stečajni upravitelj će preostali višak predati dužniku, a ako je dužnik pravna osoba,  stečajni upravitelj da će svakoj osobi koja ima  udjela u dužniku dati onaj dio viška  na koji bi imala pravo u slučaju likvidacije izvan stečajnog postupka.</w:t>
      </w:r>
    </w:p>
    <w:p w:rsidRDefault="00DA6BC1" w:rsidP="00DA6BC1" w:rsidR="00DA6BC1">
      <w:pPr>
        <w:pStyle w:val="Bezproreda"/>
      </w:pPr>
    </w:p>
    <w:p w:rsidRDefault="00DA6BC1" w:rsidP="00DA6BC1" w:rsidR="00DA6BC1">
      <w:pPr>
        <w:pStyle w:val="Bezproreda"/>
      </w:pPr>
      <w:r>
        <w:tab/>
        <w:t xml:space="preserve">U  stečajnom postupku  nad dužnikom Stečajnom masom iza </w:t>
      </w:r>
      <w:r w:rsidR="00D977AC">
        <w:t xml:space="preserve"> ILLES HOUSE za građevinarstvo i turizam, društvo s ograničenom odgovornošću u stečaju, </w:t>
      </w:r>
      <w:proofErr w:type="spellStart"/>
      <w:r w:rsidR="00D977AC">
        <w:t>Sutivan</w:t>
      </w:r>
      <w:proofErr w:type="spellEnd"/>
      <w:r w:rsidR="00D977AC">
        <w:t>, OIB: 78540870104</w:t>
      </w:r>
      <w:r>
        <w:t>, rješenjem suda broj St-</w:t>
      </w:r>
      <w:r w:rsidR="00D977AC">
        <w:t>595</w:t>
      </w:r>
      <w:r>
        <w:t>/201</w:t>
      </w:r>
      <w:r w:rsidR="00D977AC">
        <w:t>7</w:t>
      </w:r>
      <w:r>
        <w:t xml:space="preserve"> od 2</w:t>
      </w:r>
      <w:r w:rsidR="00D977AC">
        <w:t>9</w:t>
      </w:r>
      <w:r>
        <w:t>.</w:t>
      </w:r>
      <w:r w:rsidR="00D977AC">
        <w:t>rujna</w:t>
      </w:r>
      <w:r>
        <w:t xml:space="preserve"> 2017.godine, obustavljen je i zaključen stečajni postupak,  sve iz razloga jer nema stečajnih vjerovnika u ovom postupku, obzirom da su vjerovni</w:t>
      </w:r>
      <w:r w:rsidR="00D977AC">
        <w:t>k</w:t>
      </w:r>
      <w:r>
        <w:t xml:space="preserve"> Republika Hrvatska, Ministarstvo financija na početku ispitnog ročišta povuk</w:t>
      </w:r>
      <w:r w:rsidR="00D977AC">
        <w:t>ao</w:t>
      </w:r>
      <w:r>
        <w:t xml:space="preserve">  svoj</w:t>
      </w:r>
      <w:r w:rsidR="00D977AC">
        <w:t>u</w:t>
      </w:r>
      <w:r>
        <w:t xml:space="preserve"> prijav</w:t>
      </w:r>
      <w:r w:rsidR="00D977AC">
        <w:t>u</w:t>
      </w:r>
      <w:r>
        <w:t xml:space="preserve"> tražbin</w:t>
      </w:r>
      <w:r w:rsidR="006D2123">
        <w:t>e</w:t>
      </w:r>
      <w:r>
        <w:t xml:space="preserve">, a </w:t>
      </w:r>
      <w:r w:rsidR="006D2123">
        <w:t xml:space="preserve">kako </w:t>
      </w:r>
      <w:r>
        <w:t>dužnik raspolaže stečajnom masom koja u naravi predstavlja nekretninu oznake</w:t>
      </w:r>
      <w:r w:rsidR="00D977AC">
        <w:t xml:space="preserve"> </w:t>
      </w:r>
      <w:proofErr w:type="spellStart"/>
      <w:r w:rsidR="00D977AC">
        <w:t>čest.zem</w:t>
      </w:r>
      <w:proofErr w:type="spellEnd"/>
      <w:r w:rsidR="00D977AC">
        <w:t xml:space="preserve"> 1261/3 i 1261/21, ZU 3291 k.o. </w:t>
      </w:r>
      <w:proofErr w:type="spellStart"/>
      <w:r w:rsidR="00D977AC">
        <w:t>Sutivan</w:t>
      </w:r>
      <w:proofErr w:type="spellEnd"/>
      <w:r w:rsidR="00D977AC">
        <w:t xml:space="preserve">, šuma 784m2 i 1138m2 </w:t>
      </w:r>
      <w:r>
        <w:t xml:space="preserve"> , sud</w:t>
      </w:r>
      <w:r w:rsidR="006D2123">
        <w:t xml:space="preserve"> je</w:t>
      </w:r>
      <w:r>
        <w:t xml:space="preserve"> temeljem odredbe čl. 285 SZ-a predmetnu stečajnu  masu odlučio vratiti osnivaču-članu društva stečajnog dužnika</w:t>
      </w:r>
      <w:r w:rsidR="00D977AC">
        <w:t xml:space="preserve"> </w:t>
      </w:r>
      <w:proofErr w:type="spellStart"/>
      <w:r w:rsidR="00D977AC">
        <w:t>Illes</w:t>
      </w:r>
      <w:proofErr w:type="spellEnd"/>
      <w:r w:rsidR="00D977AC">
        <w:t xml:space="preserve"> </w:t>
      </w:r>
      <w:proofErr w:type="spellStart"/>
      <w:r w:rsidR="00D977AC">
        <w:t>Tamas</w:t>
      </w:r>
      <w:proofErr w:type="spellEnd"/>
      <w:r w:rsidR="00D977AC">
        <w:t xml:space="preserve">, OIB: 98778563852, Supetar, Put </w:t>
      </w:r>
      <w:proofErr w:type="spellStart"/>
      <w:r w:rsidR="00D977AC">
        <w:t>Pašika</w:t>
      </w:r>
      <w:proofErr w:type="spellEnd"/>
      <w:r w:rsidR="00D977AC">
        <w:t xml:space="preserve"> 14.</w:t>
      </w:r>
    </w:p>
    <w:p w:rsidRDefault="00DA6BC1" w:rsidP="00DA6BC1" w:rsidR="00DA6BC1">
      <w:pPr>
        <w:pStyle w:val="Bezproreda"/>
      </w:pPr>
    </w:p>
    <w:p w:rsidRDefault="00DA6BC1" w:rsidP="00DA6BC1" w:rsidR="00DA6BC1">
      <w:pPr>
        <w:pStyle w:val="Bezproreda"/>
      </w:pPr>
      <w:r>
        <w:tab/>
        <w:t>Slijedom svega naprijed navedenog odlučeno je kao u izreci rješenja.</w:t>
      </w:r>
    </w:p>
    <w:p w:rsidRDefault="00DA6BC1" w:rsidP="00DA6BC1" w:rsidR="00DA6BC1">
      <w:pPr>
        <w:rPr>
          <w:b/>
        </w:rPr>
      </w:pPr>
      <w:r>
        <w:t xml:space="preserve"> </w:t>
      </w:r>
    </w:p>
    <w:p w:rsidRDefault="00DA6BC1" w:rsidP="00DA6BC1" w:rsidR="00DA6BC1">
      <w:pPr>
        <w:pStyle w:val="Bezproreda"/>
      </w:pPr>
      <w:r>
        <w:tab/>
      </w:r>
      <w:r>
        <w:tab/>
      </w:r>
    </w:p>
    <w:p w:rsidRDefault="00DA6BC1" w:rsidP="00DA6BC1" w:rsidR="00DA6BC1">
      <w:pPr>
        <w:pStyle w:val="Bezproreda"/>
        <w:ind w:firstLine="708" w:left="1416"/>
      </w:pPr>
      <w:r>
        <w:t xml:space="preserve">U Splitu, </w:t>
      </w:r>
      <w:r w:rsidR="001E478B">
        <w:t>16</w:t>
      </w:r>
      <w:r>
        <w:t>.</w:t>
      </w:r>
      <w:r w:rsidR="001E478B">
        <w:t>listopada</w:t>
      </w:r>
      <w:r>
        <w:t xml:space="preserve">  2017. godine.</w:t>
      </w:r>
    </w:p>
    <w:p w:rsidRDefault="00DA6BC1" w:rsidP="00DA6BC1" w:rsidR="00DA6BC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DA6BC1" w:rsidP="00DA6BC1" w:rsidR="00DA6BC1">
      <w:pPr>
        <w:pStyle w:val="Bezproreda"/>
      </w:pPr>
    </w:p>
    <w:p w:rsidRDefault="00DA6BC1" w:rsidP="00DA6BC1" w:rsidR="00DA6BC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CB5B42">
        <w:t xml:space="preserve"> </w:t>
      </w:r>
    </w:p>
    <w:p w:rsidRDefault="00D977AC" w:rsidP="00DA6BC1" w:rsidR="00D977AC">
      <w:pPr>
        <w:pStyle w:val="Bezproreda"/>
      </w:pPr>
    </w:p>
    <w:p w:rsidRDefault="00DA6BC1" w:rsidP="00DA6BC1" w:rsidR="00DA6BC1">
      <w:pPr>
        <w:pStyle w:val="Bezproreda"/>
        <w:rPr>
          <w:lang w:eastAsia="ar-SA"/>
        </w:rPr>
      </w:pPr>
      <w:r>
        <w:t>Uputa o pravnom lijeku:</w:t>
      </w:r>
    </w:p>
    <w:p w:rsidRDefault="00DA6BC1" w:rsidP="00DA6BC1" w:rsidR="00DA6BC1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DA6BC1" w:rsidP="00DA6BC1" w:rsidR="00DA6BC1">
      <w:pPr>
        <w:pStyle w:val="Bezproreda"/>
      </w:pPr>
    </w:p>
    <w:p w:rsidRDefault="00DA6BC1" w:rsidP="00DA6BC1" w:rsidR="00DA6BC1">
      <w:pPr>
        <w:pStyle w:val="Bezproreda"/>
      </w:pPr>
      <w:r>
        <w:t>D N A :</w:t>
      </w:r>
    </w:p>
    <w:p w:rsidRDefault="00DA6BC1" w:rsidP="00DA6BC1" w:rsidR="00DA6BC1">
      <w:pPr>
        <w:pStyle w:val="Bezproreda"/>
      </w:pPr>
      <w:r>
        <w:t>-Stečajnom upravitelju</w:t>
      </w:r>
    </w:p>
    <w:p w:rsidRDefault="00DA6BC1" w:rsidP="00DA6BC1" w:rsidR="00DA6BC1">
      <w:pPr>
        <w:pStyle w:val="Bezproreda"/>
      </w:pPr>
      <w:r>
        <w:t>-Dužniku po punomoćniku</w:t>
      </w:r>
    </w:p>
    <w:p w:rsidRDefault="00DA6BC1" w:rsidP="00DA6BC1" w:rsidR="00DA6BC1">
      <w:pPr>
        <w:pStyle w:val="Bezproreda"/>
      </w:pPr>
      <w:r>
        <w:t>-Mrežna stranica e-oglasne ploče – 8 dana</w:t>
      </w:r>
    </w:p>
    <w:p w:rsidRDefault="00DA6BC1" w:rsidP="00DA6BC1" w:rsidR="00DA6BC1">
      <w:pPr>
        <w:pStyle w:val="Bezproreda"/>
      </w:pPr>
    </w:p>
    <w:p w:rsidRDefault="00DA6BC1" w:rsidP="00DA6BC1" w:rsidR="00DA6BC1">
      <w:pPr>
        <w:pStyle w:val="Bezproreda"/>
      </w:pPr>
    </w:p>
    <w:p w:rsidRDefault="00DA6BC1" w:rsidP="00DA6BC1" w:rsidR="00DA6BC1">
      <w:pPr>
        <w:pStyle w:val="Bezproreda"/>
      </w:pPr>
      <w:r>
        <w:tab/>
      </w:r>
    </w:p>
    <w:p w:rsidRDefault="00DA6BC1" w:rsidP="00DA6BC1" w:rsidR="00DA6BC1">
      <w:pPr>
        <w:pStyle w:val="Bezproreda"/>
      </w:pPr>
    </w:p>
    <w:p w:rsidRDefault="00DA6BC1" w:rsidP="00DA6BC1" w:rsidR="00DA6BC1">
      <w:pPr>
        <w:pStyle w:val="Bezproreda"/>
      </w:pPr>
    </w:p>
    <w:p w:rsidRDefault="00DA6BC1" w:rsidP="00DA6BC1" w:rsidR="00DA6BC1"/>
    <w:p w:rsidRDefault="00DA6BC1" w:rsidP="00DA6BC1" w:rsidR="00DA6BC1"/>
    <w:p w:rsidRDefault="00DA6BC1" w:rsidP="00DA6BC1" w:rsidR="00DA6BC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BC1"/>
    <w:rsid w:val="001E478B"/>
    <w:rsid w:val="00306106"/>
    <w:rsid w:val="006501E2"/>
    <w:rsid w:val="006D2123"/>
    <w:rsid w:val="00851FC5"/>
    <w:rsid w:val="00CB5B42"/>
    <w:rsid w:val="00D977AC"/>
    <w:rsid w:val="00DA6BC1"/>
    <w:rsid w:val="00F53219"/>
    <w:rsid w:val="00F9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6BC1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A6BC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A6BC1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A6BC1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A6BC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A6BC1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6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6B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1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1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1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1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6BC1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A6BC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A6BC1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A6BC1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A6BC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A6BC1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6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6B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1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1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1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1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89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60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ILLES HOUSE za građevinarstvo i turizam, društvo s ograničenom odgovornošću u stečaju zastupanog po punomoćniku Mijo Jeličić</izvorni_sadrzaj>
    <derivirana_varijabla naziv="DomainObject.Predmet.ProtustrankaFormated_1">  Stečajna masa iza ILLES HOUSE za građevinarstvo i turizam, društvo s ograničenom odgovornošću u stečaju zastupanog po punomoćniku Mijo Jeličić</derivirana_varijabla>
  </DomainObject.Predmet.ProtustrankaFormated>
  <DomainObject.Predmet.ProtustrankaFormatedOIB>
    <izvorni_sadrzaj>  Stečajna masa iza ILLES HOUSE za građevinarstvo i turizam, društvo s ograničenom odgovornošću u stečaju, OIB 89166682455 zastupanog po punomoćniku Mijo Jeličić</izvorni_sadrzaj>
    <derivirana_varijabla naziv="DomainObject.Predmet.ProtustrankaFormatedOIB_1">  Stečajna masa iza ILLES HOUSE za građevinarstvo i turizam, društvo s ograničenom odgovornošću u stečaju, OIB 89166682455 zastupanog po punomoćniku Mijo Jeličić</derivirana_varijabla>
  </DomainObject.Predmet.ProtustrankaFormatedOIB>
  <DomainObject.Predmet.ProtustrankaFormatedWithAdress>
    <izvorni_sadrzaj> Stečajna masa iza ILLES HOUSE za građevinarstvo i turizam, društvo s ograničenom odgovornošću u stečaju, Drniških žrtava 10, 22000 Šibenik zastupanog po punomoćniku Mijo Jeličić</izvorni_sadrzaj>
    <derivirana_varijabla naziv="DomainObject.Predmet.ProtustrankaFormatedWithAdress_1"> Stečajna masa iza ILLES HOUSE za građevinarstvo i turizam, društvo s ograničenom odgovornošću u stečaju, Drniških žrtava 10, 22000 Šibenik zastupanog po punomoćniku Mijo Jeličić</derivirana_varijabla>
  </DomainObject.Predmet.ProtustrankaFormatedWithAdress>
  <DomainObject.Predmet.ProtustrankaFormatedWithAdressOIB>
    <izvorni_sadrzaj> Stečajna masa iza ILLES HOUSE za građevinarstvo i turizam, društvo s ograničenom odgovornošću u stečaju, OIB 89166682455, Drniških žrtava 10, 22000 Šibenik zastupanog po punomoćniku Mijo Jeličić</izvorni_sadrzaj>
    <derivirana_varijabla naziv="DomainObject.Predmet.ProtustrankaFormatedWithAdressOIB_1"> Stečajna masa iza ILLES HOUSE za građevinarstvo i turizam, društvo s ograničenom odgovornošću u stečaju, OIB 89166682455, Drniških žrtava 10, 22000 Šibenik zastupanog po punomoćniku Mijo Jeličić</derivirana_varijabla>
  </DomainObject.Predmet.ProtustrankaFormatedWithAdressOIB>
  <DomainObject.Predmet.ProtustrankaWithAdress>
    <izvorni_sadrzaj>Stečajna masa iza ILLES HOUSE za građevinarstvo i turizam, društvo s ograničenom odgovornošću u stečaju Drniških žrtava 10, 22000 Šibenik</izvorni_sadrzaj>
    <derivirana_varijabla naziv="DomainObject.Predmet.ProtustrankaWithAdress_1">Stečajna masa iza ILLES HOUSE za građevinarstvo i turizam, društvo s ograničenom odgovornošću u stečaju Drniških žrtava 10, 22000 Šibenik</derivirana_varijabla>
  </DomainObject.Predmet.ProtustrankaWithAdress>
  <DomainObject.Predmet.ProtustrankaWith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WithAdressOIB_1">Stečajna masa iza ILLES HOUSE za građevinarstvo i turizam, društvo s ograničenom odgovornošću u stečaju, OIB 89166682455, Drniških žrtava 10, 22000 Šibenik</derivirana_varijabla>
  </DomainObject.Predmet.ProtustrankaWithAdressOIB>
  <DomainObject.Predmet.ProtustrankaNazivFormated>
    <izvorni_sadrzaj>Stečajna masa iza ILLES HOUSE za građevinarstvo i turizam, društvo s ograničenom odgovornošću u stečaju</izvorni_sadrzaj>
    <derivirana_varijabla naziv="DomainObject.Predmet.ProtustrankaNazivFormated_1">Stečajna masa iza ILLES HOUSE za građevinarstvo i turizam, društvo s ograničenom odgovornošću u stečaju</derivirana_varijabla>
  </DomainObject.Predmet.ProtustrankaNazivFormated>
  <DomainObject.Predmet.ProtustrankaNazivFormatedOIB>
    <izvorni_sadrzaj>Stečajna masa iza ILLES HOUSE za građevinarstvo i turizam, društvo s ograničenom odgovornošću u stečaju, OIB 89166682455</izvorni_sadrzaj>
    <derivirana_varijabla naziv="DomainObject.Predmet.ProtustrankaNazivFormatedOIB_1">Stečajna masa iza ILLES HOUSE za građevinarstvo i turizam, društvo s ograničenom odgovornošću u stečaju, OIB 89166682455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ILLES HOUSE za građevinarstvo i turizam, društvo s ograničenom odgovornošću u stečaju zastupanog po punomoćniku Mijo Jeličić</item>
    </izvorni_sadrzaj>
    <derivirana_varijabla naziv="DomainObject.Predmet.ProtuStrankaListFormated_1">
      <item>Stečajna masa iza ILLES HOUSE za građevinarstvo i turizam, društvo s ograničenom odgovornošću u stečaju zastupanog po punomoćniku Mijo Jeličić</item>
    </derivirana_varijabla>
  </DomainObject.Predmet.ProtuStrankaListFormated>
  <DomainObject.Predmet.ProtuStrankaListFormatedOIB>
    <izvorni_sadrzaj>
      <item>Stečajna masa iza ILLES HOUSE za građevinarstvo i turizam, društvo s ograničenom odgovornošću u stečaju, OIB 89166682455 zastupanog po punomoćniku Mijo Jeličić</item>
    </izvorni_sadrzaj>
    <derivirana_varijabla naziv="DomainObject.Predmet.ProtuStrankaListFormatedOIB_1">
      <item>Stečajna masa iza ILLES HOUSE za građevinarstvo i turizam, društvo s ograničenom odgovornošću u stečaju, OIB 89166682455 zastupanog po punomoćniku Mijo Jeličić</item>
    </derivirana_varijabla>
  </DomainObject.Predmet.ProtuStrankaListFormatedOIB>
  <DomainObject.Predmet.ProtuStrankaListFormatedWithAdress>
    <izvorni_sadrzaj>
      <item>Stečajna masa iza ILLES HOUSE za građevinarstvo i turizam, društvo s ograničenom odgovornošću u stečaju, Drniških žrtava 10, 22000 Šibenik zastupanog po punomoćniku Mijo Jeličić</item>
    </izvorni_sadrzaj>
    <derivirana_varijabla naziv="DomainObject.Predmet.ProtuStrankaListFormatedWithAdress_1">
      <item>Stečajna masa iza ILLES HOUSE za građevinarstvo i turizam, društvo s ograničenom odgovornošću u stečaju, Drniških žrtava 10, 22000 Šibenik zastupanog po punomoćniku Mijo Jeličić</item>
    </derivirana_varijabla>
  </DomainObject.Predmet.ProtuStrankaListFormatedWithAdress>
  <DomainObject.Predmet.ProtuStrankaListFormatedWithAdressOIB>
    <izvorni_sadrzaj>
      <item>Stečajna masa iza ILLES HOUSE za građevinarstvo i turizam, društvo s ograničenom odgovornošću u stečaju, OIB 89166682455, Drniških žrtava 10, 22000 Šibenik zastupanog po punomoćniku Mijo Jeličić</item>
    </izvorni_sadrzaj>
    <derivirana_varijabla naziv="DomainObject.Predmet.ProtuStrankaListFormatedWithAdressOIB_1">
      <item>Stečajna masa iza ILLES HOUSE za građevinarstvo i turizam, društvo s ograničenom odgovornošću u stečaju, OIB 89166682455, Drniških žrtava 10, 22000 Šibenik zastupanog po punomoćniku Mijo Jeličić</item>
    </derivirana_varijabla>
  </DomainObject.Predmet.ProtuStrankaListFormatedWithAdressOIB>
  <DomainObject.Predmet.ProtuStrankaListNazivFormated>
    <izvorni_sadrzaj>
      <item>Stečajna masa iza ILLES HOUSE za građevinarstvo i turizam, društvo s ograničenom odgovornošću u stečaju</item>
    </izvorni_sadrzaj>
    <derivirana_varijabla naziv="DomainObject.Predmet.ProtuStrankaListNazivFormated_1">
      <item>Stečajna masa iza ILLES HOUSE za građevinarstvo i turizam, društvo s ograničenom odgovornošću u stečaju</item>
    </derivirana_varijabla>
  </DomainObject.Predmet.ProtuStrankaListNazivFormated>
  <DomainObject.Predmet.ProtuStrankaListNazivFormatedOIB>
    <izvorni_sadrzaj>
      <item>Stečajna masa iza ILLES HOUSE za građevinarstvo i turizam, društvo s ograničenom odgovornošću u stečaju, OIB 89166682455</item>
    </izvorni_sadrzaj>
    <derivirana_varijabla naziv="DomainObject.Predmet.ProtuStrankaListNazivFormatedOIB_1">
      <item>Stečajna masa iza ILLES HOUSE za građevinarstvo i turizam, društvo s ograničenom odgovornošću u stečaju, OIB 89166682455</item>
    </derivirana_varijabla>
  </DomainObject.Predmet.ProtuStrankaListNazivFormatedOIB>
  <DomainObject.Predmet.OstaliListFormated>
    <izvorni_sadrzaj>
      <item>Mijo Jeličić punomoćnik sudionika u postupku Stečajna masa iza ILLES HOUSE za građevinarstvo i turizam, društvo s ograničenom odgovornošću u stečaju</item>
    </izvorni_sadrzaj>
    <derivirana_varijabla naziv="DomainObject.Predmet.OstaliListFormated_1">
      <item>Mijo Jeličić punomoćnik sudionika u postupku Stečajna masa iza ILLES HOUSE za građevinarstvo i turizam, društvo s ograničenom odgovornošću u stečaju</item>
    </derivirana_varijabla>
  </DomainObject.Predmet.OstaliListFormated>
  <DomainObject.Predmet.OstaliListFormatedOIB>
    <izvorni_sadrzaj>
      <item>Mijo Jeličić, OIB 71855290129 punomoćnik sudionika u postupku Stečajna masa iza ILLES HOUSE za građevinarstvo i turizam, društvo s ograničenom odgovornošću u stečaju</item>
    </izvorni_sadrzaj>
    <derivirana_varijabla naziv="DomainObject.Predmet.OstaliListFormatedOIB_1">
      <item>Mijo Jeličić, OIB 71855290129 punomoćnik sudionika u postupku Stečajna masa iza ILLES HOUSE za građevinarstvo i turizam, društvo s ograničenom odgovornošću u stečaju</item>
    </derivirana_varijabla>
  </DomainObject.Predmet.OstaliListFormatedOIB>
  <DomainObject.Predmet.OstaliListFormatedWithAdress>
    <izvorni_sadrzaj>
      <item>Mijo Jeličić,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_1">
      <item>Mijo Jeličić, Kliška 29., 21000 Split punomoćnik sudionika u postupku Stečajna masa iza ILLES HOUSE za građevinarstvo i turizam, društvo s ograničenom odgovornošću u stečaju</item>
    </derivirana_varijabla>
  </DomainObject.Predmet.OstaliListFormatedWithAdress>
  <DomainObject.Predmet.OstaliListFormatedWithAdressOIB>
    <izvorni_sadrzaj>
      <item>Mijo Jeličić, OIB 71855290129,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OIB_1">
      <item>Mijo Jeličić, OIB 71855290129, Kliška 29., 21000 Split punomoćnik sudionika u postupku Stečajna masa iza ILLES HOUSE za građevinarstvo i turizam, društvo s ograničenom odgovornošću u stečaju</item>
    </derivirana_varijabla>
  </DomainObject.Predmet.OstaliListFormatedWithAdressOIB>
  <DomainObject.Predmet.OstaliListNazivFormated>
    <izvorni_sadrzaj>
      <item>Mijo Jeličić</item>
    </izvorni_sadrzaj>
    <derivirana_varijabla naziv="DomainObject.Predmet.OstaliListNazivFormated_1">
      <item>Mijo Jeličić</item>
    </derivirana_varijabla>
  </DomainObject.Predmet.OstaliListNazivFormated>
  <DomainObject.Predmet.OstaliListNazivFormatedOIB>
    <izvorni_sadrzaj>
      <item>Mijo Jeličić, OIB 71855290129</item>
    </izvorni_sadrzaj>
    <derivirana_varijabla naziv="DomainObject.Predmet.OstaliListNazivFormatedOIB_1"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ILLES HOUSE za građevinarstvo i turizam, društvo s ograničenom odgovornošću u stečaju</izvorni_sadrzaj>
    <derivirana_varijabla naziv="DomainObject.Predmet.ProtustrankaIDrugi_1">Stečajna masa iza ILLES HOUSE za građevinarstvo i turizam,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IDrugiAdressOIB_1">Stečajna masa iza ILLES HOUSE za građevinarstvo i turizam, društvo s ograničenom odgovornošću u stečaju, OIB 89166682455,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St-595/2017-16</izvorni_sadrzaj>
    <derivirana_varijabla naziv="DomainObject.Predmet.OdlukaRjesenje.Oznaka_1">St-595/2017-16</derivirana_varijabla>
  </DomainObject.Predmet.OdlukaRjesenje.Oznaka>
  <DomainObject.Predmet.SudioniciListNaziv>
    <izvorni_sadrzaj>
      <item>Stečajna masa iza ILLES HOUSE za građevinarstvo i turizam, društvo s ograničenom odgovornošću u stečaju</item>
      <item>FINANCIJSKA AGENCIJA, RC SPLIT</item>
      <item>Mijo Jeličić</item>
    </izvorni_sadrzaj>
    <derivirana_varijabla naziv="DomainObject.Predmet.SudioniciListNaziv_1">
      <item>Stečajna masa iza ILLES HOUSE za građevinarstvo i turizam, društvo s ograničenom odgovornošću u stečaju</item>
      <item>FINANCIJSKA AGENCIJA, RC SPLIT</item>
      <item>Mijo Jeličić</item>
    </derivirana_varijabla>
  </DomainObject.Predmet.SudioniciListNaziv>
  <DomainObject.Predmet.SudioniciListAdressOIB>
    <izvorni_sadrzaj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izvorni_sadrzaj>
    <derivirana_varijabla naziv="DomainObject.Predmet.SudioniciListAdressOIB_1"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89166682455</item>
      <item>, OIB 85821130368</item>
      <item>, OIB 71855290129</item>
    </izvorni_sadrzaj>
    <derivirana_varijabla naziv="DomainObject.Predmet.SudioniciListNazivOIB_1">
      <item>, OIB 89166682455</item>
      <item>, OIB 85821130368</item>
      <item>, OIB 71855290129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707</properties:Words>
  <properties:Characters>3953</properties:Characters>
  <properties:Lines>100</properties:Lines>
  <properties:Paragraphs>28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2017-10-06T10:31:00Z</dcterms:created>
  <dc:creator>Velimir Vuković</dc:creator>
  <cp:lastModifiedBy>Velimir Vuković</cp:lastModifiedBy>
  <cp:lastPrinted>2017-10-16T05:34:00Z</cp:lastPrinted>
  <dcterms:modified xmlns:xsi="http://www.w3.org/2001/XMLSchema-instance" xsi:type="dcterms:W3CDTF">2017-10-16T05:35:00Z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