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1c38" w14:paraId="d141c38" w:rsidRDefault="00D16393" w:rsidP="00D16393" w:rsidR="00D16393" w:rsidRPr="007055E6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055E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7055E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7055E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7055E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1214B" w:rsidRPr="007055E6">
        <w:rPr>
          <w:rFonts w:hAnsi="Times New Roman" w:ascii="Times New Roman"/>
          <w:color w:val="auto"/>
          <w:sz w:val="24"/>
          <w:szCs w:val="24"/>
          <w:lang w:val="hr-HR"/>
        </w:rPr>
        <w:t>3190/16-</w:t>
      </w:r>
      <w:r w:rsidR="006606C1" w:rsidRPr="007055E6">
        <w:rPr>
          <w:rFonts w:hAnsi="Times New Roman" w:ascii="Times New Roman"/>
          <w:color w:val="auto"/>
          <w:sz w:val="24"/>
          <w:szCs w:val="24"/>
          <w:lang w:val="hr-HR"/>
        </w:rPr>
        <w:t>28</w:t>
      </w:r>
    </w:p>
    <w:p w:rsidRDefault="001B3F38" w:rsidP="001B3F38" w:rsidR="001B3F38" w:rsidRPr="007055E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7055E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7055E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7055E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7055E6">
      <w:pPr>
        <w:pStyle w:val="Tijeloteksta-uvlaka2"/>
        <w:ind w:firstLine="0"/>
        <w:rPr>
          <w:szCs w:val="24"/>
        </w:rPr>
      </w:pPr>
      <w:r w:rsidRPr="007055E6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7055E6">
        <w:rPr>
          <w:szCs w:val="24"/>
        </w:rPr>
        <w:t>pretpostavki</w:t>
      </w:r>
      <w:r w:rsidRPr="007055E6">
        <w:rPr>
          <w:szCs w:val="24"/>
        </w:rPr>
        <w:t xml:space="preserve"> za otvaranje stečajnog postupka nad dužnikom</w:t>
      </w:r>
      <w:r w:rsidR="00BF549B" w:rsidRPr="007055E6">
        <w:rPr>
          <w:szCs w:val="24"/>
        </w:rPr>
        <w:t xml:space="preserve"> </w:t>
      </w:r>
      <w:r w:rsidR="00535F57" w:rsidRPr="007055E6">
        <w:rPr>
          <w:szCs w:val="24"/>
        </w:rPr>
        <w:t xml:space="preserve"> </w:t>
      </w:r>
      <w:r w:rsidR="0071214B" w:rsidRPr="007055E6">
        <w:rPr>
          <w:szCs w:val="24"/>
        </w:rPr>
        <w:t>LANCUN d. o. o.,  Jasenovac, Hrvatskih branitelja bb, OIB 58819599717</w:t>
      </w:r>
      <w:r w:rsidR="00BF549B" w:rsidRPr="007055E6">
        <w:rPr>
          <w:szCs w:val="24"/>
        </w:rPr>
        <w:t>,</w:t>
      </w:r>
      <w:r w:rsidR="00260038" w:rsidRPr="007055E6">
        <w:rPr>
          <w:szCs w:val="24"/>
        </w:rPr>
        <w:t xml:space="preserve"> 18</w:t>
      </w:r>
      <w:r w:rsidRPr="007055E6">
        <w:rPr>
          <w:szCs w:val="24"/>
        </w:rPr>
        <w:t>. kolovoza 2017.</w:t>
      </w:r>
    </w:p>
    <w:p w:rsidRDefault="002C1868" w:rsidP="00E2213A" w:rsidR="002C1868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055E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7055E6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055E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7055E6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606C1" w:rsidRPr="007055E6">
        <w:rPr>
          <w:rFonts w:hAnsi="Times New Roman" w:ascii="Times New Roman"/>
          <w:color w:val="auto"/>
          <w:sz w:val="24"/>
          <w:szCs w:val="24"/>
        </w:rPr>
        <w:t>LANCUN d. o. o.,  Jasenovac, Hrvatskih branitelja bb, OIB 58819599717</w:t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7055E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82466" w:rsidRPr="007055E6">
        <w:rPr>
          <w:rFonts w:hAnsi="Times New Roman" w:ascii="Times New Roman"/>
          <w:color w:val="auto"/>
          <w:sz w:val="24"/>
          <w:szCs w:val="24"/>
          <w:lang w:val="hr-HR"/>
        </w:rPr>
        <w:t>Snježana Drenški, Samobor, Sunčani put 8, OIB 91456479037.</w:t>
      </w:r>
    </w:p>
    <w:p w:rsidRDefault="00E2213A" w:rsidP="00E2213A" w:rsidR="00E2213A" w:rsidRPr="007055E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606C1" w:rsidRPr="007055E6">
        <w:rPr>
          <w:rFonts w:hAnsi="Times New Roman" w:ascii="Times New Roman"/>
          <w:color w:val="auto"/>
          <w:sz w:val="24"/>
          <w:szCs w:val="24"/>
        </w:rPr>
        <w:t>LANCUN d. o. o.,  Jasenovac, Hrvatskih branitelja bb, OIB 58819599717</w:t>
      </w:r>
      <w:r w:rsidR="002C1868" w:rsidRPr="007055E6">
        <w:rPr>
          <w:rFonts w:hAnsi="Times New Roman" w:ascii="Times New Roman"/>
          <w:color w:val="auto"/>
          <w:sz w:val="24"/>
          <w:szCs w:val="24"/>
        </w:rPr>
        <w:t>.</w:t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7055E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055E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7055E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A0170" w:rsidP="003A0170" w:rsidR="003A0170" w:rsidRPr="007055E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30. ožujka 2016. prijedlog za otvaranje stečajnog postupka nad gore navedenom pravnom osobom.</w:t>
      </w:r>
    </w:p>
    <w:p w:rsidRDefault="003A0170" w:rsidP="003A0170" w:rsidR="003A0170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693 dana u ukupnom iznosu od 41.021,53 kn.</w:t>
      </w:r>
    </w:p>
    <w:p w:rsidRDefault="003A0170" w:rsidP="003A0170" w:rsidR="003A0170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A0170" w:rsidP="003A0170" w:rsidR="003A0170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22. travnja 2016.</w:t>
      </w:r>
    </w:p>
    <w:p w:rsidRDefault="00937537" w:rsidP="003A0170" w:rsidR="003A0170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A0170" w:rsidRPr="007055E6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St-3190/16-6 od 19. prosinca 2016. pokrenut prethodni postupak radi utvrđivanja uvjeta za otvaranje stečajnog postupka.</w:t>
      </w:r>
    </w:p>
    <w:p w:rsidRDefault="00E2213A" w:rsidP="00A25D2D" w:rsidR="00E2213A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1A26AC" w:rsidP="001A26AC" w:rsidR="001A26AC" w:rsidRPr="007055E6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5. travnja 2017., nije pristupio zakonski zastupnik dužnika niti je postupio po nalogu suda.</w:t>
      </w:r>
    </w:p>
    <w:p w:rsidRDefault="001A26AC" w:rsidP="00F858BF" w:rsidR="00F858BF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23. prosinca 2016. proizlazi da dužnik ima evidentirane neizvršene osnove za plaćanje u neprekinutom razdoblju od 693 dana u iznosu od 41.021,53 kn.</w:t>
      </w:r>
    </w:p>
    <w:p w:rsidRDefault="00E2213A" w:rsidP="00E2213A" w:rsidR="00E2213A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1A26AC"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29. </w:t>
      </w:r>
      <w:r w:rsidR="00826B49" w:rsidRPr="007055E6">
        <w:rPr>
          <w:rFonts w:hAnsi="Times New Roman" w:ascii="Times New Roman"/>
          <w:color w:val="auto"/>
          <w:sz w:val="24"/>
          <w:szCs w:val="24"/>
          <w:lang w:val="hr-HR"/>
        </w:rPr>
        <w:t>svibnja</w:t>
      </w:r>
      <w:r w:rsidR="002D3AC5"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7055E6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 w:rsidRPr="007055E6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7055E6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1A26AC" w:rsidRPr="007055E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826B49" w:rsidRPr="007055E6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1A26AC" w:rsidRPr="007055E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826B49" w:rsidRPr="007055E6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7055E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7055E6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0B90" w:rsidRPr="007055E6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2D3AC5" w:rsidRPr="007055E6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7055E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055E6"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55E6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7055E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055E6" w:rsidP="00AB7A2F" w:rsidR="007055E6" w:rsidRPr="007055E6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55E6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055E6" w:rsidP="00995CE9" w:rsidR="007055E6" w:rsidRPr="007055E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055E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55E6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D16393" w:rsidP="00D16393" w:rsidR="00D16393" w:rsidRPr="007055E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7055E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7055E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7055E6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055E6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606C1">
      <w:rPr>
        <w:rFonts w:hAnsi="Verdana" w:ascii="Verdana"/>
        <w:color w:val="auto"/>
        <w:sz w:val="22"/>
        <w:szCs w:val="22"/>
      </w:rPr>
      <w:t>3190</w:t>
    </w:r>
    <w:r w:rsidR="005E72B0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A26AC"/>
    <w:rsid w:val="001B0069"/>
    <w:rsid w:val="001B3F38"/>
    <w:rsid w:val="001B65DC"/>
    <w:rsid w:val="001D17FE"/>
    <w:rsid w:val="001D3361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A0170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17A1"/>
    <w:rsid w:val="004C3B7F"/>
    <w:rsid w:val="004D01A9"/>
    <w:rsid w:val="004D1CCC"/>
    <w:rsid w:val="004D24C9"/>
    <w:rsid w:val="004E5220"/>
    <w:rsid w:val="004F487A"/>
    <w:rsid w:val="00504408"/>
    <w:rsid w:val="00517EC7"/>
    <w:rsid w:val="00520A1F"/>
    <w:rsid w:val="00535356"/>
    <w:rsid w:val="00535F57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E72B0"/>
    <w:rsid w:val="005F04F8"/>
    <w:rsid w:val="005F189F"/>
    <w:rsid w:val="005F4697"/>
    <w:rsid w:val="005F4CAA"/>
    <w:rsid w:val="006031BB"/>
    <w:rsid w:val="006110CC"/>
    <w:rsid w:val="00617CED"/>
    <w:rsid w:val="006248E6"/>
    <w:rsid w:val="0063473C"/>
    <w:rsid w:val="00636B03"/>
    <w:rsid w:val="00642D18"/>
    <w:rsid w:val="00656D79"/>
    <w:rsid w:val="006606C1"/>
    <w:rsid w:val="006842AB"/>
    <w:rsid w:val="00697D8A"/>
    <w:rsid w:val="006B11E6"/>
    <w:rsid w:val="006C0B56"/>
    <w:rsid w:val="006D11F7"/>
    <w:rsid w:val="006D1AF1"/>
    <w:rsid w:val="006D52DA"/>
    <w:rsid w:val="006D65F6"/>
    <w:rsid w:val="006D6C0A"/>
    <w:rsid w:val="006E79C5"/>
    <w:rsid w:val="007055E6"/>
    <w:rsid w:val="007062EF"/>
    <w:rsid w:val="00706C10"/>
    <w:rsid w:val="00706C7D"/>
    <w:rsid w:val="0071214B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A680E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26B49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030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3CA7"/>
    <w:rsid w:val="00955CDB"/>
    <w:rsid w:val="009637AD"/>
    <w:rsid w:val="0096639A"/>
    <w:rsid w:val="00966A94"/>
    <w:rsid w:val="00996EF4"/>
    <w:rsid w:val="009B4315"/>
    <w:rsid w:val="009C7492"/>
    <w:rsid w:val="009D0686"/>
    <w:rsid w:val="009D1236"/>
    <w:rsid w:val="00A00BDA"/>
    <w:rsid w:val="00A05899"/>
    <w:rsid w:val="00A07C62"/>
    <w:rsid w:val="00A125ED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05E2A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2466"/>
    <w:rsid w:val="00B84D3B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BE6933"/>
    <w:rsid w:val="00BF549B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1258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4C58"/>
    <w:rsid w:val="00D154E9"/>
    <w:rsid w:val="00D16393"/>
    <w:rsid w:val="00D217B4"/>
    <w:rsid w:val="00D27911"/>
    <w:rsid w:val="00D35F91"/>
    <w:rsid w:val="00D56F24"/>
    <w:rsid w:val="00D579C8"/>
    <w:rsid w:val="00D70087"/>
    <w:rsid w:val="00D7205D"/>
    <w:rsid w:val="00D72B53"/>
    <w:rsid w:val="00D85964"/>
    <w:rsid w:val="00D87307"/>
    <w:rsid w:val="00DA14DE"/>
    <w:rsid w:val="00DB02AD"/>
    <w:rsid w:val="00DB6C83"/>
    <w:rsid w:val="00DB6FFE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577B9"/>
    <w:rsid w:val="00E66F02"/>
    <w:rsid w:val="00EB45A0"/>
    <w:rsid w:val="00EB4FB3"/>
    <w:rsid w:val="00EC515F"/>
    <w:rsid w:val="00ED1CC8"/>
    <w:rsid w:val="00ED5F35"/>
    <w:rsid w:val="00EE0EB8"/>
    <w:rsid w:val="00EE5873"/>
    <w:rsid w:val="00F13953"/>
    <w:rsid w:val="00F44270"/>
    <w:rsid w:val="00F4760E"/>
    <w:rsid w:val="00F517D6"/>
    <w:rsid w:val="00F52BBF"/>
    <w:rsid w:val="00F62958"/>
    <w:rsid w:val="00F651B1"/>
    <w:rsid w:val="00F732BE"/>
    <w:rsid w:val="00F77357"/>
    <w:rsid w:val="00F80A55"/>
    <w:rsid w:val="00F8225D"/>
    <w:rsid w:val="00F858BF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5E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5E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5E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5E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5E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5E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5E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5E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4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6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91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95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08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49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4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04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8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732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4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45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19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54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2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3190</izvorni_sadrzaj>
    <derivirana_varijabla naziv="DomainObject.Predmet.Broj_1">3190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St-3190/2016</izvorni_sadrzaj>
    <derivirana_varijabla naziv="DomainObject.Predmet.OznakaBroj_1">St-3190/2016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LANCUN d.o.o.</izvorni_sadrzaj>
    <derivirana_varijabla naziv="DomainObject.Predmet.ProtustrankaFormated_1">  LANCUN d.o.o.</derivirana_varijabla>
  </DomainObject.Predmet.ProtustrankaFormated>
  <DomainObject.Predmet.ProtustrankaFormatedOIB>
    <izvorni_sadrzaj>  LANCUN d.o.o., OIB 58819599717</izvorni_sadrzaj>
    <derivirana_varijabla naziv="DomainObject.Predmet.ProtustrankaFormatedOIB_1">  LANCUN d.o.o., OIB 58819599717</derivirana_varijabla>
  </DomainObject.Predmet.ProtustrankaFormatedOIB>
  <DomainObject.Predmet.ProtustrankaFormatedWithAdress>
    <izvorni_sadrzaj> LANCUN d.o.o., Hrvatskih branitelja/bb, 44324 Jasenovac</izvorni_sadrzaj>
    <derivirana_varijabla naziv="DomainObject.Predmet.ProtustrankaFormatedWithAdress_1"> LANCUN d.o.o., Hrvatskih branitelja/bb, 44324 Jasenovac</derivirana_varijabla>
  </DomainObject.Predmet.ProtustrankaFormatedWithAdress>
  <DomainObject.Predmet.ProtustrankaFormatedWithAdressOIB>
    <izvorni_sadrzaj> LANCUN d.o.o., OIB 58819599717, Hrvatskih branitelja/bb, 44324 Jasenovac</izvorni_sadrzaj>
    <derivirana_varijabla naziv="DomainObject.Predmet.ProtustrankaFormatedWithAdressOIB_1"> LANCUN d.o.o., OIB 58819599717, Hrvatskih branitelja/bb, 44324 Jasenovac</derivirana_varijabla>
  </DomainObject.Predmet.ProtustrankaFormatedWithAdressOIB>
  <DomainObject.Predmet.ProtustrankaWithAdress>
    <izvorni_sadrzaj>LANCUN d.o.o. Hrvatskih branitelja/bb, 44324 Jasenovac</izvorni_sadrzaj>
    <derivirana_varijabla naziv="DomainObject.Predmet.ProtustrankaWithAdress_1">LANCUN d.o.o. Hrvatskih branitelja/bb, 44324 Jasenovac</derivirana_varijabla>
  </DomainObject.Predmet.ProtustrankaWithAdress>
  <DomainObject.Predmet.ProtustrankaWithAdressOIB>
    <izvorni_sadrzaj>LANCUN d.o.o., OIB 58819599717, Hrvatskih branitelja/bb, 44324 Jasenovac</izvorni_sadrzaj>
    <derivirana_varijabla naziv="DomainObject.Predmet.ProtustrankaWithAdressOIB_1">LANCUN d.o.o., OIB 58819599717, Hrvatskih branitelja/bb, 44324 Jasenovac</derivirana_varijabla>
  </DomainObject.Predmet.ProtustrankaWithAdressOIB>
  <DomainObject.Predmet.ProtustrankaNazivFormated>
    <izvorni_sadrzaj>LANCUN d.o.o.</izvorni_sadrzaj>
    <derivirana_varijabla naziv="DomainObject.Predmet.ProtustrankaNazivFormated_1">LANCUN d.o.o.</derivirana_varijabla>
  </DomainObject.Predmet.ProtustrankaNazivFormated>
  <DomainObject.Predmet.ProtustrankaNazivFormatedOIB>
    <izvorni_sadrzaj>LANCUN d.o.o., OIB 58819599717</izvorni_sadrzaj>
    <derivirana_varijabla naziv="DomainObject.Predmet.ProtustrankaNazivFormatedOIB_1">LANCUN d.o.o., OIB 58819599717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Aljoša Dimić; vjerovnici</izvorni_sadrzaj>
    <derivirana_varijabla naziv="DomainObject.Predmet.StrankaFormated_1">  FINA Regionalni centar Zagreb; Aljoša Dimić; vjerovnici</derivirana_varijabla>
  </DomainObject.Predmet.StrankaFormated>
  <DomainObject.Predmet.StrankaFormatedOIB>
    <izvorni_sadrzaj>  FINA Regionalni centar Zagreb, OIB 85821130368; Aljoša Dimić, OIB 44379485140; vjerovnici</izvorni_sadrzaj>
    <derivirana_varijabla naziv="DomainObject.Predmet.StrankaFormatedOIB_1">  FINA Regionalni centar Zagreb, OIB 85821130368; Aljoša Dimić, OIB 44379485140; vjerovnici</derivirana_varijabla>
  </DomainObject.Predmet.StrankaFormatedOIB>
  <DomainObject.Predmet.StrankaFormatedWithAdress>
    <izvorni_sadrzaj> FINA Regionalni centar Zagreb, Trg svibanjskih žrtava 1995. br. 1, 10000 Zagreb; Aljoša Dimić, Odranska 8, 44000 Sisak; vjerovnici</izvorni_sadrzaj>
    <derivirana_varijabla naziv="DomainObject.Predmet.StrankaFormatedWithAdress_1"> FINA Regionalni centar Zagreb, Trg svibanjskih žrtava 1995. br. 1, 10000 Zagreb; Aljoša Dimić, Odranska 8, 44000 Sisak; vjerovnici</derivirana_varijabla>
  </DomainObject.Predmet.StrankaFormatedWithAdress>
  <DomainObject.Predmet.StrankaFormatedWithAdressOIB>
    <izvorni_sadrzaj> FINA Regionalni centar Zagreb, OIB 85821130368, Trg svibanjskih žrtava 1995. br. 1, 10000 Zagreb; Aljoša Dimić, OIB 44379485140, Odranska 8, 44000 Sisak; vjerovnici</izvorni_sadrzaj>
    <derivirana_varijabla naziv="DomainObject.Predmet.StrankaFormatedWithAdressOIB_1"> FINA Regionalni centar Zagreb, OIB 85821130368, Trg svibanjskih žrtava 1995. br. 1, 10000 Zagreb; Aljoša Dimić, OIB 44379485140, Odranska 8, 44000 Sisak; vjerovnici</derivirana_varijabla>
  </DomainObject.Predmet.StrankaFormatedWithAdressOIB>
  <DomainObject.Predmet.StrankaWithAdress>
    <izvorni_sadrzaj>FINA Regionalni centar Zagreb Trg svibanjskih žrtava 1995. br. 1,10000 Zagreb,Aljoša Dimić Odranska 8,44000 Sisak,vjerovnici </izvorni_sadrzaj>
    <derivirana_varijabla naziv="DomainObject.Predmet.StrankaWithAdress_1">FINA Regionalni centar Zagreb Trg svibanjskih žrtava 1995. br. 1,10000 Zagreb,Aljoša Dimić Odranska 8,44000 Sisak,vjerovnici </derivirana_varijabla>
  </DomainObject.Predmet.StrankaWithAdress>
  <DomainObject.Predmet.StrankaWithAdressOIB>
    <izvorni_sadrzaj>FINA Regionalni centar Zagreb, OIB 85821130368, Trg svibanjskih žrtava 1995. br. 1,10000 Zagreb,Aljoša Dimić, OIB 44379485140, Odranska 8,44000 Sisak,vjerovnici</izvorni_sadrzaj>
    <derivirana_varijabla naziv="DomainObject.Predmet.StrankaWithAdressOIB_1">FINA Regionalni centar Zagreb, OIB 85821130368, Trg svibanjskih žrtava 1995. br. 1,10000 Zagreb,Aljoša Dimić, OIB 44379485140, Odranska 8,44000 Sisak,vjerovnici</derivirana_varijabla>
  </DomainObject.Predmet.StrankaWithAdressOIB>
  <DomainObject.Predmet.StrankaNazivFormated>
    <izvorni_sadrzaj>FINA Regionalni centar Zagreb,Aljoša Dimić,vjerovnici</izvorni_sadrzaj>
    <derivirana_varijabla naziv="DomainObject.Predmet.StrankaNazivFormated_1">FINA Regionalni centar Zagreb,Aljoša Dimić,vjerovnici</derivirana_varijabla>
  </DomainObject.Predmet.StrankaNazivFormated>
  <DomainObject.Predmet.StrankaNazivFormatedOIB>
    <izvorni_sadrzaj>FINA Regionalni centar Zagreb, OIB 85821130368,Aljoša Dimić, OIB 44379485140,vjerovnici</izvorni_sadrzaj>
    <derivirana_varijabla naziv="DomainObject.Predmet.StrankaNazivFormatedOIB_1">FINA Regionalni centar Zagreb, OIB 85821130368,Aljoša Dimić, OIB 44379485140,vjerovnici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Aljoša Dimić</item>
      <item>vjerovnici</item>
    </izvorni_sadrzaj>
    <derivirana_varijabla naziv="DomainObject.Predmet.StrankaListFormated_1">
      <item>FINA Regionalni centar Zagreb</item>
      <item>Aljoša Dimić</item>
      <item>vjerovnici</item>
    </derivirana_varijabla>
  </DomainObject.Predmet.StrankaListFormated>
  <DomainObject.Predmet.StrankaListFormatedOIB>
    <izvorni_sadrzaj>
      <item>FINA Regionalni centar Zagreb, OIB 85821130368</item>
      <item>Aljoša Dimić, OIB 44379485140</item>
      <item>vjerovnici</item>
    </izvorni_sadrzaj>
    <derivirana_varijabla naziv="DomainObject.Predmet.StrankaListFormatedOIB_1">
      <item>FINA Regionalni centar Zagreb, OIB 85821130368</item>
      <item>Aljoša Dimić, OIB 44379485140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Aljoša Dimić, Odranska 8, 44000 Sisak</item>
      <item>vjerovnici</item>
    </izvorni_sadrzaj>
    <derivirana_varijabla naziv="DomainObject.Predmet.StrankaListFormatedWithAdress_1">
      <item>FINA Regionalni centar Zagreb, Trg svibanjskih žrtava 1995. br. 1, 10000 Zagreb</item>
      <item>Aljoša Dimić, Odranska 8,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Aljoša Dimić, OIB 44379485140, Odranska 8,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Aljoša Dimić, OIB 44379485140, Odranska 8, 44000 Sisak</item>
      <item>vjerovnici</item>
    </derivirana_varijabla>
  </DomainObject.Predmet.StrankaListFormatedWithAdressOIB>
  <DomainObject.Predmet.StrankaListNazivFormated>
    <izvorni_sadrzaj>
      <item>FINA Regionalni centar Zagreb</item>
      <item>Aljoša Dimić</item>
      <item>vjerovnici</item>
    </izvorni_sadrzaj>
    <derivirana_varijabla naziv="DomainObject.Predmet.StrankaListNazivFormated_1">
      <item>FINA Regionalni centar Zagreb</item>
      <item>Aljoša Dimić</item>
      <item>vjerovnici</item>
    </derivirana_varijabla>
  </DomainObject.Predmet.StrankaListNazivFormated>
  <DomainObject.Predmet.StrankaListNazivFormatedOIB>
    <izvorni_sadrzaj>
      <item>FINA Regionalni centar Zagreb, OIB 85821130368</item>
      <item>Aljoša Dimić, OIB 44379485140</item>
      <item>vjerovnici</item>
    </izvorni_sadrzaj>
    <derivirana_varijabla naziv="DomainObject.Predmet.StrankaListNazivFormatedOIB_1">
      <item>FINA Regionalni centar Zagreb, OIB 85821130368</item>
      <item>Aljoša Dimić, OIB 44379485140</item>
      <item>vjerovnici</item>
    </derivirana_varijabla>
  </DomainObject.Predmet.StrankaListNazivFormatedOIB>
  <DomainObject.Predmet.ProtuStrankaListFormated>
    <izvorni_sadrzaj>
      <item>LANCUN d.o.o.</item>
    </izvorni_sadrzaj>
    <derivirana_varijabla naziv="DomainObject.Predmet.ProtuStrankaListFormated_1">
      <item>LANCUN d.o.o.</item>
    </derivirana_varijabla>
  </DomainObject.Predmet.ProtuStrankaListFormated>
  <DomainObject.Predmet.ProtuStrankaListFormatedOIB>
    <izvorni_sadrzaj>
      <item>LANCUN d.o.o., OIB 58819599717</item>
    </izvorni_sadrzaj>
    <derivirana_varijabla naziv="DomainObject.Predmet.ProtuStrankaListFormatedOIB_1">
      <item>LANCUN d.o.o., OIB 58819599717</item>
    </derivirana_varijabla>
  </DomainObject.Predmet.ProtuStrankaListFormatedOIB>
  <DomainObject.Predmet.ProtuStrankaListFormatedWithAdress>
    <izvorni_sadrzaj>
      <item>LANCUN d.o.o., Hrvatskih branitelja/bb, 44324 Jasenovac</item>
    </izvorni_sadrzaj>
    <derivirana_varijabla naziv="DomainObject.Predmet.ProtuStrankaListFormatedWithAdress_1">
      <item>LANCUN d.o.o., Hrvatskih branitelja/bb, 44324 Jasenovac</item>
    </derivirana_varijabla>
  </DomainObject.Predmet.ProtuStrankaListFormatedWithAdress>
  <DomainObject.Predmet.ProtuStrankaListFormatedWithAdressOIB>
    <izvorni_sadrzaj>
      <item>LANCUN d.o.o., OIB 58819599717, Hrvatskih branitelja/bb, 44324 Jasenovac</item>
    </izvorni_sadrzaj>
    <derivirana_varijabla naziv="DomainObject.Predmet.ProtuStrankaListFormatedWithAdressOIB_1">
      <item>LANCUN d.o.o., OIB 58819599717, Hrvatskih branitelja/bb, 44324 Jasenovac</item>
    </derivirana_varijabla>
  </DomainObject.Predmet.ProtuStrankaListFormatedWithAdressOIB>
  <DomainObject.Predmet.ProtuStrankaListNazivFormated>
    <izvorni_sadrzaj>
      <item>LANCUN d.o.o.</item>
    </izvorni_sadrzaj>
    <derivirana_varijabla naziv="DomainObject.Predmet.ProtuStrankaListNazivFormated_1">
      <item>LANCUN d.o.o.</item>
    </derivirana_varijabla>
  </DomainObject.Predmet.ProtuStrankaListNazivFormated>
  <DomainObject.Predmet.ProtuStrankaListNazivFormatedOIB>
    <izvorni_sadrzaj>
      <item>LANCUN d.o.o., OIB 58819599717</item>
    </izvorni_sadrzaj>
    <derivirana_varijabla naziv="DomainObject.Predmet.ProtuStrankaListNazivFormatedOIB_1">
      <item>LANCUN d.o.o., OIB 58819599717</item>
    </derivirana_varijabla>
  </DomainObject.Predmet.ProtuStrankaListNazivFormatedOIB>
  <DomainObject.Predmet.OstaliListFormated>
    <izvorni_sadrzaj>
      <item>Aljoša Dimić</item>
      <item>Snježana Drenški</item>
    </izvorni_sadrzaj>
    <derivirana_varijabla naziv="DomainObject.Predmet.OstaliListFormated_1">
      <item>Aljoša Dimić</item>
      <item>Snježana Drenški</item>
    </derivirana_varijabla>
  </DomainObject.Predmet.OstaliListFormated>
  <DomainObject.Predmet.OstaliListFormatedOIB>
    <izvorni_sadrzaj>
      <item>Aljoša Dimić, OIB 44379485140</item>
      <item>Snježana Drenški, OIB 91456479037</item>
    </izvorni_sadrzaj>
    <derivirana_varijabla naziv="DomainObject.Predmet.OstaliListFormatedOIB_1">
      <item>Aljoša Dimić, OIB 44379485140</item>
      <item>Snježana Drenški, OIB 91456479037</item>
    </derivirana_varijabla>
  </DomainObject.Predmet.OstaliListFormatedOIB>
  <DomainObject.Predmet.OstaliListFormatedWithAdress>
    <izvorni_sadrzaj>
      <item>Aljoša Dimić, Odranska 8, 44000 Sisak</item>
      <item>Snježana Drenški, Sunčani Put 8, 10430 Mala Rakovica</item>
    </izvorni_sadrzaj>
    <derivirana_varijabla naziv="DomainObject.Predmet.OstaliListFormatedWithAdress_1">
      <item>Aljoša Dimić, Odranska 8, 44000 Sisak</item>
      <item>Snježana Drenški, Sunčani Put 8, 10430 Mala Rakovica</item>
    </derivirana_varijabla>
  </DomainObject.Predmet.OstaliListFormatedWithAdress>
  <DomainObject.Predmet.OstaliListFormatedWithAdressOIB>
    <izvorni_sadrzaj>
      <item>Aljoša Dimić, OIB 44379485140, Odranska 8, 44000 Sisak</item>
      <item>Snježana Drenški, OIB 91456479037, Sunčani Put 8, 10430 Mala Rakovica</item>
    </izvorni_sadrzaj>
    <derivirana_varijabla naziv="DomainObject.Predmet.OstaliListFormatedWithAdressOIB_1">
      <item>Aljoša Dimić, OIB 44379485140, Odranska 8, 44000 Sisak</item>
      <item>Snježana Drenški, OIB 91456479037, Sunčani Put 8, 10430 Mala Rakovica</item>
    </derivirana_varijabla>
  </DomainObject.Predmet.OstaliListFormatedWithAdressOIB>
  <DomainObject.Predmet.OstaliListNazivFormated>
    <izvorni_sadrzaj>
      <item>Aljoša Dimić</item>
      <item>Snježana Drenški</item>
    </izvorni_sadrzaj>
    <derivirana_varijabla naziv="DomainObject.Predmet.OstaliListNazivFormated_1">
      <item>Aljoša Dimić</item>
      <item>Snježana Drenški</item>
    </derivirana_varijabla>
  </DomainObject.Predmet.OstaliListNazivFormated>
  <DomainObject.Predmet.OstaliListNazivFormatedOIB>
    <izvorni_sadrzaj>
      <item>Aljoša Dimić, OIB 44379485140</item>
      <item>Snježana Drenški, OIB 91456479037</item>
    </izvorni_sadrzaj>
    <derivirana_varijabla naziv="DomainObject.Predmet.OstaliListNazivFormatedOIB_1">
      <item>Aljoša Dimić, OIB 44379485140</item>
      <item>Snježana Drenški, OIB 91456479037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LANCUN d.o.o.</izvorni_sadrzaj>
    <derivirana_varijabla naziv="DomainObject.Predmet.ProtustrankaIDrugi_1">LANCUN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LANCUN d.o.o., OIB 58819599717, Hrvatskih branitelja/bb, 44324 Jasenovac</izvorni_sadrzaj>
    <derivirana_varijabla naziv="DomainObject.Predmet.ProtustrankaIDrugiAdressOIB_1">LANCUN d.o.o., OIB 58819599717, Hrvatskih branitelja/bb, 44324 Jasenovac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LANCUN d.o.o.</item>
      <item>Aljoša Dimić</item>
      <item>vjerovnici</item>
      <item>Aljoša Dimić</item>
      <item>Snježana Drenški</item>
    </izvorni_sadrzaj>
    <derivirana_varijabla naziv="DomainObject.Predmet.SudioniciListNaziv_1">
      <item>FINA Regionalni centar Zagreb</item>
      <item>LANCUN d.o.o.</item>
      <item>Aljoša Dimić</item>
      <item>vjerovnici</item>
      <item>Aljoša Dimić</item>
      <item>Snježana Drenški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LANCUN d.o.o., OIB 58819599717, Hrvatskih branitelja/bb,44324 Jasenovac</item>
      <item>Aljoša Dimić, OIB 44379485140, Odranska 8,44000 Sisak</item>
      <item>vjerovnici</item>
      <item>Aljoša Dimić, OIB 44379485140, Odranska 8,44000 Sisak</item>
      <item>Snježana Drenški, OIB 91456479037, Sunčani Put 8,10430 Mala Rakovica</item>
    </izvorni_sadrzaj>
    <derivirana_varijabla naziv="DomainObject.Predmet.SudioniciListAdressOIB_1">
      <item>FINA Regionalni centar Zagreb, OIB 85821130368, Trg svibanjskih žrtava 1995. br. 1,10000 Zagreb</item>
      <item>LANCUN d.o.o., OIB 58819599717, Hrvatskih branitelja/bb,44324 Jasenovac</item>
      <item>Aljoša Dimić, OIB 44379485140, Odranska 8,44000 Sisak</item>
      <item>vjerovnici</item>
      <item>Aljoša Dimić, OIB 44379485140, Odranska 8,44000 Sisak</item>
      <item>Snježana Drenški, OIB 91456479037, Sunčani Put 8,10430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58819599717</item>
      <item>, OIB 44379485140</item>
      <item>, OIB null</item>
      <item>, OIB 44379485140</item>
      <item>, OIB 91456479037</item>
    </izvorni_sadrzaj>
    <derivirana_varijabla naziv="DomainObject.Predmet.SudioniciListNazivOIB_1">
      <item>, OIB 85821130368</item>
      <item>, OIB 58819599717</item>
      <item>, OIB 44379485140</item>
      <item>, OIB null</item>
      <item>, OIB 44379485140</item>
      <item>, OIB 91456479037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3430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2017-08-18T12:11:00Z</dcterms:created>
  <dc:creator>ksvajger</dc:creator>
  <cp:lastModifiedBy>Kristina Švajger</cp:lastModifiedBy>
  <cp:lastPrinted>2017-08-18T12:13:00Z</cp:lastPrinted>
  <dcterms:modified xmlns:xsi="http://www.w3.org/2001/XMLSchema-instance" xsi:type="dcterms:W3CDTF">2017-08-18T12:13:00Z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