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7b24" w14:paraId="f177b24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DA097C">
        <w:t>854/16-15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8B721E">
        <w:t xml:space="preserve">Financijska agencija OIB 85821130368, Regionalni centar Osijek, Podružnica Osijek L. </w:t>
      </w:r>
      <w:proofErr w:type="spellStart"/>
      <w:r w:rsidR="008B721E">
        <w:t>Jagera</w:t>
      </w:r>
      <w:proofErr w:type="spellEnd"/>
      <w:r w:rsidR="008B721E">
        <w:t xml:space="preserve"> 3 za otvaranje stečajnog postupka nad dužnikom </w:t>
      </w:r>
      <w:proofErr w:type="spellStart"/>
      <w:r w:rsidR="00DA097C">
        <w:rPr>
          <w:b/>
        </w:rPr>
        <w:t>D.M</w:t>
      </w:r>
      <w:proofErr w:type="spellEnd"/>
      <w:r w:rsidR="00DA097C">
        <w:rPr>
          <w:b/>
        </w:rPr>
        <w:t xml:space="preserve">. METALI d.o.o., Osijek, </w:t>
      </w:r>
      <w:proofErr w:type="spellStart"/>
      <w:r w:rsidR="00DA097C">
        <w:rPr>
          <w:b/>
        </w:rPr>
        <w:t>Donjodravska</w:t>
      </w:r>
      <w:proofErr w:type="spellEnd"/>
      <w:r w:rsidR="00DA097C">
        <w:rPr>
          <w:b/>
        </w:rPr>
        <w:t xml:space="preserve"> obala 38, MBS: 030087695</w:t>
      </w:r>
      <w:r w:rsidR="00DA097C">
        <w:t xml:space="preserve">, </w:t>
      </w:r>
      <w:r w:rsidR="00DA097C">
        <w:rPr>
          <w:b/>
        </w:rPr>
        <w:t>OIB: 70858058624</w:t>
      </w:r>
      <w:r>
        <w:t xml:space="preserve">, dana </w:t>
      </w:r>
      <w:r w:rsidR="00DA097C">
        <w:t>28</w:t>
      </w:r>
      <w:r w:rsidR="008B721E">
        <w:t>. lipnja</w:t>
      </w:r>
      <w:r w:rsidR="00A90C3E">
        <w:t xml:space="preserve"> 2017. g.</w:t>
      </w:r>
      <w:r>
        <w:t>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C5535D" w:rsidP="00820A1A" w:rsidR="00C5535D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proofErr w:type="spellStart"/>
      <w:r w:rsidR="00DA097C">
        <w:rPr>
          <w:b/>
        </w:rPr>
        <w:t>D.M</w:t>
      </w:r>
      <w:proofErr w:type="spellEnd"/>
      <w:r w:rsidR="00DA097C">
        <w:rPr>
          <w:b/>
        </w:rPr>
        <w:t xml:space="preserve">. METALI d.o.o., Osijek, </w:t>
      </w:r>
      <w:proofErr w:type="spellStart"/>
      <w:r w:rsidR="00DA097C">
        <w:rPr>
          <w:b/>
        </w:rPr>
        <w:t>Donjodravska</w:t>
      </w:r>
      <w:proofErr w:type="spellEnd"/>
      <w:r w:rsidR="00DA097C">
        <w:rPr>
          <w:b/>
        </w:rPr>
        <w:t xml:space="preserve"> obala 38, MBS: 030087695</w:t>
      </w:r>
      <w:r w:rsidR="00DA097C">
        <w:t xml:space="preserve">, </w:t>
      </w:r>
      <w:r w:rsidR="00DA097C">
        <w:rPr>
          <w:b/>
        </w:rPr>
        <w:t>OIB: 70858058624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A12B40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E311CD">
        <w:rPr>
          <w:b/>
        </w:rPr>
        <w:t>Željko Ferenčić dipl. iur. iz Vukovara, Kardinala A. Stepinca 2, p.p. 82, OIB 73873182459</w:t>
      </w:r>
      <w:r w:rsidR="000E6B63" w:rsidRPr="00A12B40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proofErr w:type="spellStart"/>
      <w:r w:rsidR="00DA097C">
        <w:rPr>
          <w:b/>
        </w:rPr>
        <w:t>D.M</w:t>
      </w:r>
      <w:proofErr w:type="spellEnd"/>
      <w:r w:rsidR="00DA097C">
        <w:rPr>
          <w:b/>
        </w:rPr>
        <w:t xml:space="preserve">. METALI d.o.o., Osijek, </w:t>
      </w:r>
      <w:proofErr w:type="spellStart"/>
      <w:r w:rsidR="00DA097C">
        <w:rPr>
          <w:b/>
        </w:rPr>
        <w:t>Donjodravska</w:t>
      </w:r>
      <w:proofErr w:type="spellEnd"/>
      <w:r w:rsidR="00DA097C">
        <w:rPr>
          <w:b/>
        </w:rPr>
        <w:t xml:space="preserve"> obala 38, MBS: 030087695</w:t>
      </w:r>
      <w:r w:rsidR="00DA097C">
        <w:t xml:space="preserve">, </w:t>
      </w:r>
      <w:r w:rsidR="00DA097C">
        <w:rPr>
          <w:b/>
        </w:rPr>
        <w:t>OIB: 70858058624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A90C3E" w:rsidP="00A90C3E" w:rsidR="00A90C3E"/>
    <w:p w:rsidRDefault="00A90C3E" w:rsidP="00A90C3E" w:rsidR="00A90C3E">
      <w:pPr>
        <w:numPr>
          <w:ilvl w:val="0"/>
          <w:numId w:val="17"/>
        </w:numPr>
        <w:jc w:val="both"/>
      </w:pPr>
      <w:r w:rsidRPr="00A90C3E">
        <w:t xml:space="preserve">Obvezuje se </w:t>
      </w:r>
      <w:proofErr w:type="spellStart"/>
      <w:r w:rsidRPr="00A90C3E">
        <w:t>z.z</w:t>
      </w:r>
      <w:proofErr w:type="spellEnd"/>
      <w:r w:rsidRPr="00A90C3E">
        <w:t xml:space="preserve">. dužnika </w:t>
      </w:r>
      <w:r w:rsidR="00DA097C">
        <w:rPr>
          <w:b/>
        </w:rPr>
        <w:t xml:space="preserve">Damir Stanković, OIB: 00272569421, Osijek, </w:t>
      </w:r>
      <w:proofErr w:type="spellStart"/>
      <w:r w:rsidR="00DA097C">
        <w:rPr>
          <w:b/>
        </w:rPr>
        <w:t>Donjodravska</w:t>
      </w:r>
      <w:proofErr w:type="spellEnd"/>
      <w:r w:rsidR="00DA097C">
        <w:rPr>
          <w:b/>
        </w:rPr>
        <w:t xml:space="preserve"> obala 38</w:t>
      </w:r>
      <w:r w:rsidR="008B721E">
        <w:rPr>
          <w:b/>
        </w:rPr>
        <w:t xml:space="preserve"> </w:t>
      </w:r>
      <w:r w:rsidRPr="00A90C3E"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A90C3E" w:rsidP="00A90C3E" w:rsidR="00A90C3E"/>
    <w:p w:rsidRDefault="00A90C3E" w:rsidP="00A90C3E" w:rsidR="00A90C3E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DA097C">
        <w:rPr>
          <w:b/>
        </w:rPr>
        <w:t>854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FD5A17" w:rsidP="00FD5A17" w:rsidR="00FD5A17">
      <w:pPr>
        <w:pStyle w:val="Odlomakpopisa"/>
      </w:pPr>
    </w:p>
    <w:p w:rsidRDefault="00E311CD" w:rsidP="00FD5A17" w:rsidR="00E311CD"/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C5535D" w:rsidP="00820A1A" w:rsidR="00C5535D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DA097C">
        <w:t>8. travnja</w:t>
      </w:r>
      <w:r w:rsidR="008C60CB">
        <w:t xml:space="preserve"> 2016</w:t>
      </w:r>
      <w:bookmarkStart w:name="_GoBack" w:id="0"/>
      <w:bookmarkEnd w:id="0"/>
      <w:r w:rsidR="005A3735">
        <w:t>. g.</w:t>
      </w:r>
      <w:r>
        <w:t xml:space="preserve"> podnijela je prijedlog za otvaranje stečajnog postupka nad dužnikom </w:t>
      </w:r>
      <w:proofErr w:type="spellStart"/>
      <w:r w:rsidR="00DA097C">
        <w:rPr>
          <w:b/>
        </w:rPr>
        <w:t>D.M</w:t>
      </w:r>
      <w:proofErr w:type="spellEnd"/>
      <w:r w:rsidR="00DA097C">
        <w:rPr>
          <w:b/>
        </w:rPr>
        <w:t xml:space="preserve">. METALI d.o.o., Osijek, </w:t>
      </w:r>
      <w:proofErr w:type="spellStart"/>
      <w:r w:rsidR="00DA097C">
        <w:rPr>
          <w:b/>
        </w:rPr>
        <w:t>Donjodravska</w:t>
      </w:r>
      <w:proofErr w:type="spellEnd"/>
      <w:r w:rsidR="00DA097C">
        <w:rPr>
          <w:b/>
        </w:rPr>
        <w:t xml:space="preserve"> obala 38, MBS: 030087695</w:t>
      </w:r>
      <w:r w:rsidR="00DA097C">
        <w:t xml:space="preserve">, </w:t>
      </w:r>
      <w:r w:rsidR="00DA097C">
        <w:rPr>
          <w:b/>
        </w:rPr>
        <w:t xml:space="preserve">OIB: 70858058624 </w:t>
      </w:r>
      <w:r w:rsidRPr="005A3735">
        <w:t xml:space="preserve">navodeći da dužnik na dan </w:t>
      </w:r>
      <w:r w:rsidR="00DA097C">
        <w:t>1. rujna 2015</w:t>
      </w:r>
      <w:r w:rsidR="00A90C3E">
        <w:t>. g.</w:t>
      </w:r>
      <w:r>
        <w:t xml:space="preserve"> u Očevidniku redoslijeda osnova za plaćanje ima evidentirane neizvršene osnove za plaćanje u ukupnom iznosu od </w:t>
      </w:r>
      <w:r w:rsidR="00DA097C">
        <w:t>50.853,67</w:t>
      </w:r>
      <w:r>
        <w:t xml:space="preserve"> kn u </w:t>
      </w:r>
      <w:r w:rsidR="008103DC">
        <w:t xml:space="preserve">razdoblju duljem od </w:t>
      </w:r>
      <w:r w:rsidR="00DA097C">
        <w:t>133</w:t>
      </w:r>
      <w:r w:rsidR="008103DC">
        <w:t xml:space="preserve"> dana </w:t>
      </w:r>
      <w:r>
        <w:t xml:space="preserve">koji iznos je uračunata kamata i naknada FINE za provedbe ovrhe na novčanim sredstvima te dužnik ima </w:t>
      </w:r>
      <w:r w:rsidR="00A90C3E">
        <w:t>jednog</w:t>
      </w:r>
      <w:r>
        <w:t xml:space="preserve"> zaposlenika</w:t>
      </w:r>
      <w:r w:rsidR="0008188C">
        <w:t>.</w:t>
      </w:r>
    </w:p>
    <w:p w:rsidRDefault="00820A1A" w:rsidP="00820A1A" w:rsidR="00820A1A">
      <w:pPr>
        <w:jc w:val="both"/>
      </w:pPr>
    </w:p>
    <w:p w:rsidRDefault="00A90C3E" w:rsidP="00A90C3E" w:rsidR="00A90C3E">
      <w:pPr>
        <w:ind w:firstLine="720"/>
        <w:jc w:val="both"/>
      </w:pPr>
      <w:r>
        <w:t>Rješenjem Trgovačkog suda u Osijeku broj St-</w:t>
      </w:r>
      <w:r w:rsidR="00DA097C">
        <w:t>854/16 od 10. ožujka 2017. g.</w:t>
      </w:r>
      <w:r>
        <w:t xml:space="preserve"> pokrenut je prethodni postupak radi utvrđivanja uvjeta za otvaranje stečajnog postupka nad dužnikom a za privremenog stečajnog upravitelja automatskim odabirom, imenovan je Željko Ferenčić iz Vukovara da utvrdi financijsko-gospodarsko stanje dužnika te mogućnost provođenja stečajnog postupka nad dužnikom.</w:t>
      </w:r>
    </w:p>
    <w:p w:rsidRDefault="00A90C3E" w:rsidP="00A90C3E" w:rsidR="00A90C3E">
      <w:pPr>
        <w:jc w:val="both"/>
      </w:pPr>
      <w:r>
        <w:tab/>
      </w:r>
    </w:p>
    <w:p w:rsidRDefault="00A90C3E" w:rsidP="00A90C3E" w:rsidR="00A90C3E">
      <w:pPr>
        <w:jc w:val="both"/>
      </w:pPr>
      <w:r>
        <w:tab/>
      </w:r>
      <w:r w:rsidR="006C0AB5">
        <w:t xml:space="preserve">Iz </w:t>
      </w:r>
      <w:r>
        <w:t xml:space="preserve"> izvješć</w:t>
      </w:r>
      <w:r w:rsidR="006C0AB5">
        <w:t>a</w:t>
      </w:r>
      <w:r>
        <w:t xml:space="preserve"> privremenog stečajnog upravitelja </w:t>
      </w:r>
      <w:r w:rsidR="006C0AB5">
        <w:t>proizlazi</w:t>
      </w:r>
      <w:r>
        <w:t xml:space="preserve"> slijedeće:</w:t>
      </w:r>
    </w:p>
    <w:p w:rsidRDefault="00DA097C" w:rsidP="00DA097C" w:rsidR="00DA097C">
      <w:pPr>
        <w:jc w:val="both"/>
        <w:rPr>
          <w:b/>
        </w:rPr>
      </w:pPr>
    </w:p>
    <w:p w:rsidRDefault="00DA097C" w:rsidP="00DA097C" w:rsidR="00DA097C">
      <w:pPr>
        <w:jc w:val="both"/>
      </w:pPr>
      <w:r>
        <w:t xml:space="preserve">Dužnik </w:t>
      </w:r>
      <w:proofErr w:type="spellStart"/>
      <w:r>
        <w:rPr>
          <w:b/>
        </w:rPr>
        <w:t>D.M</w:t>
      </w:r>
      <w:proofErr w:type="spellEnd"/>
      <w:r>
        <w:rPr>
          <w:b/>
        </w:rPr>
        <w:t>. METALI d.o.o.</w:t>
      </w:r>
      <w:r>
        <w:t xml:space="preserve"> registriran je za djelatnosti (25.59),Proizvodnja ostalih gotovih proizvoda od metala </w:t>
      </w:r>
      <w:proofErr w:type="spellStart"/>
      <w:r>
        <w:t>d.n</w:t>
      </w:r>
      <w:proofErr w:type="spellEnd"/>
      <w:r>
        <w:t>.,te je poslovao s jednim uposlenikom na prijavljenoj adresi preko žiro računa kod Zagrebačke banke d.d. Zagreb, IBAN: HR 13 23600001101904810.</w:t>
      </w:r>
    </w:p>
    <w:p w:rsidRDefault="00DA097C" w:rsidP="00DA097C" w:rsidR="00DA097C">
      <w:pPr>
        <w:jc w:val="both"/>
      </w:pPr>
      <w:r>
        <w:t>Dužnik je mala tvrtka osnovana 2006.godine s jednim zaposlenim u privatno vlasništvu, 100% domaći kapital, temeljnog kapitala od 20.000,00 kuna.</w:t>
      </w:r>
    </w:p>
    <w:p w:rsidRDefault="00DA097C" w:rsidP="00DA097C" w:rsidR="00DA097C">
      <w:pPr>
        <w:jc w:val="both"/>
      </w:pPr>
    </w:p>
    <w:p w:rsidRDefault="00204004" w:rsidP="00DA097C" w:rsidR="00DA097C">
      <w:pPr>
        <w:jc w:val="both"/>
      </w:pPr>
      <w:r>
        <w:t xml:space="preserve">Iz </w:t>
      </w:r>
      <w:r w:rsidR="00DA097C">
        <w:t>neautoriziran</w:t>
      </w:r>
      <w:r>
        <w:t>e</w:t>
      </w:r>
      <w:r w:rsidR="00DA097C">
        <w:t xml:space="preserve"> bilanc</w:t>
      </w:r>
      <w:r>
        <w:t>e</w:t>
      </w:r>
      <w:r w:rsidR="00DA097C">
        <w:t xml:space="preserve"> za 2016. godinu je vidljivo da se dugotrajna imovina sastoji od građevinskog objekta za vlastite potrebe, ukupne vrijednosti 9.700,00 kn u naravi dograđena nadstrešnica u privatnom objektu vlasnika društva, a samo društvo, po potvrdi Zemljišno knjižnog odjela Općinskog suda u Osijeku  nije vlasnik nekretnina, kao niti motornih vozila.</w:t>
      </w:r>
    </w:p>
    <w:p w:rsidRDefault="00DA097C" w:rsidP="00DA097C" w:rsidR="00DA097C">
      <w:pPr>
        <w:jc w:val="both"/>
      </w:pPr>
    </w:p>
    <w:p w:rsidRDefault="00DA097C" w:rsidP="00DA097C" w:rsidR="00DA097C">
      <w:pPr>
        <w:jc w:val="both"/>
      </w:pPr>
      <w:r>
        <w:t>Kratkotrajna imovina ukupne vrijednosti od 312.613,22 kn, koja se sastoji od zajma -</w:t>
      </w:r>
      <w:proofErr w:type="spellStart"/>
      <w:r>
        <w:t>data</w:t>
      </w:r>
      <w:proofErr w:type="spellEnd"/>
      <w:r>
        <w:t xml:space="preserve"> poduzetnicima, a u naravi najvećim djelom odnosi se na nefakturiranu nabavku sirovina i materijala za proizvodnju.</w:t>
      </w:r>
    </w:p>
    <w:p w:rsidRDefault="00DA097C" w:rsidP="00DA097C" w:rsidR="00DA097C">
      <w:pPr>
        <w:jc w:val="both"/>
      </w:pPr>
    </w:p>
    <w:p w:rsidRDefault="00DA097C" w:rsidP="00DA097C" w:rsidR="00DA097C">
      <w:pPr>
        <w:jc w:val="both"/>
      </w:pPr>
      <w:r>
        <w:t>Ukupna aktiva iskazana je u iznosu od 322.313,00 kuna, koliko je iskazana i ukupna pasiva.</w:t>
      </w:r>
    </w:p>
    <w:p w:rsidRDefault="00DA097C" w:rsidP="00DA097C" w:rsidR="00DA097C">
      <w:pPr>
        <w:jc w:val="both"/>
      </w:pPr>
    </w:p>
    <w:p w:rsidRDefault="00DA097C" w:rsidP="00DA097C" w:rsidR="00DA097C">
      <w:pPr>
        <w:jc w:val="both"/>
      </w:pPr>
      <w:r>
        <w:t>Ukupni prihodi u 2016. godini iskazani su u iznosu od 126.375,00 kune, a rashodi u iznosu od 94.457,00 kune, sa iskazanim dobiti od 31.918,00 kuna.</w:t>
      </w:r>
    </w:p>
    <w:p w:rsidRDefault="00DA097C" w:rsidP="00DA097C" w:rsidR="00DA097C">
      <w:pPr>
        <w:jc w:val="both"/>
      </w:pPr>
    </w:p>
    <w:p w:rsidRDefault="00DA097C" w:rsidP="00DA097C" w:rsidR="00DA097C">
      <w:pPr>
        <w:jc w:val="both"/>
      </w:pPr>
      <w:r>
        <w:t>Potraživanja od kupaca nema.</w:t>
      </w:r>
    </w:p>
    <w:p w:rsidRDefault="00DA097C" w:rsidP="00DA097C" w:rsidR="00DA097C">
      <w:pPr>
        <w:jc w:val="both"/>
      </w:pPr>
    </w:p>
    <w:p w:rsidRDefault="00DA097C" w:rsidP="00DA097C" w:rsidR="00DA097C">
      <w:pPr>
        <w:jc w:val="both"/>
      </w:pPr>
      <w:r>
        <w:lastRenderedPageBreak/>
        <w:t>Iz dostavljene dokumentacije i provjera:</w:t>
      </w:r>
    </w:p>
    <w:p w:rsidRDefault="00DA097C" w:rsidP="00DA097C" w:rsidR="00DA097C">
      <w:pPr>
        <w:jc w:val="both"/>
      </w:pPr>
      <w:r>
        <w:t>- nekretnina - nema, - (potvrda iz  zemljišno knjižnog odjela OS Osijek)</w:t>
      </w:r>
    </w:p>
    <w:p w:rsidRDefault="00DA097C" w:rsidP="00DA097C" w:rsidR="00DA097C">
      <w:pPr>
        <w:jc w:val="both"/>
      </w:pPr>
      <w:r>
        <w:t>- motornih vozila - nema - (potvrda MUP, PP Osijek)</w:t>
      </w:r>
    </w:p>
    <w:p w:rsidRDefault="00DA097C" w:rsidP="00DA097C" w:rsidR="00DA097C">
      <w:pPr>
        <w:jc w:val="both"/>
      </w:pPr>
      <w:r>
        <w:t xml:space="preserve">- pokretnina -  nema, </w:t>
      </w:r>
    </w:p>
    <w:p w:rsidRDefault="00DA097C" w:rsidP="00DA097C" w:rsidR="00DA097C">
      <w:pPr>
        <w:jc w:val="both"/>
      </w:pPr>
      <w:r>
        <w:t xml:space="preserve">- imovinskih prava na tuđim stvarima - nema, </w:t>
      </w:r>
    </w:p>
    <w:p w:rsidRDefault="00DA097C" w:rsidP="00DA097C" w:rsidR="00DA097C">
      <w:pPr>
        <w:jc w:val="both"/>
      </w:pPr>
      <w:r>
        <w:t>- druga prava koja čine imovinu dužnika - nema,</w:t>
      </w:r>
    </w:p>
    <w:p w:rsidRDefault="00DA097C" w:rsidP="00DA097C" w:rsidR="00DA097C">
      <w:pPr>
        <w:jc w:val="both"/>
      </w:pPr>
      <w:r>
        <w:t>- novčana sredstva na računu - nema- blokiran od 10.04.2016.godine</w:t>
      </w:r>
    </w:p>
    <w:p w:rsidRDefault="00DA097C" w:rsidP="00DA097C" w:rsidR="00DA097C">
      <w:pPr>
        <w:jc w:val="both"/>
      </w:pPr>
      <w:r>
        <w:t>- druga imovina - nema,</w:t>
      </w:r>
    </w:p>
    <w:p w:rsidRDefault="00DA097C" w:rsidP="00DA097C" w:rsidR="00DA097C">
      <w:pPr>
        <w:jc w:val="both"/>
      </w:pPr>
      <w:r>
        <w:t>- izlučnih prava - nema,</w:t>
      </w:r>
    </w:p>
    <w:p w:rsidRDefault="00DA097C" w:rsidP="00DA097C" w:rsidR="00DA097C">
      <w:pPr>
        <w:jc w:val="both"/>
      </w:pPr>
      <w:r>
        <w:t>- postupci pred sudovima - nema</w:t>
      </w:r>
    </w:p>
    <w:p w:rsidRDefault="00DA097C" w:rsidP="00DA097C" w:rsidR="00DA097C">
      <w:pPr>
        <w:jc w:val="both"/>
      </w:pPr>
    </w:p>
    <w:p w:rsidRDefault="00DA097C" w:rsidP="00DA097C" w:rsidR="00DA097C">
      <w:pPr>
        <w:jc w:val="both"/>
      </w:pPr>
      <w:r>
        <w:t>Dužnik ne posjeduje dugotrajnu imovinu (nekretnine, motorna vozila, zalihe i sl.) ne posluje i  u neprekidnoj je blokadi od 10.04.2016. godine do dana podnošenja ovog izvješća 06.04.2017. godine.</w:t>
      </w:r>
    </w:p>
    <w:p w:rsidRDefault="00DA097C" w:rsidP="00DA097C" w:rsidR="00DA097C">
      <w:pPr>
        <w:jc w:val="both"/>
      </w:pPr>
    </w:p>
    <w:p w:rsidRDefault="00DA097C" w:rsidP="00DA097C" w:rsidR="00DA097C">
      <w:pPr>
        <w:jc w:val="both"/>
      </w:pPr>
      <w:r>
        <w:t>Dužnik ispunjava uvjete za otvaranje stečajnog postupka iz oba razloga opisana u članku 5.st.2.Stečajnog zakona (NN 71/15) i ne raspolaže dostatnom imovinom za  namirenje vjerovnika niti za podmirenje troškova stečajnoga postupka -predvidivo u iznosu od 25.550,00 kuna i to 150 kn za izradu pečata, 500 kn za otvaranje, vođenje i zatvaranje računa, 1.000 kn arhiviranje, 6.000 kn knjigovodstvene usluge 1godina, 400 kn troškovi prethodnog postupka, 3.500 kn bruto nagrada privremenom stečajnom upravitelju, 15.000 kn bruto nagrada stečajnom upravitelju.</w:t>
      </w:r>
    </w:p>
    <w:p w:rsidRDefault="00DA097C" w:rsidP="00DA097C" w:rsidR="00DA097C">
      <w:pPr>
        <w:jc w:val="both"/>
      </w:pPr>
    </w:p>
    <w:p w:rsidRDefault="00204004" w:rsidP="00DA097C" w:rsidR="00DA097C">
      <w:pPr>
        <w:jc w:val="both"/>
      </w:pPr>
      <w:r>
        <w:t xml:space="preserve">Ujedno da se </w:t>
      </w:r>
      <w:r w:rsidR="00DA097C">
        <w:t>donese rješenje primjenom članka 132.  Stečajnog zakona.</w:t>
      </w:r>
    </w:p>
    <w:p w:rsidRDefault="006C0AB5" w:rsidP="0055671B" w:rsidR="006C0AB5">
      <w:pPr>
        <w:jc w:val="both"/>
      </w:pPr>
    </w:p>
    <w:p w:rsidRDefault="00A90C3E" w:rsidP="00A90C3E" w:rsidR="00A90C3E">
      <w:pPr>
        <w:ind w:firstLine="720"/>
        <w:jc w:val="both"/>
      </w:pPr>
      <w:r>
        <w:t>Rješenjem ovoga suda broj St-</w:t>
      </w:r>
      <w:r w:rsidR="00DA097C">
        <w:t>854/16 od 23. svibnja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DA097C">
        <w:t>25.550,00</w:t>
      </w:r>
      <w:r>
        <w:t xml:space="preserve">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A90C3E" w:rsidP="00A90C3E" w:rsidR="00A90C3E">
      <w:pPr>
        <w:jc w:val="both"/>
      </w:pPr>
    </w:p>
    <w:p w:rsidRDefault="00A90C3E" w:rsidP="00A90C3E" w:rsidR="00A90C3E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DA097C">
        <w:t>23. svibnja</w:t>
      </w:r>
      <w:r w:rsidR="008B721E">
        <w:t xml:space="preserve"> </w:t>
      </w:r>
      <w:r>
        <w:t>2017. g.</w:t>
      </w:r>
    </w:p>
    <w:p w:rsidRDefault="00A90C3E" w:rsidP="00A90C3E" w:rsidR="00A90C3E">
      <w:pPr>
        <w:jc w:val="both"/>
      </w:pPr>
      <w:r>
        <w:t xml:space="preserve"> </w:t>
      </w:r>
    </w:p>
    <w:p w:rsidRDefault="00A90C3E" w:rsidP="00A90C3E" w:rsidR="00A90C3E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A90C3E" w:rsidP="00A90C3E" w:rsidR="00A90C3E">
      <w:pPr>
        <w:jc w:val="both"/>
      </w:pPr>
    </w:p>
    <w:p w:rsidRDefault="00A90C3E" w:rsidP="00DA097C" w:rsidR="00C5535D">
      <w:pPr>
        <w:ind w:firstLine="720"/>
        <w:jc w:val="both"/>
      </w:pPr>
      <w:r>
        <w:t xml:space="preserve">Sud je proveo uvid u materijalnu dokumentaciju u spisu i to prijedlog FINE za </w:t>
      </w:r>
      <w:r w:rsidR="00C5535D">
        <w:t xml:space="preserve">otvaranje stečajnog postupka nad dužnikom od </w:t>
      </w:r>
      <w:r w:rsidR="00204004">
        <w:t>8.4</w:t>
      </w:r>
      <w:r w:rsidR="00C5535D">
        <w:t>.2016. g.</w:t>
      </w:r>
      <w:r>
        <w:t xml:space="preserve">, povijesni izvadak iz sudskog registra za dužnika, </w:t>
      </w:r>
      <w:r w:rsidR="00204004">
        <w:t xml:space="preserve">Potvrda </w:t>
      </w:r>
      <w:proofErr w:type="spellStart"/>
      <w:r w:rsidR="00204004">
        <w:t>zk</w:t>
      </w:r>
      <w:proofErr w:type="spellEnd"/>
      <w:r w:rsidR="00204004">
        <w:t xml:space="preserve">. odjela Osijek od 12.4.2017. g., godišnje fin. izvješće za 2016. g., bilanca na dan 31.12.2016. g., račun dobiti i gubitka za 2016. g., bonitetno izvješće sa </w:t>
      </w:r>
      <w:proofErr w:type="spellStart"/>
      <w:r w:rsidR="00204004">
        <w:t>Bisnode</w:t>
      </w:r>
      <w:proofErr w:type="spellEnd"/>
      <w:r w:rsidR="00204004">
        <w:t xml:space="preserve"> od 15.3.2017. g.</w:t>
      </w:r>
      <w:r w:rsidR="00C5535D">
        <w:t xml:space="preserve"> </w:t>
      </w:r>
      <w:r w:rsidR="006C0AB5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</w:t>
      </w:r>
      <w:r w:rsidR="006C0AB5">
        <w:lastRenderedPageBreak/>
        <w:t>postupka nad dužnikom propisane čl. 5, 6 i 7 Stečajnog zakona ("Narodne novine" broj 71/15 u daljnjem tekstu SZ) – nesposobnost za plaćanje valjalo stečajni postupak nad dužnikom zaključiti i odlučiti kao u izr</w:t>
      </w:r>
      <w:r w:rsidR="00DA097C">
        <w:t>eci a sukladno čl. 132 st. 2 SZ</w:t>
      </w:r>
    </w:p>
    <w:p w:rsidRDefault="00C5535D" w:rsidP="006C0AB5" w:rsidR="00C5535D">
      <w:pPr>
        <w:jc w:val="both"/>
      </w:pPr>
    </w:p>
    <w:p w:rsidRDefault="00A90C3E" w:rsidP="00A90C3E" w:rsidR="00A90C3E">
      <w:pPr>
        <w:ind w:firstLine="720"/>
        <w:jc w:val="both"/>
      </w:pPr>
      <w:r>
        <w:t>Za stečajnog upravitelja, automatskim odabirom, imenovan je Željko Ferenčić iz Vukovara s liste A stečajnih upravitelja za područje nadležnosti ovoga suda a sukladno čl. 84 st. 1 u vezi s čl. 85 st. 2 SZ.</w:t>
      </w:r>
    </w:p>
    <w:p w:rsidRDefault="00A90C3E" w:rsidP="00A90C3E" w:rsidR="00A90C3E">
      <w:pPr>
        <w:ind w:firstLine="720"/>
        <w:jc w:val="both"/>
      </w:pPr>
    </w:p>
    <w:p w:rsidRDefault="00A90C3E" w:rsidP="00F423DF" w:rsidR="00A90C3E">
      <w:pPr>
        <w:ind w:firstLine="720"/>
        <w:jc w:val="both"/>
      </w:pPr>
    </w:p>
    <w:p w:rsidRDefault="00A90C3E" w:rsidP="00F423DF" w:rsidR="00A90C3E">
      <w:pPr>
        <w:ind w:firstLine="720"/>
        <w:jc w:val="both"/>
      </w:pPr>
    </w:p>
    <w:p w:rsidRDefault="00820A1A" w:rsidP="0008188C" w:rsidR="0008188C">
      <w:pPr>
        <w:jc w:val="center"/>
      </w:pPr>
      <w:r>
        <w:t xml:space="preserve">U Osijeku </w:t>
      </w:r>
      <w:r w:rsidR="00DA097C">
        <w:t>28</w:t>
      </w:r>
      <w:r w:rsidR="008B721E">
        <w:t>. lipnja</w:t>
      </w:r>
      <w:r w:rsidR="00A90C3E">
        <w:t xml:space="preserve"> 2017. g.</w:t>
      </w:r>
    </w:p>
    <w:p w:rsidRDefault="00C5535D" w:rsidP="0008188C" w:rsidR="00C5535D">
      <w:pPr>
        <w:jc w:val="center"/>
      </w:pPr>
    </w:p>
    <w:p w:rsidRDefault="00820A1A" w:rsidP="00820A1A" w:rsidR="00820A1A">
      <w:pPr>
        <w:jc w:val="both"/>
      </w:pPr>
    </w:p>
    <w:p w:rsidRDefault="00A90C3E" w:rsidP="00820A1A" w:rsidR="00A90C3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C5535D" w:rsidP="00820A1A" w:rsidR="00C5535D">
      <w:pPr>
        <w:jc w:val="both"/>
      </w:pPr>
    </w:p>
    <w:p w:rsidRDefault="00A90C3E" w:rsidP="00820A1A" w:rsidR="00A90C3E">
      <w:pPr>
        <w:jc w:val="both"/>
      </w:pPr>
    </w:p>
    <w:p w:rsidRDefault="00A90C3E" w:rsidP="00820A1A" w:rsidR="00A90C3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A90C3E" w:rsidP="00820A1A" w:rsidR="00A90C3E">
      <w:pPr>
        <w:jc w:val="both"/>
      </w:pPr>
    </w:p>
    <w:p w:rsidRDefault="00A90C3E" w:rsidP="00820A1A" w:rsidR="00A90C3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A90C3E" w:rsidP="00E311CD" w:rsidR="00A90C3E">
      <w:pPr>
        <w:tabs>
          <w:tab w:pos="720" w:val="left"/>
          <w:tab w:pos="1440" w:val="left"/>
          <w:tab w:pos="2160" w:val="left"/>
          <w:tab w:pos="4320" w:val="center"/>
        </w:tabs>
        <w:jc w:val="both"/>
      </w:pPr>
    </w:p>
    <w:p w:rsidRDefault="00820A1A" w:rsidP="00DA097C" w:rsidR="00DA097C">
      <w:pPr>
        <w:pStyle w:val="Odlomakpopisa"/>
        <w:numPr>
          <w:ilvl w:val="0"/>
          <w:numId w:val="18"/>
        </w:numPr>
        <w:tabs>
          <w:tab w:pos="3030" w:val="left"/>
        </w:tabs>
        <w:jc w:val="both"/>
      </w:pPr>
      <w:proofErr w:type="gramStart"/>
      <w:r>
        <w:t>e-</w:t>
      </w:r>
      <w:proofErr w:type="spellStart"/>
      <w:r>
        <w:t>ogl</w:t>
      </w:r>
      <w:proofErr w:type="spellEnd"/>
      <w:proofErr w:type="gramEnd"/>
      <w:r>
        <w:t>. pl.</w:t>
      </w:r>
      <w:r w:rsidR="002954B4">
        <w:t xml:space="preserve"> </w:t>
      </w:r>
    </w:p>
    <w:p w:rsidRDefault="00DA097C" w:rsidP="00DA097C" w:rsidR="00DA097C">
      <w:pPr>
        <w:pStyle w:val="Odlomakpopisa"/>
        <w:numPr>
          <w:ilvl w:val="0"/>
          <w:numId w:val="18"/>
        </w:numPr>
        <w:tabs>
          <w:tab w:pos="3030" w:val="left"/>
        </w:tabs>
        <w:jc w:val="both"/>
      </w:pPr>
      <w:proofErr w:type="spellStart"/>
      <w:r w:rsidRPr="00A90C3E">
        <w:t>z.z</w:t>
      </w:r>
      <w:proofErr w:type="spellEnd"/>
      <w:r w:rsidRPr="00A90C3E">
        <w:t xml:space="preserve">. </w:t>
      </w:r>
      <w:proofErr w:type="spellStart"/>
      <w:r w:rsidRPr="00A90C3E">
        <w:t>dužnika</w:t>
      </w:r>
      <w:proofErr w:type="spellEnd"/>
      <w:r w:rsidRPr="00A90C3E">
        <w:t xml:space="preserve"> </w:t>
      </w:r>
      <w:proofErr w:type="spellStart"/>
      <w:r w:rsidRPr="00DA097C">
        <w:t>Damir</w:t>
      </w:r>
      <w:proofErr w:type="spellEnd"/>
      <w:r w:rsidRPr="00DA097C">
        <w:t xml:space="preserve"> Stanković, Osijek, </w:t>
      </w:r>
      <w:proofErr w:type="spellStart"/>
      <w:r w:rsidRPr="00DA097C">
        <w:t>Donjodravska</w:t>
      </w:r>
      <w:proofErr w:type="spellEnd"/>
      <w:r w:rsidRPr="00DA097C">
        <w:t xml:space="preserve"> </w:t>
      </w:r>
      <w:proofErr w:type="spellStart"/>
      <w:r w:rsidRPr="00DA097C">
        <w:t>obala</w:t>
      </w:r>
      <w:proofErr w:type="spellEnd"/>
      <w:r w:rsidRPr="00DA097C">
        <w:t xml:space="preserve"> 38</w:t>
      </w:r>
    </w:p>
    <w:p w:rsidRDefault="00820A1A" w:rsidP="00820A1A" w:rsidR="00820A1A">
      <w:pPr>
        <w:pStyle w:val="Odlomakpopisa"/>
        <w:numPr>
          <w:ilvl w:val="0"/>
          <w:numId w:val="18"/>
        </w:numPr>
        <w:tabs>
          <w:tab w:pos="3030" w:val="left"/>
        </w:tabs>
        <w:jc w:val="both"/>
      </w:pPr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r w:rsidR="00DA097C">
        <w:t>–</w:t>
      </w:r>
      <w:r>
        <w:t xml:space="preserve"> </w:t>
      </w:r>
      <w:proofErr w:type="spellStart"/>
      <w:r>
        <w:t>ovdje</w:t>
      </w:r>
      <w:proofErr w:type="spellEnd"/>
    </w:p>
    <w:p w:rsidRDefault="00820A1A" w:rsidP="00DA097C" w:rsidR="007D7E9A" w:rsidRPr="00DA097C">
      <w:pPr>
        <w:pStyle w:val="Odlomakpopisa"/>
        <w:numPr>
          <w:ilvl w:val="0"/>
          <w:numId w:val="18"/>
        </w:numPr>
        <w:tabs>
          <w:tab w:pos="3030" w:val="left"/>
        </w:tabs>
        <w:jc w:val="both"/>
      </w:pPr>
      <w:r>
        <w:t xml:space="preserve"> kal. </w:t>
      </w:r>
      <w:r w:rsidR="00DA097C">
        <w:t>28</w:t>
      </w:r>
      <w:r w:rsidR="008B721E">
        <w:t>.7.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sectPr w:rsidSect="00F058D9" w:rsidR="007D7E9A" w:rsidRPr="001154A0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644" w:rsidR="003C0644">
      <w:r>
        <w:separator/>
      </w:r>
    </w:p>
  </w:endnote>
  <w:endnote w:id="0" w:type="continuationSeparator">
    <w:p w:rsidRDefault="003C0644" w:rsidR="003C0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644" w:rsidR="003C0644">
      <w:r>
        <w:separator/>
      </w:r>
    </w:p>
  </w:footnote>
  <w:footnote w:id="0" w:type="continuationSeparator">
    <w:p w:rsidRDefault="003C0644" w:rsidR="003C0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0C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A097C" w:rsidP="00DA097C" w:rsidR="00DA097C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854/16-15</w:t>
    </w:r>
  </w:p>
  <w:p w:rsidRDefault="0092156A" w:rsidP="00DA097C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E132E5C"/>
    <w:multiLevelType w:val="hybridMultilevel"/>
    <w:tmpl w:val="AB043F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14"/>
  </w:num>
  <w:num w:numId="6">
    <w:abstractNumId w:val="17"/>
  </w:num>
  <w:num w:numId="7">
    <w:abstractNumId w:val="10"/>
  </w:num>
  <w:num w:numId="8">
    <w:abstractNumId w:val="13"/>
  </w:num>
  <w:num w:numId="9">
    <w:abstractNumId w:val="3"/>
  </w:num>
  <w:num w:numId="10">
    <w:abstractNumId w:val="1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16"/>
  </w:num>
  <w:num w:numId="16">
    <w:abstractNumId w:val="0"/>
  </w:num>
  <w:num w:numId="17">
    <w:abstractNumId w:val="8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B7190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25A2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04004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0644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5671B"/>
    <w:rsid w:val="00563C8E"/>
    <w:rsid w:val="00567EF6"/>
    <w:rsid w:val="00575A6C"/>
    <w:rsid w:val="00582921"/>
    <w:rsid w:val="00590AC7"/>
    <w:rsid w:val="005A1622"/>
    <w:rsid w:val="005A3735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AB5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B721E"/>
    <w:rsid w:val="008C60CB"/>
    <w:rsid w:val="008F2EDC"/>
    <w:rsid w:val="00910E67"/>
    <w:rsid w:val="009149BB"/>
    <w:rsid w:val="00916F61"/>
    <w:rsid w:val="0092156A"/>
    <w:rsid w:val="00930DC2"/>
    <w:rsid w:val="009324F6"/>
    <w:rsid w:val="00934AD2"/>
    <w:rsid w:val="00936CFF"/>
    <w:rsid w:val="0096085B"/>
    <w:rsid w:val="009703E4"/>
    <w:rsid w:val="00970C9E"/>
    <w:rsid w:val="00996E7D"/>
    <w:rsid w:val="009A4342"/>
    <w:rsid w:val="009C32E6"/>
    <w:rsid w:val="009D4091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0C3E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7841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5535D"/>
    <w:rsid w:val="00C560B5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A097C"/>
    <w:rsid w:val="00DB712C"/>
    <w:rsid w:val="00DC349D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11CD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23DF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5A17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0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6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0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6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8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54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075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St-854/2016-15</izvorni_sadrzaj>
    <derivirana_varijabla naziv="DomainObject.Oznaka_1">St-854/2016-15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 METALI d.o.o. za strojnu obradu materijala</izvorni_sadrzaj>
    <derivirana_varijabla naziv="DomainObject.Predmet.ProtustrankaFormated_1">  D.M. METALI d.o.o. za strojnu obradu materijala</derivirana_varijabla>
  </DomainObject.Predmet.ProtustrankaFormated>
  <DomainObject.Predmet.ProtustrankaFormatedOIB>
    <izvorni_sadrzaj>  D.M. METALI d.o.o. za strojnu obradu materijala, OIB 70858058624</izvorni_sadrzaj>
    <derivirana_varijabla naziv="DomainObject.Predmet.ProtustrankaFormatedOIB_1">  D.M. METALI d.o.o. za strojnu obradu materijala, OIB 70858058624</derivirana_varijabla>
  </DomainObject.Predmet.ProtustrankaFormatedOIB>
  <DomainObject.Predmet.ProtustrankaFormatedWithAdress>
    <izvorni_sadrzaj> D.M. METALI d.o.o. za strojnu obradu materijala, Donjodravska obala 38, 31000 Osijek</izvorni_sadrzaj>
    <derivirana_varijabla naziv="DomainObject.Predmet.ProtustrankaFormatedWithAdress_1"> D.M. METALI d.o.o. za strojnu obradu materijala, Donjodravska obala 38, 31000 Osijek</derivirana_varijabla>
  </DomainObject.Predmet.ProtustrankaFormatedWithAdress>
  <DomainObject.Predmet.ProtustrankaFormatedWithAdressOIB>
    <izvorni_sadrzaj> D.M. METALI d.o.o. za strojnu obradu materijala, OIB 70858058624, Donjodravska obala 38, 31000 Osijek</izvorni_sadrzaj>
    <derivirana_varijabla naziv="DomainObject.Predmet.ProtustrankaFormatedWithAdressOIB_1"> D.M. METALI d.o.o. za strojnu obradu materijala, OIB 70858058624, Donjodravska obala 38, 31000 Osijek</derivirana_varijabla>
  </DomainObject.Predmet.ProtustrankaFormatedWithAdressOIB>
  <DomainObject.Predmet.ProtustrankaWithAdress>
    <izvorni_sadrzaj>D.M. METALI d.o.o. za strojnu obradu materijala Donjodravska obala 38, 31000 Osijek</izvorni_sadrzaj>
    <derivirana_varijabla naziv="DomainObject.Predmet.ProtustrankaWithAdress_1">D.M. METALI d.o.o. za strojnu obradu materijala Donjodravska obala 38, 31000 Osijek</derivirana_varijabla>
  </DomainObject.Predmet.ProtustrankaWithAdress>
  <DomainObject.Predmet.ProtustrankaWithAdressOIB>
    <izvorni_sadrzaj>D.M. METALI d.o.o. za strojnu obradu materijala, OIB 70858058624, Donjodravska obala 38, 31000 Osijek</izvorni_sadrzaj>
    <derivirana_varijabla naziv="DomainObject.Predmet.ProtustrankaWithAdressOIB_1">D.M. METALI d.o.o. za strojnu obradu materijala, OIB 70858058624, Donjodravska obala 38, 31000 Osijek</derivirana_varijabla>
  </DomainObject.Predmet.ProtustrankaWithAdressOIB>
  <DomainObject.Predmet.ProtustrankaNazivFormated>
    <izvorni_sadrzaj>D.M. METALI d.o.o. za strojnu obradu materijala</izvorni_sadrzaj>
    <derivirana_varijabla naziv="DomainObject.Predmet.ProtustrankaNazivFormated_1">D.M. METALI d.o.o. za strojnu obradu materijala</derivirana_varijabla>
  </DomainObject.Predmet.ProtustrankaNazivFormated>
  <DomainObject.Predmet.ProtustrankaNazivFormatedOIB>
    <izvorni_sadrzaj>D.M. METALI d.o.o. za strojnu obradu materijala, OIB 70858058624</izvorni_sadrzaj>
    <derivirana_varijabla naziv="DomainObject.Predmet.ProtustrankaNazivFormatedOIB_1">D.M. METALI d.o.o. za strojnu obradu materijala, OIB 70858058624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D.M. METALI d.o.o. za strojnu obradu materijala</item>
    </izvorni_sadrzaj>
    <derivirana_varijabla naziv="DomainObject.Predmet.ProtuStrankaListFormated_1">
      <item>D.M. METALI d.o.o. za strojnu obradu materijala</item>
    </derivirana_varijabla>
  </DomainObject.Predmet.ProtuStrankaListFormated>
  <DomainObject.Predmet.ProtuStrankaListFormatedOIB>
    <izvorni_sadrzaj>
      <item>D.M. METALI d.o.o. za strojnu obradu materijala, OIB 70858058624</item>
    </izvorni_sadrzaj>
    <derivirana_varijabla naziv="DomainObject.Predmet.ProtuStrankaListFormatedOIB_1">
      <item>D.M. METALI d.o.o. za strojnu obradu materijala, OIB 70858058624</item>
    </derivirana_varijabla>
  </DomainObject.Predmet.ProtuStrankaListFormatedOIB>
  <DomainObject.Predmet.ProtuStrankaListFormatedWithAdress>
    <izvorni_sadrzaj>
      <item>D.M. METALI d.o.o. za strojnu obradu materijala, Donjodravska obala 38, 31000 Osijek</item>
    </izvorni_sadrzaj>
    <derivirana_varijabla naziv="DomainObject.Predmet.ProtuStrankaListFormatedWithAdress_1">
      <item>D.M. METALI d.o.o. za strojnu obradu materijala, Donjodravska obala 38, 31000 Osijek</item>
    </derivirana_varijabla>
  </DomainObject.Predmet.ProtuStrankaListFormatedWithAdress>
  <DomainObject.Predmet.ProtuStrankaListFormatedWithAdressOIB>
    <izvorni_sadrzaj>
      <item>D.M. METALI d.o.o. za strojnu obradu materijala, OIB 70858058624, Donjodravska obala 38, 31000 Osijek</item>
    </izvorni_sadrzaj>
    <derivirana_varijabla naziv="DomainObject.Predmet.ProtuStrankaListFormatedWithAdressOIB_1">
      <item>D.M. METALI d.o.o. za strojnu obradu materijala, OIB 70858058624, Donjodravska obala 38, 31000 Osijek</item>
    </derivirana_varijabla>
  </DomainObject.Predmet.ProtuStrankaListFormatedWithAdressOIB>
  <DomainObject.Predmet.ProtuStrankaListNazivFormated>
    <izvorni_sadrzaj>
      <item>D.M. METALI d.o.o. za strojnu obradu materijala</item>
    </izvorni_sadrzaj>
    <derivirana_varijabla naziv="DomainObject.Predmet.ProtuStrankaListNazivFormated_1">
      <item>D.M. METALI d.o.o. za strojnu obradu materijala</item>
    </derivirana_varijabla>
  </DomainObject.Predmet.ProtuStrankaListNazivFormated>
  <DomainObject.Predmet.ProtuStrankaListNazivFormatedOIB>
    <izvorni_sadrzaj>
      <item>D.M. METALI d.o.o. za strojnu obradu materijala, OIB 70858058624</item>
    </izvorni_sadrzaj>
    <derivirana_varijabla naziv="DomainObject.Predmet.ProtuStrankaListNazivFormatedOIB_1">
      <item>D.M. METALI d.o.o. za strojnu obradu materijala, OIB 70858058624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St-854/2016-15</izvorni_sadrzaj>
    <derivirana_varijabla naziv="DomainObject.PoslovniBrojDokumenta_1">St-854/2016-15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D.M. METALI d.o.o. za strojnu obradu materijala</izvorni_sadrzaj>
    <derivirana_varijabla naziv="DomainObject.Predmet.ProtustrankaIDrugi_1">D.M. METALI d.o.o. za strojnu obradu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D.M. METALI d.o.o. za strojnu obradu materijala, OIB 70858058624, Donjodravska obala 38, 31000 Osijek</izvorni_sadrzaj>
    <derivirana_varijabla naziv="DomainObject.Predmet.ProtustrankaIDrugiAdressOIB_1">D.M. METALI d.o.o. za strojnu obradu materijala, OIB 70858058624, Donjodravska obala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St-854/2016-15</izvorni_sadrzaj>
    <derivirana_varijabla naziv="DomainObject.Predmet.OdlukaRjesenje.Oznaka_1">St-854/2016-15</derivirana_varijabla>
  </DomainObject.Predmet.OdlukaRjesenje.Oznaka>
  <DomainObject.Predmet.SudioniciListNaziv>
    <izvorni_sadrzaj>
      <item>FINA RC OSIJEK</item>
      <item>D.M. METALI d.o.o. za strojnu obradu materijala</item>
    </izvorni_sadrzaj>
    <derivirana_varijabla naziv="DomainObject.Predmet.SudioniciListNaziv_1">
      <item>FINA RC OSIJEK</item>
      <item>D.M. METALI d.o.o. za strojnu obradu materijala</item>
    </derivirana_varijabla>
  </DomainObject.Predmet.SudioniciListNaziv>
  <DomainObject.Predmet.SudioniciListAdressOIB>
    <izvorni_sadrzaj>
      <item>FINA RC OSIJEK, OIB 85821130368</item>
      <item>D.M. METALI d.o.o. za strojnu obradu materijala, OIB 70858058624, Donjodravska obala 38,31000 Osijek</item>
    </izvorni_sadrzaj>
    <derivirana_varijabla naziv="DomainObject.Predmet.SudioniciListAdressOIB_1">
      <item>FINA RC OSIJEK, OIB 85821130368</item>
      <item>D.M. METALI d.o.o. za strojnu obradu materijala, OIB 70858058624, Donjodravska obala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70858058624</item>
    </izvorni_sadrzaj>
    <derivirana_varijabla naziv="DomainObject.Predmet.SudioniciListNazivOIB_1">
      <item>, OIB 85821130368</item>
      <item>, OIB 70858058624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F6D21-E455-4325-9CE1-1BE59BF10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1135</properties:Words>
  <properties:Characters>6293</properties:Characters>
  <properties:Lines>210</properties:Lines>
  <properties:Paragraphs>53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2017-06-28T11:32:00Z</dcterms:created>
  <dc:creator>dsekulic</dc:creator>
  <cp:lastModifiedBy>Danijela Sekulić</cp:lastModifiedBy>
  <cp:lastPrinted>2017-06-28T11:36:00Z</cp:lastPrinted>
  <dcterms:modified xmlns:xsi="http://www.w3.org/2001/XMLSchema-instance" xsi:type="dcterms:W3CDTF">2017-06-28T12:06:00Z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St-854/2016-15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