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2c56" w14:paraId="4df2c56" w:rsidRDefault="00B46CF5" w:rsidP="006005A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970360">
        <w:rPr>
          <w:rFonts w:hAnsi="Times New Roman" w:ascii="Times New Roman"/>
        </w:rPr>
        <w:t>9</w:t>
      </w:r>
      <w:r w:rsidR="00BF5261">
        <w:rPr>
          <w:rFonts w:hAnsi="Times New Roman" w:ascii="Times New Roman"/>
        </w:rPr>
        <w:t>53</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BE59C9" w:rsidRPr="00BE59C9">
        <w:rPr>
          <w:rFonts w:hAnsi="Times New Roman" w:ascii="Times New Roman"/>
        </w:rPr>
        <w:t>Aleksandra Sedmak j.d.o.o.</w:t>
      </w:r>
      <w:r w:rsidR="00BE59C9">
        <w:rPr>
          <w:rFonts w:hAnsi="Times New Roman" w:ascii="Times New Roman"/>
        </w:rPr>
        <w:t>, Vrbovec</w:t>
      </w:r>
      <w:r w:rsidR="005A797C">
        <w:rPr>
          <w:rFonts w:hAnsi="Times New Roman" w:ascii="Times New Roman"/>
        </w:rPr>
        <w:t xml:space="preserve">, </w:t>
      </w:r>
      <w:r w:rsidR="00BE59C9">
        <w:rPr>
          <w:rFonts w:hAnsi="Times New Roman" w:ascii="Times New Roman"/>
        </w:rPr>
        <w:t>Konak 12 B</w:t>
      </w:r>
      <w:r w:rsidR="00F776E4">
        <w:rPr>
          <w:rFonts w:hAnsi="Times New Roman" w:ascii="Times New Roman"/>
        </w:rPr>
        <w:t xml:space="preserve">, </w:t>
      </w:r>
      <w:r w:rsidRPr="001C1019">
        <w:rPr>
          <w:rFonts w:hAnsi="Times New Roman" w:ascii="Times New Roman"/>
        </w:rPr>
        <w:t xml:space="preserve">OIB: </w:t>
      </w:r>
      <w:r w:rsidR="00BE59C9" w:rsidRPr="00BE59C9">
        <w:rPr>
          <w:rFonts w:hAnsi="Times New Roman" w:ascii="Times New Roman"/>
        </w:rPr>
        <w:t>80902317049</w:t>
      </w:r>
      <w:r w:rsidR="00943B15">
        <w:rPr>
          <w:rFonts w:hAnsi="Times New Roman" w:ascii="Times New Roman"/>
        </w:rPr>
        <w:t xml:space="preserve">, </w:t>
      </w:r>
      <w:r w:rsidR="006005A6">
        <w:rPr>
          <w:rFonts w:hAnsi="Times New Roman" w:ascii="Times New Roman"/>
        </w:rPr>
        <w:t>13</w:t>
      </w:r>
      <w:r w:rsidR="008C0FD2">
        <w:rPr>
          <w:rFonts w:hAnsi="Times New Roman" w:ascii="Times New Roman"/>
        </w:rPr>
        <w:t xml:space="preserve">. </w:t>
      </w:r>
      <w:r w:rsidR="006005A6">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864056">
        <w:rPr>
          <w:rFonts w:hAnsi="Times New Roman" w:ascii="Times New Roman"/>
        </w:rPr>
        <w:t xml:space="preserve">Aleksandra Sedmak j.d.o.o., </w:t>
      </w:r>
      <w:r w:rsidR="0072653B" w:rsidRPr="0072653B">
        <w:rPr>
          <w:rFonts w:hAnsi="Times New Roman" w:ascii="Times New Roman"/>
        </w:rPr>
        <w:t>Vrbovec, Konak 12 B, OIB: 80902317049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E42E65">
        <w:rPr>
          <w:rFonts w:hAnsi="Times New Roman" w:ascii="Times New Roman"/>
        </w:rPr>
        <w:t>Aleksandra Sedmak</w:t>
      </w:r>
      <w:r w:rsidR="00027F75">
        <w:rPr>
          <w:rFonts w:hAnsi="Times New Roman" w:ascii="Times New Roman"/>
        </w:rPr>
        <w:t>,</w:t>
      </w:r>
      <w:r w:rsidRPr="006F2EF0">
        <w:rPr>
          <w:rFonts w:hAnsi="Times New Roman" w:ascii="Times New Roman"/>
        </w:rPr>
        <w:t xml:space="preserve"> </w:t>
      </w:r>
      <w:r w:rsidR="006005A6">
        <w:rPr>
          <w:rFonts w:hAnsi="Times New Roman" w:ascii="Times New Roman"/>
        </w:rPr>
        <w:t>Luka</w:t>
      </w:r>
      <w:r w:rsidR="009D4B93">
        <w:rPr>
          <w:rFonts w:hAnsi="Times New Roman" w:ascii="Times New Roman"/>
        </w:rPr>
        <w:t xml:space="preserve">, </w:t>
      </w:r>
      <w:r w:rsidR="006005A6">
        <w:rPr>
          <w:rFonts w:hAnsi="Times New Roman" w:ascii="Times New Roman"/>
        </w:rPr>
        <w:t>Luka 84</w:t>
      </w:r>
      <w:r w:rsidR="007E4BAB">
        <w:rPr>
          <w:rFonts w:hAnsi="Times New Roman" w:ascii="Times New Roman"/>
        </w:rPr>
        <w:t>,</w:t>
      </w:r>
      <w:r w:rsidRPr="006F2EF0">
        <w:rPr>
          <w:rFonts w:hAnsi="Times New Roman" w:ascii="Times New Roman"/>
        </w:rPr>
        <w:t xml:space="preserve"> OIB:</w:t>
      </w:r>
      <w:r w:rsidR="004C603E">
        <w:rPr>
          <w:rFonts w:hAnsi="Times New Roman" w:ascii="Times New Roman"/>
        </w:rPr>
        <w:t xml:space="preserve"> 26450980176</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864056">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159F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3159FC">
        <w:rPr>
          <w:rFonts w:hAnsi="Times New Roman" w:ascii="Times New Roman"/>
          <w:b/>
        </w:rPr>
        <w:t>0</w:t>
      </w:r>
      <w:r w:rsidR="00BC41A7" w:rsidRPr="000F3CF9">
        <w:rPr>
          <w:rFonts w:hAnsi="Times New Roman" w:ascii="Times New Roman"/>
          <w:b/>
        </w:rPr>
        <w:t xml:space="preserve">. </w:t>
      </w:r>
      <w:r w:rsidR="003159FC">
        <w:rPr>
          <w:rFonts w:hAnsi="Times New Roman" w:ascii="Times New Roman"/>
          <w:b/>
        </w:rPr>
        <w:t>veljače</w:t>
      </w:r>
      <w:r w:rsidR="00BC41A7" w:rsidRPr="000F3CF9">
        <w:rPr>
          <w:rFonts w:hAnsi="Times New Roman" w:ascii="Times New Roman"/>
          <w:b/>
        </w:rPr>
        <w:t xml:space="preserve"> 2</w:t>
      </w:r>
      <w:r w:rsidR="003159FC">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3159FC">
        <w:rPr>
          <w:rFonts w:hAnsi="Times New Roman" w:ascii="Times New Roman"/>
          <w:b/>
        </w:rPr>
        <w:t>11,0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B65B48">
        <w:rPr>
          <w:rFonts w:hAnsi="Times New Roman" w:ascii="Times New Roman"/>
        </w:rPr>
        <w:t xml:space="preserve">za otvaranje stečajnog postupka </w:t>
      </w:r>
      <w:r w:rsidRPr="005A33C5">
        <w:rPr>
          <w:rFonts w:hAnsi="Times New Roman" w:ascii="Times New Roman"/>
        </w:rPr>
        <w:t xml:space="preserve">nad dužnikom </w:t>
      </w:r>
      <w:r w:rsidR="0072653B" w:rsidRPr="0072653B">
        <w:rPr>
          <w:rFonts w:hAnsi="Times New Roman" w:ascii="Times New Roman"/>
        </w:rPr>
        <w:t>Aleksandra Sedmak j.d.o.o., Vrbovec, Konak 12 B, OIB: 80902317049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AC707A" w:rsidR="00AC707A" w:rsidRPr="00AC707A">
      <w:pPr>
        <w:jc w:val="both"/>
        <w:rPr>
          <w:rFonts w:hAnsi="Times New Roman" w:ascii="Times New Roman"/>
        </w:rPr>
      </w:pPr>
      <w:r w:rsidRPr="001C1019">
        <w:rPr>
          <w:rFonts w:hAnsi="Times New Roman" w:ascii="Times New Roman"/>
        </w:rPr>
        <w:tab/>
      </w:r>
    </w:p>
    <w:p w:rsidRDefault="00AC707A" w:rsidP="00AC707A" w:rsidR="00D52116">
      <w:pPr>
        <w:jc w:val="both"/>
        <w:rPr>
          <w:rFonts w:hAnsi="Times New Roman" w:ascii="Times New Roman"/>
        </w:rPr>
      </w:pPr>
      <w:r w:rsidRPr="00AC707A">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AC707A" w:rsidP="00AC707A" w:rsidR="00AC707A">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AE02A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3159FC">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159FC">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d</w:t>
      </w:r>
      <w:r w:rsidR="005A2530">
        <w:rPr>
          <w:rFonts w:hAnsi="Times New Roman" w:ascii="Times New Roman"/>
        </w:rPr>
        <w:t xml:space="preserve">užnika po </w:t>
      </w:r>
      <w:r w:rsidRPr="001C1019">
        <w:rPr>
          <w:rFonts w:hAnsi="Times New Roman" w:ascii="Times New Roman"/>
        </w:rPr>
        <w:t xml:space="preserve">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E2617B">
        <w:rPr>
          <w:rFonts w:hAnsi="Times New Roman" w:ascii="Times New Roman"/>
        </w:rPr>
        <w:t>3</w:t>
      </w:r>
      <w:r w:rsidR="00CA4F2A">
        <w:rPr>
          <w:rFonts w:hAnsi="Times New Roman" w:ascii="Times New Roman"/>
        </w:rPr>
        <w:t xml:space="preserve">. </w:t>
      </w:r>
      <w:r w:rsidR="00E2617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E73DD0">
        <w:rPr>
          <w:rFonts w:hAnsi="Times New Roman" w:ascii="Times New Roman"/>
        </w:rPr>
        <w:t>, v.r.</w:t>
      </w:r>
    </w:p>
    <w:p w:rsidRDefault="00E73DD0" w:rsidP="000F3CF9" w:rsidR="00E73DD0">
      <w:pPr>
        <w:jc w:val="right"/>
        <w:rPr>
          <w:rFonts w:hAnsi="Times New Roman" w:ascii="Times New Roman"/>
        </w:rPr>
      </w:pPr>
    </w:p>
    <w:p w:rsidRDefault="00E73DD0" w:rsidP="00E73DD0" w:rsidR="00E73DD0" w:rsidRPr="00E73DD0">
      <w:pPr>
        <w:jc w:val="right"/>
        <w:rPr>
          <w:rFonts w:hAnsi="Times New Roman" w:ascii="Times New Roman"/>
        </w:rPr>
      </w:pPr>
      <w:r w:rsidRPr="00E73DD0">
        <w:rPr>
          <w:rFonts w:hAnsi="Times New Roman" w:ascii="Times New Roman"/>
        </w:rPr>
        <w:t>Za točnost otpravka-</w:t>
      </w:r>
    </w:p>
    <w:p w:rsidRDefault="00E73DD0" w:rsidP="00E73DD0" w:rsidR="00E73DD0" w:rsidRPr="00E73DD0">
      <w:pPr>
        <w:jc w:val="right"/>
        <w:rPr>
          <w:rFonts w:hAnsi="Times New Roman" w:ascii="Times New Roman"/>
        </w:rPr>
      </w:pPr>
      <w:r w:rsidRPr="00E73DD0">
        <w:rPr>
          <w:rFonts w:hAnsi="Times New Roman" w:ascii="Times New Roman"/>
        </w:rPr>
        <w:t>Ovlašteni službenik:</w:t>
      </w:r>
    </w:p>
    <w:p w:rsidRDefault="00E73DD0" w:rsidP="00E73DD0" w:rsidR="00E73DD0">
      <w:pPr>
        <w:jc w:val="right"/>
        <w:rPr>
          <w:rFonts w:hAnsi="Times New Roman" w:ascii="Times New Roman"/>
        </w:rPr>
      </w:pPr>
      <w:r w:rsidRPr="00E73DD0">
        <w:rPr>
          <w:rFonts w:hAnsi="Times New Roman" w:ascii="Times New Roman"/>
        </w:rPr>
        <w:t>Žana Livaja</w:t>
      </w:r>
    </w:p>
    <w:p w:rsidRDefault="00E73DD0" w:rsidP="00E73DD0" w:rsidR="00E73DD0"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9091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E42E65">
      <w:rPr>
        <w:rFonts w:hAnsi="Times New Roman" w:ascii="Times New Roman"/>
      </w:rPr>
      <w:t>953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4B5F"/>
    <w:rsid w:val="001621E3"/>
    <w:rsid w:val="00185020"/>
    <w:rsid w:val="001A2BAB"/>
    <w:rsid w:val="001C1019"/>
    <w:rsid w:val="001D328D"/>
    <w:rsid w:val="001D67C7"/>
    <w:rsid w:val="001F371D"/>
    <w:rsid w:val="002138C7"/>
    <w:rsid w:val="00235E4F"/>
    <w:rsid w:val="002539F0"/>
    <w:rsid w:val="00255777"/>
    <w:rsid w:val="002A2C84"/>
    <w:rsid w:val="002B5EB4"/>
    <w:rsid w:val="002C352F"/>
    <w:rsid w:val="002E7E57"/>
    <w:rsid w:val="003027AA"/>
    <w:rsid w:val="003159FC"/>
    <w:rsid w:val="003276AF"/>
    <w:rsid w:val="0034702D"/>
    <w:rsid w:val="00354C62"/>
    <w:rsid w:val="003B534B"/>
    <w:rsid w:val="003B5A01"/>
    <w:rsid w:val="003C58B4"/>
    <w:rsid w:val="003F1740"/>
    <w:rsid w:val="004021CC"/>
    <w:rsid w:val="00446A94"/>
    <w:rsid w:val="004475AF"/>
    <w:rsid w:val="00462914"/>
    <w:rsid w:val="004C603E"/>
    <w:rsid w:val="004D1BAA"/>
    <w:rsid w:val="004D5D59"/>
    <w:rsid w:val="004E441E"/>
    <w:rsid w:val="005005BD"/>
    <w:rsid w:val="005151B2"/>
    <w:rsid w:val="005246A4"/>
    <w:rsid w:val="00543829"/>
    <w:rsid w:val="00587757"/>
    <w:rsid w:val="005A2530"/>
    <w:rsid w:val="005A33C5"/>
    <w:rsid w:val="005A797C"/>
    <w:rsid w:val="006005A6"/>
    <w:rsid w:val="00615483"/>
    <w:rsid w:val="00621029"/>
    <w:rsid w:val="00665D5F"/>
    <w:rsid w:val="00674E31"/>
    <w:rsid w:val="00677D22"/>
    <w:rsid w:val="006902B0"/>
    <w:rsid w:val="00696366"/>
    <w:rsid w:val="006A4DA8"/>
    <w:rsid w:val="006C1071"/>
    <w:rsid w:val="006C29FD"/>
    <w:rsid w:val="006D71CD"/>
    <w:rsid w:val="006F2EF0"/>
    <w:rsid w:val="007136E1"/>
    <w:rsid w:val="0072653B"/>
    <w:rsid w:val="00731D29"/>
    <w:rsid w:val="00756DC1"/>
    <w:rsid w:val="00790917"/>
    <w:rsid w:val="007D28B2"/>
    <w:rsid w:val="007E4BAB"/>
    <w:rsid w:val="00801701"/>
    <w:rsid w:val="00821919"/>
    <w:rsid w:val="00842932"/>
    <w:rsid w:val="00864056"/>
    <w:rsid w:val="008A4881"/>
    <w:rsid w:val="008C0FD2"/>
    <w:rsid w:val="008D18B2"/>
    <w:rsid w:val="008D7940"/>
    <w:rsid w:val="008F6D36"/>
    <w:rsid w:val="00933BBC"/>
    <w:rsid w:val="00935D15"/>
    <w:rsid w:val="00943B15"/>
    <w:rsid w:val="009527A6"/>
    <w:rsid w:val="00970360"/>
    <w:rsid w:val="009A3118"/>
    <w:rsid w:val="009A7715"/>
    <w:rsid w:val="009B25BA"/>
    <w:rsid w:val="009B58C3"/>
    <w:rsid w:val="009B7407"/>
    <w:rsid w:val="009C3172"/>
    <w:rsid w:val="009D4B93"/>
    <w:rsid w:val="009E2A4D"/>
    <w:rsid w:val="00A303F7"/>
    <w:rsid w:val="00A75359"/>
    <w:rsid w:val="00A81532"/>
    <w:rsid w:val="00A83AC6"/>
    <w:rsid w:val="00AB11C7"/>
    <w:rsid w:val="00AC4A51"/>
    <w:rsid w:val="00AC707A"/>
    <w:rsid w:val="00AE02AC"/>
    <w:rsid w:val="00B0422D"/>
    <w:rsid w:val="00B46CF5"/>
    <w:rsid w:val="00B65B48"/>
    <w:rsid w:val="00B6796F"/>
    <w:rsid w:val="00B716F2"/>
    <w:rsid w:val="00B75861"/>
    <w:rsid w:val="00BB7D77"/>
    <w:rsid w:val="00BC41A7"/>
    <w:rsid w:val="00BC580B"/>
    <w:rsid w:val="00BE59C9"/>
    <w:rsid w:val="00BE6742"/>
    <w:rsid w:val="00BF5261"/>
    <w:rsid w:val="00BF724E"/>
    <w:rsid w:val="00C3624C"/>
    <w:rsid w:val="00C52A39"/>
    <w:rsid w:val="00C534CA"/>
    <w:rsid w:val="00C80E8F"/>
    <w:rsid w:val="00CA4F2A"/>
    <w:rsid w:val="00D2212F"/>
    <w:rsid w:val="00D46BFE"/>
    <w:rsid w:val="00D52116"/>
    <w:rsid w:val="00D956E9"/>
    <w:rsid w:val="00DE5A25"/>
    <w:rsid w:val="00E008A4"/>
    <w:rsid w:val="00E00E55"/>
    <w:rsid w:val="00E2617B"/>
    <w:rsid w:val="00E32285"/>
    <w:rsid w:val="00E32A6B"/>
    <w:rsid w:val="00E374B1"/>
    <w:rsid w:val="00E37F24"/>
    <w:rsid w:val="00E42E65"/>
    <w:rsid w:val="00E73DD0"/>
    <w:rsid w:val="00E867E5"/>
    <w:rsid w:val="00EB3C66"/>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73DD0"/>
    <w:rPr>
      <w:color w:val="808080"/>
      <w:bdr w:space="0" w:sz="0" w:color="auto" w:val="none"/>
      <w:shd w:fill="auto" w:color="auto" w:val="clear"/>
    </w:rPr>
  </w:style>
  <w:style w:customStyle="true" w:styleId="eSPISCCParagraphDefaultFont" w:type="character">
    <w:name w:val="eSPIS_CC_Paragraph Default Font"/>
    <w:basedOn w:val="Zadanifontodlomka"/>
    <w:rsid w:val="00E73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DD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3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D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73DD0"/>
    <w:rPr>
      <w:color w:val="808080"/>
      <w:bdr w:color="auto" w:space="0" w:sz="0" w:val="none"/>
      <w:shd w:color="auto" w:fill="auto" w:val="clear"/>
    </w:rPr>
  </w:style>
  <w:style w:customStyle="1" w:styleId="eSPISCCParagraphDefaultFont" w:type="character">
    <w:name w:val="eSPIS_CC_Paragraph Default Font"/>
    <w:basedOn w:val="Zadanifontodlomka"/>
    <w:rsid w:val="00E73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DD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3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D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4953</izvorni_sadrzaj>
    <derivirana_varijabla naziv="DomainObject.Predmet.Broj_1">4953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St-4953/2016</izvorni_sadrzaj>
    <derivirana_varijabla naziv="DomainObject.Predmet.OznakaBroj_1">St-4953/2016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Aleksandra Sedmak j.d.o.o. za ugostiteljstvo</izvorni_sadrzaj>
    <derivirana_varijabla naziv="DomainObject.Predmet.ProtustrankaFormated_1">  Aleksandra Sedmak j.d.o.o. za ugostiteljstvo</derivirana_varijabla>
  </DomainObject.Predmet.ProtustrankaFormated>
  <DomainObject.Predmet.ProtustrankaFormatedOIB>
    <izvorni_sadrzaj>  Aleksandra Sedmak j.d.o.o. za ugostiteljstvo, OIB 80902317049</izvorni_sadrzaj>
    <derivirana_varijabla naziv="DomainObject.Predmet.ProtustrankaFormatedOIB_1">  Aleksandra Sedmak j.d.o.o. za ugostiteljstvo, OIB 80902317049</derivirana_varijabla>
  </DomainObject.Predmet.ProtustrankaFormatedOIB>
  <DomainObject.Predmet.ProtustrankaFormatedWithAdress>
    <izvorni_sadrzaj> Aleksandra Sedmak j.d.o.o. za ugostiteljstvo, Konak 12 B, 10340 Vrbovec</izvorni_sadrzaj>
    <derivirana_varijabla naziv="DomainObject.Predmet.ProtustrankaFormatedWithAdress_1"> Aleksandra Sedmak j.d.o.o. za ugostiteljstvo, Konak 12 B, 10340 Vrbovec</derivirana_varijabla>
  </DomainObject.Predmet.ProtustrankaFormatedWithAdress>
  <DomainObject.Predmet.ProtustrankaFormatedWithAdressOIB>
    <izvorni_sadrzaj> Aleksandra Sedmak j.d.o.o. za ugostiteljstvo, OIB 80902317049, Konak 12 B, 10340 Vrbovec</izvorni_sadrzaj>
    <derivirana_varijabla naziv="DomainObject.Predmet.ProtustrankaFormatedWithAdressOIB_1"> Aleksandra Sedmak j.d.o.o. za ugostiteljstvo, OIB 80902317049, Konak 12 B, 10340 Vrbovec</derivirana_varijabla>
  </DomainObject.Predmet.ProtustrankaFormatedWithAdressOIB>
  <DomainObject.Predmet.ProtustrankaWithAdress>
    <izvorni_sadrzaj>Aleksandra Sedmak j.d.o.o. za ugostiteljstvo Konak 12 B, 10340 Vrbovec</izvorni_sadrzaj>
    <derivirana_varijabla naziv="DomainObject.Predmet.ProtustrankaWithAdress_1">Aleksandra Sedmak j.d.o.o. za ugostiteljstvo Konak 12 B, 10340 Vrbovec</derivirana_varijabla>
  </DomainObject.Predmet.ProtustrankaWithAdress>
  <DomainObject.Predmet.ProtustrankaWithAdressOIB>
    <izvorni_sadrzaj>Aleksandra Sedmak j.d.o.o. za ugostiteljstvo, OIB 80902317049, Konak 12 B, 10340 Vrbovec</izvorni_sadrzaj>
    <derivirana_varijabla naziv="DomainObject.Predmet.ProtustrankaWithAdressOIB_1">Aleksandra Sedmak j.d.o.o. za ugostiteljstvo, OIB 80902317049, Konak 12 B, 10340 Vrbovec</derivirana_varijabla>
  </DomainObject.Predmet.ProtustrankaWithAdressOIB>
  <DomainObject.Predmet.ProtustrankaNazivFormated>
    <izvorni_sadrzaj>Aleksandra Sedmak j.d.o.o. za ugostiteljstvo</izvorni_sadrzaj>
    <derivirana_varijabla naziv="DomainObject.Predmet.ProtustrankaNazivFormated_1">Aleksandra Sedmak j.d.o.o. za ugostiteljstvo</derivirana_varijabla>
  </DomainObject.Predmet.ProtustrankaNazivFormated>
  <DomainObject.Predmet.ProtustrankaNazivFormatedOIB>
    <izvorni_sadrzaj>Aleksandra Sedmak j.d.o.o. za ugostiteljstvo, OIB 80902317049</izvorni_sadrzaj>
    <derivirana_varijabla naziv="DomainObject.Predmet.ProtustrankaNazivFormatedOIB_1">Aleksandra Sedmak j.d.o.o. za ugostiteljstvo, OIB 80902317049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Aleksandra Sedmak j.d.o.o. za ugostiteljstvo</item>
    </izvorni_sadrzaj>
    <derivirana_varijabla naziv="DomainObject.Predmet.ProtuStrankaListFormated_1">
      <item>Aleksandra Sedmak j.d.o.o. za ugostiteljstvo</item>
    </derivirana_varijabla>
  </DomainObject.Predmet.ProtuStrankaListFormated>
  <DomainObject.Predmet.ProtuStrankaListFormatedOIB>
    <izvorni_sadrzaj>
      <item>Aleksandra Sedmak j.d.o.o. za ugostiteljstvo, OIB 80902317049</item>
    </izvorni_sadrzaj>
    <derivirana_varijabla naziv="DomainObject.Predmet.ProtuStrankaListFormatedOIB_1">
      <item>Aleksandra Sedmak j.d.o.o. za ugostiteljstvo, OIB 80902317049</item>
    </derivirana_varijabla>
  </DomainObject.Predmet.ProtuStrankaListFormatedOIB>
  <DomainObject.Predmet.ProtuStrankaListFormatedWithAdress>
    <izvorni_sadrzaj>
      <item>Aleksandra Sedmak j.d.o.o. za ugostiteljstvo, Konak 12 B, 10340 Vrbovec</item>
    </izvorni_sadrzaj>
    <derivirana_varijabla naziv="DomainObject.Predmet.ProtuStrankaListFormatedWithAdress_1">
      <item>Aleksandra Sedmak j.d.o.o. za ugostiteljstvo, Konak 12 B, 10340 Vrbovec</item>
    </derivirana_varijabla>
  </DomainObject.Predmet.ProtuStrankaListFormatedWithAdress>
  <DomainObject.Predmet.ProtuStrankaListFormatedWithAdressOIB>
    <izvorni_sadrzaj>
      <item>Aleksandra Sedmak j.d.o.o. za ugostiteljstvo, OIB 80902317049, Konak 12 B, 10340 Vrbovec</item>
    </izvorni_sadrzaj>
    <derivirana_varijabla naziv="DomainObject.Predmet.ProtuStrankaListFormatedWithAdressOIB_1">
      <item>Aleksandra Sedmak j.d.o.o. za ugostiteljstvo, OIB 80902317049, Konak 12 B, 10340 Vrbovec</item>
    </derivirana_varijabla>
  </DomainObject.Predmet.ProtuStrankaListFormatedWithAdressOIB>
  <DomainObject.Predmet.ProtuStrankaListNazivFormated>
    <izvorni_sadrzaj>
      <item>Aleksandra Sedmak j.d.o.o. za ugostiteljstvo</item>
    </izvorni_sadrzaj>
    <derivirana_varijabla naziv="DomainObject.Predmet.ProtuStrankaListNazivFormated_1">
      <item>Aleksandra Sedmak j.d.o.o. za ugostiteljstvo</item>
    </derivirana_varijabla>
  </DomainObject.Predmet.ProtuStrankaListNazivFormated>
  <DomainObject.Predmet.ProtuStrankaListNazivFormatedOIB>
    <izvorni_sadrzaj>
      <item>Aleksandra Sedmak j.d.o.o. za ugostiteljstvo, OIB 80902317049</item>
    </izvorni_sadrzaj>
    <derivirana_varijabla naziv="DomainObject.Predmet.ProtuStrankaListNazivFormatedOIB_1">
      <item>Aleksandra Sedmak j.d.o.o. za ugostiteljstvo, OIB 80902317049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Aleksandra Sedmak j.d.o.o. za ugostiteljstvo</izvorni_sadrzaj>
    <derivirana_varijabla naziv="DomainObject.Predmet.ProtustrankaIDrugi_1">Aleksandra Sedmak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Aleksandra Sedmak j.d.o.o. za ugostiteljstvo, OIB 80902317049, Konak 12 B, 10340 Vrbovec</izvorni_sadrzaj>
    <derivirana_varijabla naziv="DomainObject.Predmet.ProtustrankaIDrugiAdressOIB_1">Aleksandra Sedmak j.d.o.o. za ugostiteljstvo, OIB 80902317049, Konak 12 B,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Aleksandra Sedmak j.d.o.o. za ugostiteljstvo</item>
    </izvorni_sadrzaj>
    <derivirana_varijabla naziv="DomainObject.Predmet.SudioniciListNaziv_1">
      <item>FINA Regionalni centar Zagreb</item>
      <item>Aleksandra Sedmak j.d.o.o. za ugostiteljstvo</item>
    </derivirana_varijabla>
  </DomainObject.Predmet.SudioniciListNaziv>
  <DomainObject.Predmet.SudioniciListAdressOIB>
    <izvorni_sadrzaj>
      <item>FINA Regionalni centar Zagreb, OIB 85821130368, Trg svibanjskih žrtava 1995. br. 1,10000 Zagreb</item>
      <item>Aleksandra Sedmak j.d.o.o. za ugostiteljstvo, OIB 80902317049, Konak 12 B,10340 Vrbovec</item>
    </izvorni_sadrzaj>
    <derivirana_varijabla naziv="DomainObject.Predmet.SudioniciListAdressOIB_1">
      <item>FINA Regionalni centar Zagreb, OIB 85821130368, Trg svibanjskih žrtava 1995. br. 1,10000 Zagreb</item>
      <item>Aleksandra Sedmak j.d.o.o. za ugostiteljstvo, OIB 80902317049, Konak 12 B,10340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80902317049</item>
    </izvorni_sadrzaj>
    <derivirana_varijabla naziv="DomainObject.Predmet.SudioniciListNazivOIB_1">
      <item>, OIB 85821130368</item>
      <item>, OIB 80902317049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47345-54B5-4F19-9B33-FF4FE4271A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4720</properties:Characters>
  <properties:Lines>127</properties:Lines>
  <properties:Paragraphs>45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2016-08-09T08:52:00Z</dcterms:created>
  <dc:creator>Vesna Fundurulić Perišin</dc:creator>
  <cp:lastModifiedBy>Žana Livaja</cp:lastModifiedBy>
  <cp:lastPrinted>2016-03-21T08:17:00Z</cp:lastPrinted>
  <dcterms:modified xmlns:xsi="http://www.w3.org/2001/XMLSchema-instance" xsi:type="dcterms:W3CDTF">2016-12-13T13:29:00Z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