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15c4" w14:paraId="1f515c4" w:rsidRDefault="00170E7C" w:rsidP="00170E7C" w:rsidR="00170E7C" w:rsidRPr="003B182B">
      <w:pPr>
        <w15:collapsed w:val="false"/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367025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</w:t>
      </w:r>
      <w:proofErr w:type="spellStart"/>
      <w:r w:rsidRPr="003B182B">
        <w:rPr>
          <w:sz w:val="24"/>
          <w:szCs w:val="24"/>
        </w:rPr>
        <w:t>Amruševa</w:t>
      </w:r>
      <w:proofErr w:type="spellEnd"/>
      <w:r w:rsidRPr="003B182B">
        <w:rPr>
          <w:sz w:val="24"/>
          <w:szCs w:val="24"/>
        </w:rPr>
        <w:t xml:space="preserve"> 2/II                                             </w:t>
      </w:r>
      <w:r w:rsidR="008424DA">
        <w:rPr>
          <w:sz w:val="24"/>
          <w:szCs w:val="24"/>
        </w:rPr>
        <w:t xml:space="preserve">                        </w:t>
      </w:r>
      <w:r w:rsidR="00B5498B">
        <w:rPr>
          <w:sz w:val="24"/>
          <w:szCs w:val="24"/>
        </w:rPr>
        <w:t xml:space="preserve">  </w:t>
      </w:r>
      <w:r w:rsidRPr="003B182B">
        <w:rPr>
          <w:sz w:val="24"/>
          <w:szCs w:val="24"/>
        </w:rPr>
        <w:t xml:space="preserve"> </w:t>
      </w:r>
      <w:proofErr w:type="spellStart"/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</w:t>
        </w:r>
        <w:proofErr w:type="spellEnd"/>
        <w:r w:rsidRPr="003B182B">
          <w:rPr>
            <w:sz w:val="24"/>
            <w:szCs w:val="24"/>
          </w:rPr>
          <w:t xml:space="preserve"> St</w:t>
        </w:r>
      </w:smartTag>
      <w:r w:rsidRPr="003B182B">
        <w:rPr>
          <w:sz w:val="24"/>
          <w:szCs w:val="24"/>
        </w:rPr>
        <w:t xml:space="preserve"> -</w:t>
      </w:r>
      <w:proofErr w:type="spellStart"/>
      <w:r w:rsidR="00093E4D">
        <w:rPr>
          <w:sz w:val="24"/>
          <w:szCs w:val="24"/>
        </w:rPr>
        <w:t>3721</w:t>
      </w:r>
      <w:proofErr w:type="spellEnd"/>
      <w:r w:rsidR="00093E4D">
        <w:rPr>
          <w:sz w:val="24"/>
          <w:szCs w:val="24"/>
        </w:rPr>
        <w:t>/</w:t>
      </w:r>
      <w:proofErr w:type="spellStart"/>
      <w:r w:rsidR="00093E4D">
        <w:rPr>
          <w:sz w:val="24"/>
          <w:szCs w:val="24"/>
        </w:rPr>
        <w:t>2016</w:t>
      </w:r>
      <w:proofErr w:type="spellEnd"/>
      <w:r w:rsidR="008424DA">
        <w:rPr>
          <w:sz w:val="24"/>
          <w:szCs w:val="24"/>
        </w:rPr>
        <w:t xml:space="preserve"> - </w:t>
      </w:r>
      <w:proofErr w:type="spellStart"/>
      <w:r w:rsidR="008424DA">
        <w:rPr>
          <w:sz w:val="24"/>
          <w:szCs w:val="24"/>
        </w:rPr>
        <w:t>29</w:t>
      </w:r>
      <w:proofErr w:type="spellEnd"/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26693" w:rsidP="00F26693" w:rsidR="00F26693" w:rsidRPr="008D1AEE">
      <w:pPr>
        <w:jc w:val="center"/>
        <w:rPr>
          <w:b/>
          <w:sz w:val="24"/>
          <w:szCs w:val="24"/>
        </w:rPr>
      </w:pPr>
    </w:p>
    <w:p w:rsidRDefault="005F6700" w:rsidP="005F6700" w:rsidR="005F6700" w:rsidRPr="005F6700">
      <w:pPr>
        <w:jc w:val="both"/>
        <w:rPr>
          <w:sz w:val="24"/>
          <w:szCs w:val="24"/>
          <w:lang w:val="pt-BR"/>
        </w:rPr>
      </w:pPr>
      <w:r w:rsidRPr="005F6700">
        <w:rPr>
          <w:sz w:val="24"/>
          <w:szCs w:val="24"/>
          <w:lang w:val="pt-BR"/>
        </w:rPr>
        <w:t xml:space="preserve">Trgovački sud u Zagrebu, po sucu Nikoli Ribariću, u stečajnom </w:t>
      </w:r>
      <w:r>
        <w:rPr>
          <w:sz w:val="24"/>
          <w:szCs w:val="24"/>
          <w:lang w:val="pt-BR"/>
        </w:rPr>
        <w:t>postupku</w:t>
      </w:r>
      <w:r w:rsidRPr="005F6700">
        <w:rPr>
          <w:sz w:val="24"/>
          <w:szCs w:val="24"/>
          <w:lang w:val="pt-BR"/>
        </w:rPr>
        <w:t xml:space="preserve"> nad dužnikom  </w:t>
      </w:r>
    </w:p>
    <w:p w:rsidRDefault="005F6700" w:rsidP="005F6700" w:rsidR="003F7A95">
      <w:pPr>
        <w:jc w:val="both"/>
        <w:rPr>
          <w:sz w:val="24"/>
          <w:szCs w:val="24"/>
          <w:lang w:val="pt-BR"/>
        </w:rPr>
      </w:pPr>
      <w:r w:rsidRPr="005F6700">
        <w:rPr>
          <w:sz w:val="24"/>
          <w:szCs w:val="24"/>
          <w:lang w:val="pt-BR"/>
        </w:rPr>
        <w:t>VELES TRADE d.o.o.</w:t>
      </w:r>
      <w:r>
        <w:rPr>
          <w:sz w:val="24"/>
          <w:szCs w:val="24"/>
          <w:lang w:val="pt-BR"/>
        </w:rPr>
        <w:t xml:space="preserve"> u stečaju</w:t>
      </w:r>
      <w:r w:rsidRPr="005F6700">
        <w:rPr>
          <w:sz w:val="24"/>
          <w:szCs w:val="24"/>
          <w:lang w:val="pt-BR"/>
        </w:rPr>
        <w:t xml:space="preserve"> , Žabnica (Općina Farkaševac),  Žabnica 44 , OIB: 34790398349 , dana 8. </w:t>
      </w:r>
      <w:r>
        <w:rPr>
          <w:sz w:val="24"/>
          <w:szCs w:val="24"/>
          <w:lang w:val="pt-BR"/>
        </w:rPr>
        <w:t>svibnja</w:t>
      </w:r>
      <w:r w:rsidRPr="005F6700">
        <w:rPr>
          <w:sz w:val="24"/>
          <w:szCs w:val="24"/>
          <w:lang w:val="pt-BR"/>
        </w:rPr>
        <w:t xml:space="preserve"> 2018. godine</w:t>
      </w:r>
    </w:p>
    <w:p w:rsidRDefault="005F6700" w:rsidP="005F6700" w:rsidR="005F6700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F26693" w:rsidP="00F26693" w:rsidR="00F26693" w:rsidRPr="008D1AE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F26693" w:rsidP="00F26693" w:rsidR="00F26693" w:rsidRPr="008D1AEE">
      <w:pPr>
        <w:ind w:firstLine="720"/>
        <w:jc w:val="both"/>
        <w:rPr>
          <w:sz w:val="24"/>
          <w:szCs w:val="24"/>
        </w:rPr>
      </w:pPr>
    </w:p>
    <w:p w:rsidRDefault="005F6700" w:rsidP="00F26693" w:rsidR="005F6700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5F6700" w:rsidP="00F26693" w:rsidR="005F6700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23"/>
        <w:gridCol w:w="1605"/>
        <w:gridCol w:w="1465"/>
        <w:gridCol w:w="1612"/>
        <w:gridCol w:w="1293"/>
        <w:gridCol w:w="1153"/>
        <w:gridCol w:w="1105"/>
      </w:tblGrid>
      <w:tr w:rsidTr="006A325B" w:rsidR="005371B4" w:rsidRPr="005371B4">
        <w:tc>
          <w:tcPr>
            <w:tcW w:type="dxa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Red broj:</w:t>
            </w:r>
          </w:p>
        </w:tc>
        <w:tc>
          <w:tcPr>
            <w:tcW w:type="dxa" w:w="21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proofErr w:type="spellStart"/>
            <w:r w:rsidRPr="005371B4">
              <w:rPr>
                <w:rFonts w:cs="Arial" w:hAnsi="Arial" w:ascii="Arial"/>
              </w:rPr>
              <w:t>OIB</w:t>
            </w:r>
            <w:proofErr w:type="spellEnd"/>
            <w:r w:rsidRPr="005371B4"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Iznos osporene tražbine</w:t>
            </w:r>
          </w:p>
        </w:tc>
      </w:tr>
      <w:tr w:rsidTr="006A325B" w:rsidR="005371B4" w:rsidRPr="005371B4">
        <w:tc>
          <w:tcPr>
            <w:tcW w:type="dxa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  <w:tc>
          <w:tcPr>
            <w:tcW w:type="dxa" w:w="21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  <w:tc>
          <w:tcPr>
            <w:tcW w:type="dxa" w:w="1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</w:tr>
      <w:tr w:rsidTr="006A325B" w:rsidR="005371B4" w:rsidRPr="005371B4">
        <w:tc>
          <w:tcPr>
            <w:tcW w:type="dxa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</w:t>
            </w:r>
          </w:p>
        </w:tc>
        <w:tc>
          <w:tcPr>
            <w:tcW w:type="dxa" w:w="21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 xml:space="preserve">REPUBLIKA HRVATSKA- Ministarstvo financija-porezna uprava </w:t>
            </w:r>
            <w:proofErr w:type="spellStart"/>
            <w:r w:rsidRPr="005371B4">
              <w:rPr>
                <w:rFonts w:cs="Arial" w:hAnsi="Arial" w:ascii="Arial"/>
              </w:rPr>
              <w:t>zas</w:t>
            </w:r>
            <w:proofErr w:type="spellEnd"/>
            <w:r w:rsidRPr="005371B4">
              <w:rPr>
                <w:rFonts w:cs="Arial" w:hAnsi="Arial" w:ascii="Arial"/>
              </w:rPr>
              <w:t xml:space="preserve">. po </w:t>
            </w:r>
            <w:proofErr w:type="spellStart"/>
            <w:r w:rsidRPr="005371B4">
              <w:rPr>
                <w:rFonts w:cs="Arial" w:hAnsi="Arial" w:ascii="Arial"/>
              </w:rPr>
              <w:t>ŽDO</w:t>
            </w:r>
            <w:proofErr w:type="spellEnd"/>
            <w:r w:rsidRPr="005371B4">
              <w:rPr>
                <w:rFonts w:cs="Arial" w:hAnsi="Arial" w:ascii="Arial"/>
              </w:rPr>
              <w:t xml:space="preserve"> </w:t>
            </w:r>
            <w:proofErr w:type="spellStart"/>
            <w:r w:rsidRPr="005371B4">
              <w:rPr>
                <w:rFonts w:cs="Arial" w:hAnsi="Arial" w:ascii="Arial"/>
              </w:rPr>
              <w:t>V.G</w:t>
            </w:r>
            <w:proofErr w:type="spellEnd"/>
            <w:r w:rsidRPr="005371B4">
              <w:rPr>
                <w:rFonts w:cs="Arial" w:hAnsi="Arial" w:ascii="Arial"/>
              </w:rPr>
              <w:t>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Velika Gorica</w:t>
            </w:r>
          </w:p>
        </w:tc>
        <w:tc>
          <w:tcPr>
            <w:tcW w:type="dxa" w:w="1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45.499,07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45.499,07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</w:tr>
    </w:tbl>
    <w:p w:rsidRDefault="005F6700" w:rsidP="00F26693" w:rsidR="005F6700">
      <w:pPr>
        <w:pStyle w:val="TableContents"/>
        <w:ind w:left="708"/>
        <w:rPr>
          <w:rFonts w:cs="Times New Roman"/>
          <w:b/>
          <w:bCs/>
        </w:rPr>
      </w:pP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39"/>
        <w:gridCol w:w="1709"/>
        <w:gridCol w:w="1440"/>
        <w:gridCol w:w="1584"/>
        <w:gridCol w:w="1217"/>
        <w:gridCol w:w="1217"/>
        <w:gridCol w:w="1050"/>
      </w:tblGrid>
      <w:tr w:rsidTr="008424DA" w:rsidR="005371B4" w:rsidRPr="005371B4">
        <w:tc>
          <w:tcPr>
            <w:tcW w:type="dxa" w:w="63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70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44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proofErr w:type="spellStart"/>
            <w:r w:rsidRPr="005371B4">
              <w:rPr>
                <w:rFonts w:cs="Arial" w:hAnsi="Arial" w:ascii="Arial"/>
              </w:rPr>
              <w:t>OIB</w:t>
            </w:r>
            <w:proofErr w:type="spellEnd"/>
            <w:r w:rsidRPr="005371B4"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584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05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Iznos osporene tražbine</w:t>
            </w:r>
          </w:p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(kn)</w:t>
            </w:r>
          </w:p>
        </w:tc>
      </w:tr>
      <w:tr w:rsidTr="008424DA" w:rsidR="005371B4" w:rsidRPr="005371B4">
        <w:tc>
          <w:tcPr>
            <w:tcW w:type="dxa" w:w="63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1.</w:t>
            </w:r>
          </w:p>
        </w:tc>
        <w:tc>
          <w:tcPr>
            <w:tcW w:type="dxa" w:w="170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 xml:space="preserve">Republika Hrvatska, Ministarstvo financija zastupano po </w:t>
            </w:r>
            <w:proofErr w:type="spellStart"/>
            <w:r w:rsidRPr="005371B4">
              <w:rPr>
                <w:rFonts w:cs="Arial" w:hAnsi="Arial" w:ascii="Arial"/>
              </w:rPr>
              <w:t>ŽDO</w:t>
            </w:r>
            <w:proofErr w:type="spellEnd"/>
            <w:r w:rsidRPr="005371B4">
              <w:rPr>
                <w:rFonts w:cs="Arial" w:hAnsi="Arial" w:ascii="Arial"/>
              </w:rPr>
              <w:t xml:space="preserve"> Velika Gorica</w:t>
            </w:r>
          </w:p>
        </w:tc>
        <w:tc>
          <w:tcPr>
            <w:tcW w:type="dxa" w:w="144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584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Velika Gorica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 xml:space="preserve">378.841,48 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 xml:space="preserve">378.841,48 </w:t>
            </w:r>
          </w:p>
        </w:tc>
        <w:tc>
          <w:tcPr>
            <w:tcW w:type="dxa" w:w="105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</w:tr>
      <w:tr w:rsidTr="008424DA" w:rsidR="005371B4" w:rsidRPr="005371B4">
        <w:tc>
          <w:tcPr>
            <w:tcW w:type="dxa" w:w="63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lastRenderedPageBreak/>
              <w:t>2</w:t>
            </w:r>
          </w:p>
        </w:tc>
        <w:tc>
          <w:tcPr>
            <w:tcW w:type="dxa" w:w="170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FERDO ŠIRIĆ</w:t>
            </w:r>
          </w:p>
        </w:tc>
        <w:tc>
          <w:tcPr>
            <w:tcW w:type="dxa" w:w="144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59102039433</w:t>
            </w:r>
          </w:p>
        </w:tc>
        <w:tc>
          <w:tcPr>
            <w:tcW w:type="dxa" w:w="1584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Zagreb, Našička 16.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12.351,34 kn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12.351,34 kn</w:t>
            </w:r>
          </w:p>
        </w:tc>
        <w:tc>
          <w:tcPr>
            <w:tcW w:type="dxa" w:w="105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</w:tr>
      <w:tr w:rsidTr="008424DA" w:rsidR="005371B4" w:rsidRPr="005371B4">
        <w:tc>
          <w:tcPr>
            <w:tcW w:type="dxa" w:w="63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3.</w:t>
            </w:r>
          </w:p>
        </w:tc>
        <w:tc>
          <w:tcPr>
            <w:tcW w:type="dxa" w:w="170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proofErr w:type="spellStart"/>
            <w:r w:rsidRPr="005371B4">
              <w:rPr>
                <w:rFonts w:cs="Arial" w:hAnsi="Arial" w:ascii="Arial"/>
              </w:rPr>
              <w:t>NADICA</w:t>
            </w:r>
            <w:proofErr w:type="spellEnd"/>
            <w:r w:rsidRPr="005371B4">
              <w:rPr>
                <w:rFonts w:cs="Arial" w:hAnsi="Arial" w:ascii="Arial"/>
              </w:rPr>
              <w:t xml:space="preserve"> </w:t>
            </w:r>
            <w:proofErr w:type="spellStart"/>
            <w:r w:rsidRPr="005371B4">
              <w:rPr>
                <w:rFonts w:cs="Arial" w:hAnsi="Arial" w:ascii="Arial"/>
              </w:rPr>
              <w:t>ŠIRIĆ</w:t>
            </w:r>
            <w:proofErr w:type="spellEnd"/>
          </w:p>
        </w:tc>
        <w:tc>
          <w:tcPr>
            <w:tcW w:type="dxa" w:w="144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51857529017</w:t>
            </w:r>
          </w:p>
        </w:tc>
        <w:tc>
          <w:tcPr>
            <w:tcW w:type="dxa" w:w="1584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Zagreb, Našička 16.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12.351,34 kn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12.351,34 kn</w:t>
            </w:r>
          </w:p>
        </w:tc>
        <w:tc>
          <w:tcPr>
            <w:tcW w:type="dxa" w:w="105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</w:tr>
      <w:tr w:rsidTr="008424DA" w:rsidR="005371B4" w:rsidRPr="005371B4">
        <w:tc>
          <w:tcPr>
            <w:tcW w:type="dxa" w:w="63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4.</w:t>
            </w:r>
          </w:p>
        </w:tc>
        <w:tc>
          <w:tcPr>
            <w:tcW w:type="dxa" w:w="170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ZAGREBAČKI HOLDING</w:t>
            </w:r>
          </w:p>
        </w:tc>
        <w:tc>
          <w:tcPr>
            <w:tcW w:type="dxa" w:w="144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85584865987</w:t>
            </w:r>
          </w:p>
        </w:tc>
        <w:tc>
          <w:tcPr>
            <w:tcW w:type="dxa" w:w="1584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Zagreb, Ul. Grada Vukovara 42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664,12 kn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664,12 kn</w:t>
            </w:r>
          </w:p>
        </w:tc>
        <w:tc>
          <w:tcPr>
            <w:tcW w:type="dxa" w:w="105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</w:tr>
      <w:tr w:rsidTr="008424DA" w:rsidR="005371B4" w:rsidRPr="005371B4">
        <w:tc>
          <w:tcPr>
            <w:tcW w:type="dxa" w:w="63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5.</w:t>
            </w:r>
          </w:p>
        </w:tc>
        <w:tc>
          <w:tcPr>
            <w:tcW w:type="dxa" w:w="1709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HRVATSKI TELEKOM d.d.</w:t>
            </w:r>
          </w:p>
        </w:tc>
        <w:tc>
          <w:tcPr>
            <w:tcW w:type="dxa" w:w="144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81793146560</w:t>
            </w:r>
          </w:p>
        </w:tc>
        <w:tc>
          <w:tcPr>
            <w:tcW w:type="dxa" w:w="1584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R. F. Mihanovića 9, Zagreb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5371B4">
              <w:rPr>
                <w:rFonts w:cs="Arial" w:hAnsi="Arial" w:ascii="Arial"/>
              </w:rPr>
              <w:t>52.783,74</w:t>
            </w:r>
          </w:p>
        </w:tc>
        <w:tc>
          <w:tcPr>
            <w:tcW w:type="dxa" w:w="1217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  <w:tc>
          <w:tcPr>
            <w:tcW w:type="dxa" w:w="1050"/>
          </w:tcPr>
          <w:p w:rsidRDefault="005371B4" w:rsidP="005371B4" w:rsidR="005371B4" w:rsidRPr="005371B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</w:p>
        </w:tc>
      </w:tr>
    </w:tbl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5371B4">
        <w:rPr>
          <w:sz w:val="24"/>
          <w:szCs w:val="24"/>
        </w:rPr>
        <w:t>8. svibnja</w:t>
      </w:r>
      <w:r w:rsidRPr="00616BBE">
        <w:rPr>
          <w:sz w:val="24"/>
          <w:szCs w:val="24"/>
        </w:rPr>
        <w:t xml:space="preserve"> 201</w:t>
      </w:r>
      <w:r w:rsidR="005371B4">
        <w:rPr>
          <w:sz w:val="24"/>
          <w:szCs w:val="24"/>
        </w:rPr>
        <w:t xml:space="preserve">8. </w:t>
      </w:r>
      <w:r w:rsidRPr="00616BBE">
        <w:rPr>
          <w:sz w:val="24"/>
          <w:szCs w:val="24"/>
        </w:rPr>
        <w:t>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5371B4">
        <w:rPr>
          <w:sz w:val="24"/>
          <w:szCs w:val="24"/>
        </w:rPr>
        <w:t>agrebu 8</w:t>
      </w:r>
      <w:r w:rsidRPr="003B182B">
        <w:rPr>
          <w:sz w:val="24"/>
          <w:szCs w:val="24"/>
        </w:rPr>
        <w:t>.</w:t>
      </w:r>
      <w:r w:rsidR="005371B4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5371B4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>
      <w:pPr>
        <w:jc w:val="center"/>
        <w:rPr>
          <w:sz w:val="24"/>
          <w:szCs w:val="24"/>
        </w:rPr>
      </w:pPr>
    </w:p>
    <w:p w:rsidRDefault="00007776" w:rsidP="00170E7C" w:rsidR="00007776" w:rsidRPr="003B182B">
      <w:pPr>
        <w:jc w:val="center"/>
        <w:rPr>
          <w:sz w:val="24"/>
          <w:szCs w:val="24"/>
        </w:rPr>
      </w:pPr>
    </w:p>
    <w:p w:rsidRDefault="00B5498B" w:rsidP="00E7187D" w:rsidR="00007776" w:rsidRPr="000077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</w:t>
      </w:r>
      <w:r w:rsidR="00007776" w:rsidRPr="0000777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07776" w:rsidP="00E7187D" w:rsidR="00007776" w:rsidRPr="000077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07776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07776" w:rsidP="00007776" w:rsidR="00007776" w:rsidRPr="00007776">
      <w:pPr>
        <w:ind w:left="4248"/>
        <w:rPr>
          <w:sz w:val="24"/>
          <w:szCs w:val="24"/>
        </w:rPr>
      </w:pPr>
      <w:r w:rsidRPr="00007776">
        <w:rPr>
          <w:sz w:val="24"/>
          <w:szCs w:val="24"/>
        </w:rPr>
        <w:t xml:space="preserve">Za točnost </w:t>
      </w:r>
      <w:proofErr w:type="spellStart"/>
      <w:r w:rsidRPr="00007776">
        <w:rPr>
          <w:sz w:val="24"/>
          <w:szCs w:val="24"/>
        </w:rPr>
        <w:t>otpravka</w:t>
      </w:r>
      <w:proofErr w:type="spellEnd"/>
      <w:r w:rsidRPr="00007776">
        <w:rPr>
          <w:sz w:val="24"/>
          <w:szCs w:val="24"/>
        </w:rPr>
        <w:t xml:space="preserve"> – ovlašteni službenik:</w:t>
      </w:r>
    </w:p>
    <w:p w:rsidRDefault="00007776" w:rsidP="00E7187D" w:rsidR="00007776" w:rsidRPr="00007776">
      <w:pPr>
        <w:rPr>
          <w:sz w:val="24"/>
          <w:szCs w:val="24"/>
        </w:rPr>
      </w:pPr>
      <w:r w:rsidRPr="00007776">
        <w:rPr>
          <w:sz w:val="24"/>
          <w:szCs w:val="24"/>
        </w:rPr>
        <w:t xml:space="preserve">           </w:t>
      </w:r>
      <w:r w:rsidRPr="00007776">
        <w:rPr>
          <w:sz w:val="24"/>
          <w:szCs w:val="24"/>
        </w:rPr>
        <w:tab/>
      </w:r>
      <w:r w:rsidRPr="00007776">
        <w:rPr>
          <w:sz w:val="24"/>
          <w:szCs w:val="24"/>
        </w:rPr>
        <w:tab/>
      </w:r>
      <w:r w:rsidRPr="00007776">
        <w:rPr>
          <w:sz w:val="24"/>
          <w:szCs w:val="24"/>
        </w:rPr>
        <w:tab/>
      </w:r>
      <w:r w:rsidRPr="00007776">
        <w:rPr>
          <w:sz w:val="24"/>
          <w:szCs w:val="24"/>
        </w:rPr>
        <w:tab/>
      </w:r>
      <w:r w:rsidRPr="00007776">
        <w:rPr>
          <w:sz w:val="24"/>
          <w:szCs w:val="24"/>
        </w:rPr>
        <w:tab/>
      </w:r>
      <w:r w:rsidRPr="00007776">
        <w:rPr>
          <w:sz w:val="24"/>
          <w:szCs w:val="24"/>
        </w:rPr>
        <w:tab/>
      </w:r>
      <w:r w:rsidRPr="00007776">
        <w:rPr>
          <w:sz w:val="24"/>
          <w:szCs w:val="24"/>
        </w:rPr>
        <w:tab/>
      </w:r>
      <w:r w:rsidRPr="00007776">
        <w:rPr>
          <w:sz w:val="24"/>
          <w:szCs w:val="24"/>
        </w:rPr>
        <w:tab/>
        <w:t xml:space="preserve"> Maja </w:t>
      </w:r>
      <w:proofErr w:type="spellStart"/>
      <w:r w:rsidRPr="00007776">
        <w:rPr>
          <w:sz w:val="24"/>
          <w:szCs w:val="24"/>
        </w:rPr>
        <w:t>Hajtek</w:t>
      </w:r>
      <w:proofErr w:type="spellEnd"/>
    </w:p>
    <w:p w:rsidRDefault="00367025" w:rsidP="00007776" w:rsidR="0036702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367025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367025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  <w:bookmarkStart w:name="_GoBack" w:id="0"/>
      <w:bookmarkEnd w:id="0"/>
    </w:p>
    <w:sectPr w:rsidSect="00C032B4" w:rsidR="003670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3B4" w:rsidR="004543B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3B4" w:rsidR="004543B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3B4" w:rsidR="004543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7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43B4" w:rsidP="00C032B4" w:rsidR="009529C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9529C7">
      <w:rPr>
        <w:sz w:val="24"/>
      </w:rPr>
      <w:t>72. St-</w:t>
    </w:r>
    <w:r w:rsidR="00093E4D">
      <w:rPr>
        <w:sz w:val="24"/>
      </w:rPr>
      <w:t>3721/2016</w:t>
    </w:r>
    <w:r w:rsidR="009529C7"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3B4" w:rsidR="00454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7776"/>
    <w:rsid w:val="00011527"/>
    <w:rsid w:val="00016BD9"/>
    <w:rsid w:val="0002164B"/>
    <w:rsid w:val="00093E4D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67025"/>
    <w:rsid w:val="003A5E14"/>
    <w:rsid w:val="003B182B"/>
    <w:rsid w:val="003F7A95"/>
    <w:rsid w:val="004543B4"/>
    <w:rsid w:val="00470BFA"/>
    <w:rsid w:val="004B0A10"/>
    <w:rsid w:val="005371B4"/>
    <w:rsid w:val="005660EA"/>
    <w:rsid w:val="00580D62"/>
    <w:rsid w:val="005F6700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424DA"/>
    <w:rsid w:val="008653B6"/>
    <w:rsid w:val="0087705A"/>
    <w:rsid w:val="008B2319"/>
    <w:rsid w:val="008D616D"/>
    <w:rsid w:val="008F25C8"/>
    <w:rsid w:val="009529C7"/>
    <w:rsid w:val="00985B2E"/>
    <w:rsid w:val="00990BF6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12AAF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26693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5371B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77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77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7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7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7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5371B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77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77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7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7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7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St-3721/2016</izvorni_sadrzaj>
    <derivirana_varijabla naziv="DomainObject.Predmet.OznakaBroj_1">St-3721/2016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VELES TRADE d.o.o.</izvorni_sadrzaj>
    <derivirana_varijabla naziv="DomainObject.Predmet.ProtustrankaFormated_1">  VELES TRADE d.o.o.</derivirana_varijabla>
  </DomainObject.Predmet.ProtustrankaFormated>
  <DomainObject.Predmet.ProtustrankaFormatedOIB>
    <izvorni_sadrzaj>  VELES TRADE d.o.o., OIB 34790398349</izvorni_sadrzaj>
    <derivirana_varijabla naziv="DomainObject.Predmet.ProtustrankaFormatedOIB_1">  VELES TRADE d.o.o., OIB 34790398349</derivirana_varijabla>
  </DomainObject.Predmet.ProtustrankaFormatedOIB>
  <DomainObject.Predmet.ProtustrankaFormatedWithAdress>
    <izvorni_sadrzaj> VELES TRADE d.o.o., Žabnica 44, 10342 Žabnica</izvorni_sadrzaj>
    <derivirana_varijabla naziv="DomainObject.Predmet.ProtustrankaFormatedWithAdress_1"> VELES TRADE d.o.o., Žabnica 44, 10342 Žabnica</derivirana_varijabla>
  </DomainObject.Predmet.ProtustrankaFormatedWithAdress>
  <DomainObject.Predmet.ProtustrankaFormatedWithAdressOIB>
    <izvorni_sadrzaj> VELES TRADE d.o.o., OIB 34790398349, Žabnica 44, 10342 Žabnica</izvorni_sadrzaj>
    <derivirana_varijabla naziv="DomainObject.Predmet.ProtustrankaFormatedWithAdressOIB_1"> VELES TRADE d.o.o., OIB 34790398349, Žabnica 44, 10342 Žabnica</derivirana_varijabla>
  </DomainObject.Predmet.ProtustrankaFormatedWithAdressOIB>
  <DomainObject.Predmet.ProtustrankaWithAdress>
    <izvorni_sadrzaj>VELES TRADE d.o.o. Žabnica 44, 10342 Žabnica</izvorni_sadrzaj>
    <derivirana_varijabla naziv="DomainObject.Predmet.ProtustrankaWithAdress_1">VELES TRADE d.o.o. Žabnica 44, 10342 Žabnica</derivirana_varijabla>
  </DomainObject.Predmet.ProtustrankaWithAdress>
  <DomainObject.Predmet.ProtustrankaWithAdressOIB>
    <izvorni_sadrzaj>VELES TRADE d.o.o., OIB 34790398349, Žabnica 44, 10342 Žabnica</izvorni_sadrzaj>
    <derivirana_varijabla naziv="DomainObject.Predmet.ProtustrankaWithAdressOIB_1">VELES TRADE d.o.o., OIB 34790398349, Žabnica 44, 10342 Žabnica</derivirana_varijabla>
  </DomainObject.Predmet.ProtustrankaWithAdressOIB>
  <DomainObject.Predmet.ProtustrankaNazivFormated>
    <izvorni_sadrzaj>VELES TRADE d.o.o.</izvorni_sadrzaj>
    <derivirana_varijabla naziv="DomainObject.Predmet.ProtustrankaNazivFormated_1">VELES TRADE d.o.o.</derivirana_varijabla>
  </DomainObject.Predmet.ProtustrankaNazivFormated>
  <DomainObject.Predmet.ProtustrankaNazivFormatedOIB>
    <izvorni_sadrzaj>VELES TRADE d.o.o., OIB 34790398349</izvorni_sadrzaj>
    <derivirana_varijabla naziv="DomainObject.Predmet.ProtustrankaNazivFormatedOIB_1">VELES TRADE d.o.o., OIB 34790398349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Prokeš</izvorni_sadrzaj>
    <derivirana_varijabla naziv="DomainObject.Predmet.StrankaFormated_1">  FINA Regionalni centar Zagreb; Ana Prokeš</derivirana_varijabla>
  </DomainObject.Predmet.StrankaFormated>
  <DomainObject.Predmet.StrankaFormatedOIB>
    <izvorni_sadrzaj>  FINA Regionalni centar Zagreb, OIB 85821130368; Ana Prokeš, OIB 50333382986</izvorni_sadrzaj>
    <derivirana_varijabla naziv="DomainObject.Predmet.StrankaFormatedOIB_1">  FINA Regionalni centar Zagreb, OIB 85821130368; Ana Prokeš, OIB 50333382986</derivirana_varijabla>
  </DomainObject.Predmet.StrankaFormatedOIB>
  <DomainObject.Predmet.StrankaFormatedWithAdress>
    <izvorni_sadrzaj> FINA Regionalni centar Zagreb, Trg svibanjskih žrtava 1995. 1, 10000 Zagreb; Ana Prokeš, Koštacin 2, 10000 Zagreb</izvorni_sadrzaj>
    <derivirana_varijabla naziv="DomainObject.Predmet.StrankaFormatedWithAdress_1"> FINA Regionalni centar Zagreb, Trg svibanjskih žrtava 1995. 1, 10000 Zagreb; Ana Prokeš, Koštacin 2, 10000 Zagreb</derivirana_varijabla>
  </DomainObject.Predmet.StrankaFormatedWithAdress>
  <DomainObject.Predmet.StrankaFormatedWithAdressOIB>
    <izvorni_sadrzaj> FINA Regionalni centar Zagreb, OIB 85821130368, Trg svibanjskih žrtava 1995. 1, 10000 Zagreb; Ana Prokeš, OIB 50333382986, Koštacin 2, 10000 Zagreb</izvorni_sadrzaj>
    <derivirana_varijabla naziv="DomainObject.Predmet.StrankaFormatedWithAdressOIB_1"> FINA Regionalni centar Zagreb, OIB 85821130368, Trg svibanjskih žrtava 1995. 1, 10000 Zagreb; Ana Prokeš, OIB 50333382986, Koštacin 2, 10000 Zagreb</derivirana_varijabla>
  </DomainObject.Predmet.StrankaFormatedWithAdressOIB>
  <DomainObject.Predmet.StrankaWithAdress>
    <izvorni_sadrzaj>FINA Regionalni centar Zagreb Trg svibanjskih žrtava 1995. 1,10000 Zagreb,Ana Prokeš Koštacin 2,10000 Zagreb</izvorni_sadrzaj>
    <derivirana_varijabla naziv="DomainObject.Predmet.StrankaWithAdress_1">FINA Regionalni centar Zagreb Trg svibanjskih žrtava 1995. 1,10000 Zagreb,Ana Prokeš Koštacin 2,10000 Zagreb</derivirana_varijabla>
  </DomainObject.Predmet.StrankaWithAdress>
  <DomainObject.Predmet.StrankaWithAdressOIB>
    <izvorni_sadrzaj>FINA Regionalni centar Zagreb, OIB 85821130368, Trg svibanjskih žrtava 1995. 1,10000 Zagreb,Ana Prokeš, OIB 50333382986, Koštacin 2,10000 Zagreb</izvorni_sadrzaj>
    <derivirana_varijabla naziv="DomainObject.Predmet.StrankaWithAdressOIB_1">FINA Regionalni centar Zagreb, OIB 85821130368, Trg svibanjskih žrtava 1995. 1,10000 Zagreb,Ana Prokeš, OIB 50333382986, Koštacin 2,10000 Zagreb</derivirana_varijabla>
  </DomainObject.Predmet.StrankaWithAdressOIB>
  <DomainObject.Predmet.StrankaNazivFormated>
    <izvorni_sadrzaj>FINA Regionalni centar Zagreb,Ana Prokeš</izvorni_sadrzaj>
    <derivirana_varijabla naziv="DomainObject.Predmet.StrankaNazivFormated_1">FINA Regionalni centar Zagreb,Ana Prokeš</derivirana_varijabla>
  </DomainObject.Predmet.StrankaNazivFormated>
  <DomainObject.Predmet.StrankaNazivFormatedOIB>
    <izvorni_sadrzaj>FINA Regionalni centar Zagreb, OIB 85821130368,Ana Prokeš, OIB 50333382986</izvorni_sadrzaj>
    <derivirana_varijabla naziv="DomainObject.Predmet.StrankaNazivFormatedOIB_1">FINA Regionalni centar Zagreb, OIB 85821130368,Ana Prokeš, OIB 50333382986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Ana Prokeš</item>
    </izvorni_sadrzaj>
    <derivirana_varijabla naziv="DomainObject.Predmet.StrankaListFormated_1">
      <item>FINA Regionalni centar Zagreb</item>
      <item>Ana Prokeš</item>
    </derivirana_varijabla>
  </DomainObject.Predmet.StrankaListFormated>
  <DomainObject.Predmet.StrankaListFormatedOIB>
    <izvorni_sadrzaj>
      <item>FINA Regionalni centar Zagreb, OIB 85821130368</item>
      <item>Ana Prokeš, OIB 50333382986</item>
    </izvorni_sadrzaj>
    <derivirana_varijabla naziv="DomainObject.Predmet.StrankaListFormatedOIB_1">
      <item>FINA Regionalni centar Zagreb, OIB 85821130368</item>
      <item>Ana Prokeš, OIB 50333382986</item>
    </derivirana_varijabla>
  </DomainObject.Predmet.StrankaListFormatedOIB>
  <DomainObject.Predmet.StrankaListFormatedWithAdress>
    <izvorni_sadrzaj>
      <item>FINA Regionalni centar Zagreb, Trg svibanjskih žrtava 1995. 1, 10000 Zagreb</item>
      <item>Ana Prokeš, Koštacin 2, 10000 Zagreb</item>
    </izvorni_sadrzaj>
    <derivirana_varijabla naziv="DomainObject.Predmet.StrankaListFormatedWithAdress_1">
      <item>FINA Regionalni centar Zagreb, Trg svibanjskih žrtava 1995. 1, 10000 Zagreb</item>
      <item>Ana Prokeš, Koštacin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Prokeš, OIB 50333382986, Koštacin 2, 10000 Zagreb</item>
    </izvorni_sadrzaj>
    <derivirana_varijabla naziv="DomainObject.Predmet.StrankaListFormatedWithAdressOIB_1">
      <item>FINA Regionalni centar Zagreb, OIB 85821130368, Trg svibanjskih žrtava 1995. 1, 10000 Zagreb</item>
      <item>Ana Prokeš, OIB 50333382986, Koštacin 2, 10000 Zagreb</item>
    </derivirana_varijabla>
  </DomainObject.Predmet.StrankaListFormatedWithAdressOIB>
  <DomainObject.Predmet.StrankaListNazivFormated>
    <izvorni_sadrzaj>
      <item>FINA Regionalni centar Zagreb</item>
      <item>Ana Prokeš</item>
    </izvorni_sadrzaj>
    <derivirana_varijabla naziv="DomainObject.Predmet.StrankaListNazivFormated_1">
      <item>FINA Regionalni centar Zagreb</item>
      <item>Ana Prokeš</item>
    </derivirana_varijabla>
  </DomainObject.Predmet.StrankaListNazivFormated>
  <DomainObject.Predmet.StrankaListNazivFormatedOIB>
    <izvorni_sadrzaj>
      <item>FINA Regionalni centar Zagreb, OIB 85821130368</item>
      <item>Ana Prokeš, OIB 50333382986</item>
    </izvorni_sadrzaj>
    <derivirana_varijabla naziv="DomainObject.Predmet.StrankaListNazivFormatedOIB_1">
      <item>FINA Regionalni centar Zagreb, OIB 85821130368</item>
      <item>Ana Prokeš, OIB 50333382986</item>
    </derivirana_varijabla>
  </DomainObject.Predmet.StrankaListNazivFormatedOIB>
  <DomainObject.Predmet.ProtuStrankaListFormated>
    <izvorni_sadrzaj>
      <item>VELES TRADE d.o.o.</item>
    </izvorni_sadrzaj>
    <derivirana_varijabla naziv="DomainObject.Predmet.ProtuStrankaListFormated_1">
      <item>VELES TRADE d.o.o.</item>
    </derivirana_varijabla>
  </DomainObject.Predmet.ProtuStrankaListFormated>
  <DomainObject.Predmet.ProtuStrankaListFormatedOIB>
    <izvorni_sadrzaj>
      <item>VELES TRADE d.o.o., OIB 34790398349</item>
    </izvorni_sadrzaj>
    <derivirana_varijabla naziv="DomainObject.Predmet.ProtuStrankaListFormatedOIB_1">
      <item>VELES TRADE d.o.o., OIB 34790398349</item>
    </derivirana_varijabla>
  </DomainObject.Predmet.ProtuStrankaListFormatedOIB>
  <DomainObject.Predmet.ProtuStrankaListFormatedWithAdress>
    <izvorni_sadrzaj>
      <item>VELES TRADE d.o.o., Žabnica 44, 10342 Žabnica</item>
    </izvorni_sadrzaj>
    <derivirana_varijabla naziv="DomainObject.Predmet.ProtuStrankaListFormatedWithAdress_1">
      <item>VELES TRADE d.o.o., Žabnica 44, 10342 Žabnica</item>
    </derivirana_varijabla>
  </DomainObject.Predmet.ProtuStrankaListFormatedWithAdress>
  <DomainObject.Predmet.ProtuStrankaListFormatedWithAdressOIB>
    <izvorni_sadrzaj>
      <item>VELES TRADE d.o.o., OIB 34790398349, Žabnica 44, 10342 Žabnica</item>
    </izvorni_sadrzaj>
    <derivirana_varijabla naziv="DomainObject.Predmet.ProtuStrankaListFormatedWithAdressOIB_1">
      <item>VELES TRADE d.o.o., OIB 34790398349, Žabnica 44, 10342 Žabnica</item>
    </derivirana_varijabla>
  </DomainObject.Predmet.ProtuStrankaListFormatedWithAdressOIB>
  <DomainObject.Predmet.ProtuStrankaListNazivFormated>
    <izvorni_sadrzaj>
      <item>VELES TRADE d.o.o.</item>
    </izvorni_sadrzaj>
    <derivirana_varijabla naziv="DomainObject.Predmet.ProtuStrankaListNazivFormated_1">
      <item>VELES TRADE d.o.o.</item>
    </derivirana_varijabla>
  </DomainObject.Predmet.ProtuStrankaListNazivFormated>
  <DomainObject.Predmet.ProtuStrankaListNazivFormatedOIB>
    <izvorni_sadrzaj>
      <item>VELES TRADE d.o.o., OIB 34790398349</item>
    </izvorni_sadrzaj>
    <derivirana_varijabla naziv="DomainObject.Predmet.ProtuStrankaListNazivFormatedOIB_1">
      <item>VELES TRADE d.o.o., OIB 34790398349</item>
    </derivirana_varijabla>
  </DomainObject.Predmet.ProtuStrankaListNazivFormatedOIB>
  <DomainObject.Predmet.OstaliListFormated>
    <izvorni_sadrzaj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izvorni_sadrzaj>
    <derivirana_varijabla naziv="DomainObject.Predmet.OstaliListFormated_1"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derivirana_varijabla>
  </DomainObject.Predmet.OstaliListFormated>
  <DomainObject.Predmet.OstaliListFormatedOIB>
    <izvorni_sadrzaj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izvorni_sadrzaj>
    <derivirana_varijabla naziv="DomainObject.Predmet.OstaliListFormatedOIB_1"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derivirana_varijabla>
  </DomainObject.Predmet.OstaliListFormatedOIB>
  <DomainObject.Predmet.OstaliListFormatedWithAdress>
    <izvorni_sadrzaj>
      <item>RH MUP, Heinzelova 98, 10000 Zagreb</item>
      <item>PRIVREDNA BANKA ZAGREB - DIONIČKO DRUŠTVO, Radnička cesta 50, 10000 Zagreb</item>
      <item>FINA, Ul. grada Vukovara 70, 10000 Zagreb</item>
      <item>Ana Prokeš, Koštacin 2, 10000 Zagreb</item>
      <item>ŽDO Velika Gorica, Trg kralja Tomislava 36, 10410 Velika Gorica</item>
      <item>RH Ministarstvo financija, Av. Dubrovnik 32, 10000 Zagreb</item>
      <item>RH Ministarstvo pravosuđa, Ul. grada Vukovara 49, 10000 Zagreb</item>
      <item>Općinski sud u V. Gorici, zk odjel Vrbovec, Trg P. Zrinskog 22, 10340 Vrbovec</item>
    </izvorni_sadrzaj>
    <derivirana_varijabla naziv="DomainObject.Predmet.OstaliListFormatedWithAdress_1">
      <item>RH MUP, Heinzelova 98, 10000 Zagreb</item>
      <item>PRIVREDNA BANKA ZAGREB - DIONIČKO DRUŠTVO, Radnička cesta 50, 10000 Zagreb</item>
      <item>FINA, Ul. grada Vukovara 70, 10000 Zagreb</item>
      <item>Ana Prokeš, Koštacin 2, 10000 Zagreb</item>
      <item>ŽDO Velika Gorica, Trg kralja Tomislava 36, 10410 Velika Gorica</item>
      <item>RH Ministarstvo financija, Av. Dubrovnik 32, 10000 Zagreb</item>
      <item>RH Ministarstvo pravosuđa, Ul. grada Vukovara 49, 10000 Zagreb</item>
      <item>Općinski sud u V. Gorici, zk odjel Vrbovec, Trg P. Zrinskog 22, 10340 Vrbovec</item>
    </derivirana_varijabla>
  </DomainObject.Predmet.OstaliListFormatedWithAdress>
  <DomainObject.Predmet.OstaliListFormatedWithAdressOIB>
    <izvorni_sadrzaj>
      <item>RH MUP, Heinzelova 98, 10000 Zagreb</item>
      <item>PRIVREDNA BANKA ZAGREB - DIONIČKO DRUŠTVO, OIB 02535697732, Radnička cesta 50, 10000 Zagreb</item>
      <item>FINA, OIB 85821130368, Ul. grada Vukovara 70, 10000 Zagreb</item>
      <item>Ana Prokeš, OIB 50333382986, Koštacin 2, 10000 Zagreb</item>
      <item>ŽDO Velika Gorica, OIB 96292040276, Trg kralja Tomislava 36, 10410 Velika Gorica</item>
      <item>RH Ministarstvo financija, OIB 18683136487, Av. Dubrovnik 32, 10000 Zagreb</item>
      <item>RH Ministarstvo pravosuđa, OIB 26635293339, Ul. grada Vukovara 49, 10000 Zagreb</item>
      <item>Općinski sud u V. Gorici, zk odjel Vrbovec, Trg P. Zrinskog 22, 10340 Vrbovec</item>
    </izvorni_sadrzaj>
    <derivirana_varijabla naziv="DomainObject.Predmet.OstaliListFormatedWithAdressOIB_1">
      <item>RH MUP, Heinzelova 98, 10000 Zagreb</item>
      <item>PRIVREDNA BANKA ZAGREB - DIONIČKO DRUŠTVO, OIB 02535697732, Radnička cesta 50, 10000 Zagreb</item>
      <item>FINA, OIB 85821130368, Ul. grada Vukovara 70, 10000 Zagreb</item>
      <item>Ana Prokeš, OIB 50333382986, Koštacin 2, 10000 Zagreb</item>
      <item>ŽDO Velika Gorica, OIB 96292040276, Trg kralja Tomislava 36, 10410 Velika Gorica</item>
      <item>RH Ministarstvo financija, OIB 18683136487, Av. Dubrovnik 32, 10000 Zagreb</item>
      <item>RH Ministarstvo pravosuđa, OIB 26635293339, Ul. grada Vukovara 49, 10000 Zagreb</item>
      <item>Općinski sud u V. Gorici, zk odjel Vrbovec, Trg P. Zrinskog 22, 10340 Vrbovec</item>
    </derivirana_varijabla>
  </DomainObject.Predmet.OstaliListFormatedWithAdressOIB>
  <DomainObject.Predmet.OstaliListNazivFormated>
    <izvorni_sadrzaj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izvorni_sadrzaj>
    <derivirana_varijabla naziv="DomainObject.Predmet.OstaliListNazivFormated_1">
      <item>RH MUP</item>
      <item>PRIVREDNA BANKA ZAGREB - DIONIČKO DRUŠTVO</item>
      <item>FINA</item>
      <item>Ana Prokeš</item>
      <item>ŽDO Velika Gorica</item>
      <item>RH Ministarstvo financija</item>
      <item>RH Ministarstvo pravosuđa</item>
      <item>Općinski sud u V. Gorici, zk odjel Vrbovec</item>
    </derivirana_varijabla>
  </DomainObject.Predmet.OstaliListNazivFormated>
  <DomainObject.Predmet.OstaliListNazivFormatedOIB>
    <izvorni_sadrzaj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izvorni_sadrzaj>
    <derivirana_varijabla naziv="DomainObject.Predmet.OstaliListNazivFormatedOIB_1">
      <item>RH MUP</item>
      <item>PRIVREDNA BANKA ZAGREB - DIONIČKO DRUŠTVO, OIB 02535697732</item>
      <item>FINA, OIB 85821130368</item>
      <item>Ana Prokeš, OIB 50333382986</item>
      <item>ŽDO Velika Gorica, OIB 96292040276</item>
      <item>RH Ministarstvo financija, OIB 18683136487</item>
      <item>RH Ministarstvo pravosuđa, OIB 26635293339</item>
      <item>Općinski sud u V. Gorici, zk odjel Vrbovec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VELES TRADE d.o.o.</izvorni_sadrzaj>
    <derivirana_varijabla naziv="DomainObject.Predmet.ProtustrankaIDrugi_1">VELES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VELES TRADE d.o.o., OIB 34790398349, Žabnica 44, 10342 Žabnica</izvorni_sadrzaj>
    <derivirana_varijabla naziv="DomainObject.Predmet.ProtustrankaIDrugiAdressOIB_1">VELES TRADE d.o.o., OIB 34790398349, Žabnica 44, 10342 Žabnica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VELES TRADE d.o.o.</item>
      <item>RH MUP</item>
      <item>PRIVREDNA BANKA ZAGREB - DIONIČKO DRUŠTVO</item>
      <item>FINA</item>
      <item>Ana Prokeš</item>
      <item>Ana Prokeš</item>
      <item>ŽDO Velika Gorica</item>
      <item>RH Ministarstvo financija</item>
      <item>RH Ministarstvo pravosuđa</item>
      <item>Općinski sud u V. Gorici, zk odjel Vrbovec</item>
    </izvorni_sadrzaj>
    <derivirana_varijabla naziv="DomainObject.Predmet.SudioniciListNaziv_1">
      <item>FINA Regionalni centar Zagreb</item>
      <item>VELES TRADE d.o.o.</item>
      <item>RH MUP</item>
      <item>PRIVREDNA BANKA ZAGREB - DIONIČKO DRUŠTVO</item>
      <item>FINA</item>
      <item>Ana Prokeš</item>
      <item>Ana Prokeš</item>
      <item>ŽDO Velika Gorica</item>
      <item>RH Ministarstvo financija</item>
      <item>RH Ministarstvo pravosuđa</item>
      <item>Općinski sud u V. Gorici, zk odjel Vrbovec</item>
    </derivirana_varijabla>
  </DomainObject.Predmet.SudioniciListNaziv>
  <DomainObject.Predmet.SudioniciListAdressOIB>
    <izvorni_sadrzaj>
      <item>FINA Regionalni centar Zagreb, OIB 85821130368, Trg svibanjskih žrtava 1995. 1,10000 Zagreb</item>
      <item>VELES TRADE d.o.o., OIB 34790398349, Žabnica 44,10342 Žabnica</item>
      <item>RH MUP, Heinzelova 98,10000 Zagreb</item>
      <item>PRIVREDNA BANKA ZAGREB - DIONIČKO DRUŠTVO, OIB 02535697732, Radnička cesta 50,10000 Zagreb</item>
      <item>FINA, OIB 85821130368, Ul. grada Vukovara 70,10000 Zagreb</item>
      <item>Ana Prokeš, OIB 50333382986, Koštacin 2,10000 Zagreb</item>
      <item>Ana Prokeš, OIB 50333382986, Koštacin 2,10000 Zagreb</item>
      <item>ŽDO Velika Gorica, OIB 96292040276, Trg kralja Tomislava 36,10410 Velika Gorica</item>
      <item>RH Ministarstvo financija, OIB 18683136487, Av. Dubrovnik 32,10000 Zagreb</item>
      <item>RH Ministarstvo pravosuđa, OIB 26635293339, Ul. grada Vukovara 49,10000 Zagreb</item>
      <item>Općinski sud u V. Gorici, zk odjel Vrbovec, Trg P. Zrinskog 22,10340 Vrbovec</item>
    </izvorni_sadrzaj>
    <derivirana_varijabla naziv="DomainObject.Predmet.SudioniciListAdressOIB_1">
      <item>FINA Regionalni centar Zagreb, OIB 85821130368, Trg svibanjskih žrtava 1995. 1,10000 Zagreb</item>
      <item>VELES TRADE d.o.o., OIB 34790398349, Žabnica 44,10342 Žabnica</item>
      <item>RH MUP, Heinzelova 98,10000 Zagreb</item>
      <item>PRIVREDNA BANKA ZAGREB - DIONIČKO DRUŠTVO, OIB 02535697732, Radnička cesta 50,10000 Zagreb</item>
      <item>FINA, OIB 85821130368, Ul. grada Vukovara 70,10000 Zagreb</item>
      <item>Ana Prokeš, OIB 50333382986, Koštacin 2,10000 Zagreb</item>
      <item>Ana Prokeš, OIB 50333382986, Koštacin 2,10000 Zagreb</item>
      <item>ŽDO Velika Gorica, OIB 96292040276, Trg kralja Tomislava 36,10410 Velika Gorica</item>
      <item>RH Ministarstvo financija, OIB 18683136487, Av. Dubrovnik 32,10000 Zagreb</item>
      <item>RH Ministarstvo pravosuđa, OIB 26635293339, Ul. grada Vukovara 49,10000 Zagreb</item>
      <item>Općinski sud u V. Gorici, zk odjel Vrbovec, Trg P. Zrinskog 22,10340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34790398349</item>
      <item>, OIB null</item>
      <item>, OIB 02535697732</item>
      <item>, OIB 85821130368</item>
      <item>, OIB 50333382986</item>
      <item>, OIB 50333382986</item>
      <item>, OIB 96292040276</item>
      <item>, OIB 18683136487</item>
      <item>, OIB 26635293339</item>
      <item>, OIB null</item>
    </izvorni_sadrzaj>
    <derivirana_varijabla naziv="DomainObject.Predmet.SudioniciListNazivOIB_1">
      <item>, OIB 85821130368</item>
      <item>, OIB 34790398349</item>
      <item>, OIB null</item>
      <item>, OIB 02535697732</item>
      <item>, OIB 85821130368</item>
      <item>, OIB 50333382986</item>
      <item>, OIB 50333382986</item>
      <item>, OIB 96292040276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2331</properties:Characters>
  <properties:Lines>176</properties:Lines>
  <properties:Paragraphs>73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2018-05-08T12:59:00Z</dcterms:created>
  <dc:creator>nribaric</dc:creator>
  <cp:lastModifiedBy>Maja Hajtek</cp:lastModifiedBy>
  <cp:lastPrinted>2018-05-08T12:56:00Z</cp:lastPrinted>
  <dcterms:modified xmlns:xsi="http://www.w3.org/2001/XMLSchema-instance" xsi:type="dcterms:W3CDTF">2018-05-09T06:32:00Z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ročišteveles trade  8.5.2018.docx)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