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5574" w14:paraId="f455574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D46A0F">
        <w:t>3</w:t>
      </w:r>
      <w:r w:rsidR="008E4E6F">
        <w:t>31</w:t>
      </w:r>
      <w:r w:rsidR="00D46A0F">
        <w:t>/2018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E4E6F">
        <w:t xml:space="preserve"> </w:t>
      </w:r>
      <w:proofErr w:type="spellStart"/>
      <w:r w:rsidR="008E4E6F" w:rsidRPr="008E4E6F">
        <w:t>FURLAN</w:t>
      </w:r>
      <w:proofErr w:type="spellEnd"/>
      <w:r w:rsidR="008E4E6F" w:rsidRPr="008E4E6F">
        <w:t xml:space="preserve"> </w:t>
      </w:r>
      <w:proofErr w:type="spellStart"/>
      <w:r w:rsidR="008E4E6F" w:rsidRPr="008E4E6F">
        <w:t>COMMERCE</w:t>
      </w:r>
      <w:proofErr w:type="spellEnd"/>
      <w:r w:rsidR="008E4E6F" w:rsidRPr="008E4E6F">
        <w:t xml:space="preserve"> j.d.o.o.</w:t>
      </w:r>
      <w:r w:rsidR="008E4E6F">
        <w:t xml:space="preserve"> Zagreb, </w:t>
      </w:r>
      <w:proofErr w:type="spellStart"/>
      <w:r w:rsidR="008E4E6F">
        <w:t>Radmanovačka</w:t>
      </w:r>
      <w:proofErr w:type="spellEnd"/>
      <w:r w:rsidR="008E4E6F">
        <w:t xml:space="preserve"> 6 i, </w:t>
      </w:r>
      <w:proofErr w:type="spellStart"/>
      <w:r w:rsidR="008E4E6F">
        <w:t>OIB</w:t>
      </w:r>
      <w:proofErr w:type="spellEnd"/>
      <w:r w:rsidR="008E4E6F">
        <w:t xml:space="preserve">: </w:t>
      </w:r>
      <w:r w:rsidR="008E4E6F" w:rsidRPr="008E4E6F">
        <w:t>87429085996</w:t>
      </w:r>
      <w:r w:rsidR="008E4E6F">
        <w:t xml:space="preserve">, </w:t>
      </w:r>
      <w:proofErr w:type="spellStart"/>
      <w:r w:rsidR="008E4E6F">
        <w:t>MBS</w:t>
      </w:r>
      <w:proofErr w:type="spellEnd"/>
      <w:r w:rsidR="008E4E6F">
        <w:t xml:space="preserve">: </w:t>
      </w:r>
      <w:r w:rsidR="008E4E6F" w:rsidRPr="008E4E6F">
        <w:t>080944250</w:t>
      </w:r>
      <w:r w:rsidR="008E4E6F">
        <w:t xml:space="preserve">, </w:t>
      </w:r>
      <w:r w:rsidR="005773DE">
        <w:t xml:space="preserve"> </w:t>
      </w:r>
      <w:r>
        <w:t>temeljem članka 430. Stečajnog zakona (Narodne novine 71/15), dana</w:t>
      </w:r>
      <w:r w:rsidR="00A01A70">
        <w:t xml:space="preserve"> </w:t>
      </w:r>
      <w:r w:rsidR="008E4E6F">
        <w:t>3</w:t>
      </w:r>
      <w:r w:rsidR="00A01A70">
        <w:t>. svibnja</w:t>
      </w:r>
      <w:r w:rsidR="00D46A0F">
        <w:t xml:space="preserve"> 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04EC">
        <w:rPr>
          <w:bCs/>
        </w:rPr>
        <w:t xml:space="preserve"> </w:t>
      </w:r>
      <w:proofErr w:type="spellStart"/>
      <w:r w:rsidR="008E4E6F" w:rsidRPr="008E4E6F">
        <w:t>FURLAN</w:t>
      </w:r>
      <w:proofErr w:type="spellEnd"/>
      <w:r w:rsidR="008E4E6F" w:rsidRPr="008E4E6F">
        <w:t xml:space="preserve"> </w:t>
      </w:r>
      <w:proofErr w:type="spellStart"/>
      <w:r w:rsidR="008E4E6F" w:rsidRPr="008E4E6F">
        <w:t>COMMERCE</w:t>
      </w:r>
      <w:proofErr w:type="spellEnd"/>
      <w:r w:rsidR="008E4E6F" w:rsidRPr="008E4E6F">
        <w:t xml:space="preserve"> j.d.o.o.</w:t>
      </w:r>
      <w:r w:rsidR="008E4E6F">
        <w:t xml:space="preserve"> Zagreb, </w:t>
      </w:r>
      <w:proofErr w:type="spellStart"/>
      <w:r w:rsidR="008E4E6F">
        <w:t>Radmanovačka</w:t>
      </w:r>
      <w:proofErr w:type="spellEnd"/>
      <w:r w:rsidR="008E4E6F">
        <w:t xml:space="preserve"> 6 i, </w:t>
      </w:r>
      <w:proofErr w:type="spellStart"/>
      <w:r w:rsidR="008E4E6F">
        <w:t>OIB</w:t>
      </w:r>
      <w:proofErr w:type="spellEnd"/>
      <w:r w:rsidR="008E4E6F">
        <w:t xml:space="preserve">: </w:t>
      </w:r>
      <w:r w:rsidR="008E4E6F" w:rsidRPr="008E4E6F">
        <w:t>87429085996</w:t>
      </w:r>
      <w:r w:rsidR="008E4E6F">
        <w:t xml:space="preserve">, </w:t>
      </w:r>
      <w:proofErr w:type="spellStart"/>
      <w:r w:rsidR="008E4E6F">
        <w:t>MBS</w:t>
      </w:r>
      <w:proofErr w:type="spellEnd"/>
      <w:r w:rsidR="008E4E6F">
        <w:t xml:space="preserve">: </w:t>
      </w:r>
      <w:r w:rsidR="008E4E6F" w:rsidRPr="008E4E6F">
        <w:t>080944250</w:t>
      </w:r>
      <w:r w:rsidR="008E4E6F">
        <w:t>,  , iznosi 15.659,95 kn.</w:t>
      </w:r>
      <w:r w:rsidR="00A01A70">
        <w:t xml:space="preserve"> </w:t>
      </w:r>
      <w:r w:rsidR="006B5B02">
        <w:t xml:space="preserve"> </w:t>
      </w:r>
      <w:r w:rsidR="009704EC">
        <w:t xml:space="preserve"> </w:t>
      </w:r>
      <w:r w:rsidR="00977899" w:rsidRPr="00977899">
        <w:t xml:space="preserve"> 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01A70">
        <w:t xml:space="preserve"> </w:t>
      </w:r>
      <w:r w:rsidR="008E4E6F">
        <w:t xml:space="preserve">Zoran Furlan iz </w:t>
      </w:r>
      <w:r w:rsidR="000C1A19">
        <w:t>Zagreba</w:t>
      </w:r>
      <w:r w:rsidR="00B21BEF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8E4E6F">
        <w:t>331</w:t>
      </w:r>
      <w:r w:rsidR="00D46A0F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8E4E6F">
        <w:t>3</w:t>
      </w:r>
      <w:r w:rsidR="00A01A70">
        <w:t>. svibnja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C1A19"/>
    <w:rsid w:val="000F1987"/>
    <w:rsid w:val="000F34D8"/>
    <w:rsid w:val="000F5F58"/>
    <w:rsid w:val="000F6B7F"/>
    <w:rsid w:val="00115647"/>
    <w:rsid w:val="0012198A"/>
    <w:rsid w:val="00142BD5"/>
    <w:rsid w:val="00154AB1"/>
    <w:rsid w:val="00190F9C"/>
    <w:rsid w:val="001932CB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6D74"/>
    <w:rsid w:val="005773DE"/>
    <w:rsid w:val="005A67A5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B5B02"/>
    <w:rsid w:val="006C1874"/>
    <w:rsid w:val="006C51F1"/>
    <w:rsid w:val="006D37A4"/>
    <w:rsid w:val="006E6A30"/>
    <w:rsid w:val="006F2BBC"/>
    <w:rsid w:val="006F2C79"/>
    <w:rsid w:val="00706077"/>
    <w:rsid w:val="00731860"/>
    <w:rsid w:val="00732D11"/>
    <w:rsid w:val="0073659C"/>
    <w:rsid w:val="00750882"/>
    <w:rsid w:val="007572A2"/>
    <w:rsid w:val="00782948"/>
    <w:rsid w:val="00786384"/>
    <w:rsid w:val="007911C2"/>
    <w:rsid w:val="007A7EB8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8B7F6C"/>
    <w:rsid w:val="008E4E6F"/>
    <w:rsid w:val="009214DB"/>
    <w:rsid w:val="00925A9E"/>
    <w:rsid w:val="00936FFF"/>
    <w:rsid w:val="00937BF4"/>
    <w:rsid w:val="00952989"/>
    <w:rsid w:val="009704EC"/>
    <w:rsid w:val="00973B62"/>
    <w:rsid w:val="00974739"/>
    <w:rsid w:val="00977899"/>
    <w:rsid w:val="0099211E"/>
    <w:rsid w:val="009E06EE"/>
    <w:rsid w:val="009E1AB4"/>
    <w:rsid w:val="00A01A70"/>
    <w:rsid w:val="00A54141"/>
    <w:rsid w:val="00A5483F"/>
    <w:rsid w:val="00A57E85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21BEF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438A1"/>
    <w:rsid w:val="00D46A0F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76D7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76D74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D74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D74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76D7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76D74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D7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D74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</izvorni_sadrzaj>
    <derivirana_varijabla naziv="DomainObject.Predmet.Broj_1">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St-331/2018</izvorni_sadrzaj>
    <derivirana_varijabla naziv="DomainObject.Predmet.OznakaBroj_1">St-331/2018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FURLAN COMMERCE j.d.o.o.</izvorni_sadrzaj>
    <derivirana_varijabla naziv="DomainObject.Predmet.ProtustrankaFormated_1">  FURLAN COMMERCE j.d.o.o.</derivirana_varijabla>
  </DomainObject.Predmet.ProtustrankaFormated>
  <DomainObject.Predmet.ProtustrankaFormatedOIB>
    <izvorni_sadrzaj>  FURLAN COMMERCE j.d.o.o., OIB 87429085996</izvorni_sadrzaj>
    <derivirana_varijabla naziv="DomainObject.Predmet.ProtustrankaFormatedOIB_1">  FURLAN COMMERCE j.d.o.o., OIB 87429085996</derivirana_varijabla>
  </DomainObject.Predmet.ProtustrankaFormatedOIB>
  <DomainObject.Predmet.ProtustrankaFormatedWithAdress>
    <izvorni_sadrzaj> FURLAN COMMERCE j.d.o.o., Radmanovačka 6 i, 10000 Zagreb</izvorni_sadrzaj>
    <derivirana_varijabla naziv="DomainObject.Predmet.ProtustrankaFormatedWithAdress_1"> FURLAN COMMERCE j.d.o.o., Radmanovačka 6 i, 10000 Zagreb</derivirana_varijabla>
  </DomainObject.Predmet.ProtustrankaFormatedWithAdress>
  <DomainObject.Predmet.ProtustrankaFormatedWithAdressOIB>
    <izvorni_sadrzaj> FURLAN COMMERCE j.d.o.o., OIB 87429085996, Radmanovačka 6 i, 10000 Zagreb</izvorni_sadrzaj>
    <derivirana_varijabla naziv="DomainObject.Predmet.ProtustrankaFormatedWithAdressOIB_1"> FURLAN COMMERCE j.d.o.o., OIB 87429085996, Radmanovačka 6 i, 10000 Zagreb</derivirana_varijabla>
  </DomainObject.Predmet.ProtustrankaFormatedWithAdressOIB>
  <DomainObject.Predmet.ProtustrankaWithAdress>
    <izvorni_sadrzaj>FURLAN COMMERCE j.d.o.o. Radmanovačka 6 i, 10000 Zagreb</izvorni_sadrzaj>
    <derivirana_varijabla naziv="DomainObject.Predmet.ProtustrankaWithAdress_1">FURLAN COMMERCE j.d.o.o. Radmanovačka 6 i, 10000 Zagreb</derivirana_varijabla>
  </DomainObject.Predmet.ProtustrankaWithAdress>
  <DomainObject.Predmet.ProtustrankaWithAdressOIB>
    <izvorni_sadrzaj>FURLAN COMMERCE j.d.o.o., OIB 87429085996, Radmanovačka 6 i, 10000 Zagreb</izvorni_sadrzaj>
    <derivirana_varijabla naziv="DomainObject.Predmet.ProtustrankaWithAdressOIB_1">FURLAN COMMERCE j.d.o.o., OIB 87429085996, Radmanovačka 6 i, 10000 Zagreb</derivirana_varijabla>
  </DomainObject.Predmet.ProtustrankaWithAdressOIB>
  <DomainObject.Predmet.ProtustrankaNazivFormated>
    <izvorni_sadrzaj>FURLAN COMMERCE j.d.o.o.</izvorni_sadrzaj>
    <derivirana_varijabla naziv="DomainObject.Predmet.ProtustrankaNazivFormated_1">FURLAN COMMERCE j.d.o.o.</derivirana_varijabla>
  </DomainObject.Predmet.ProtustrankaNazivFormated>
  <DomainObject.Predmet.ProtustrankaNazivFormatedOIB>
    <izvorni_sadrzaj>FURLAN COMMERCE j.d.o.o., OIB 87429085996</izvorni_sadrzaj>
    <derivirana_varijabla naziv="DomainObject.Predmet.ProtustrankaNazivFormatedOIB_1">FURLAN COMMERCE j.d.o.o., OIB 87429085996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FURLAN COMMERCE j.d.o.o.</item>
    </izvorni_sadrzaj>
    <derivirana_varijabla naziv="DomainObject.Predmet.ProtuStrankaListFormated_1">
      <item>FURLAN COMMERCE j.d.o.o.</item>
    </derivirana_varijabla>
  </DomainObject.Predmet.ProtuStrankaListFormated>
  <DomainObject.Predmet.ProtuStrankaListFormatedOIB>
    <izvorni_sadrzaj>
      <item>FURLAN COMMERCE j.d.o.o., OIB 87429085996</item>
    </izvorni_sadrzaj>
    <derivirana_varijabla naziv="DomainObject.Predmet.ProtuStrankaListFormatedOIB_1">
      <item>FURLAN COMMERCE j.d.o.o., OIB 87429085996</item>
    </derivirana_varijabla>
  </DomainObject.Predmet.ProtuStrankaListFormatedOIB>
  <DomainObject.Predmet.ProtuStrankaListFormatedWithAdress>
    <izvorni_sadrzaj>
      <item>FURLAN COMMERCE j.d.o.o., Radmanovačka 6 i, 10000 Zagreb</item>
    </izvorni_sadrzaj>
    <derivirana_varijabla naziv="DomainObject.Predmet.ProtuStrankaListFormatedWithAdress_1">
      <item>FURLAN COMMERCE j.d.o.o., Radmanovačka 6 i, 10000 Zagreb</item>
    </derivirana_varijabla>
  </DomainObject.Predmet.ProtuStrankaListFormatedWithAdress>
  <DomainObject.Predmet.ProtuStrankaListFormatedWithAdressOIB>
    <izvorni_sadrzaj>
      <item>FURLAN COMMERCE j.d.o.o., OIB 87429085996, Radmanovačka 6 i, 10000 Zagreb</item>
    </izvorni_sadrzaj>
    <derivirana_varijabla naziv="DomainObject.Predmet.ProtuStrankaListFormatedWithAdressOIB_1">
      <item>FURLAN COMMERCE j.d.o.o., OIB 87429085996, Radmanovačka 6 i, 10000 Zagreb</item>
    </derivirana_varijabla>
  </DomainObject.Predmet.ProtuStrankaListFormatedWithAdressOIB>
  <DomainObject.Predmet.ProtuStrankaListNazivFormated>
    <izvorni_sadrzaj>
      <item>FURLAN COMMERCE j.d.o.o.</item>
    </izvorni_sadrzaj>
    <derivirana_varijabla naziv="DomainObject.Predmet.ProtuStrankaListNazivFormated_1">
      <item>FURLAN COMMERCE j.d.o.o.</item>
    </derivirana_varijabla>
  </DomainObject.Predmet.ProtuStrankaListNazivFormated>
  <DomainObject.Predmet.ProtuStrankaListNazivFormatedOIB>
    <izvorni_sadrzaj>
      <item>FURLAN COMMERCE j.d.o.o., OIB 87429085996</item>
    </izvorni_sadrzaj>
    <derivirana_varijabla naziv="DomainObject.Predmet.ProtuStrankaListNazivFormatedOIB_1">
      <item>FURLAN COMMERCE j.d.o.o., OIB 87429085996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FURLAN COMMERCE j.d.o.o.</izvorni_sadrzaj>
    <derivirana_varijabla naziv="DomainObject.Predmet.ProtustrankaIDrugi_1">FURLAN COMMERCE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FURLAN COMMERCE j.d.o.o., OIB 87429085996, Radmanovačka 6 i, 10000 Zagreb</izvorni_sadrzaj>
    <derivirana_varijabla naziv="DomainObject.Predmet.ProtustrankaIDrugiAdressOIB_1">FURLAN COMMERCE j.d.o.o., OIB 87429085996, Radmanovačka 6 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FURLAN COMMERCE j.d.o.o.</item>
      <item>FINA Regionalni centar Zagreb</item>
    </izvorni_sadrzaj>
    <derivirana_varijabla naziv="DomainObject.Predmet.SudioniciListNaziv_1">
      <item>FURLAN COMMERCE j.d.o.o.</item>
      <item>FINA Regionalni centar Zagreb</item>
    </derivirana_varijabla>
  </DomainObject.Predmet.SudioniciListNaziv>
  <DomainObject.Predmet.SudioniciListAdressOIB>
    <izvorni_sadrzaj>
      <item>FURLAN COMMERCE j.d.o.o., OIB 87429085996, Radmanovačka 6 i,10000 Zagreb</item>
      <item>FINA Regionalni centar Zagreb, OIB 85821130368, Trg svibanjskih žrtava 1995.1,10000 Zagreb</item>
    </izvorni_sadrzaj>
    <derivirana_varijabla naziv="DomainObject.Predmet.SudioniciListAdressOIB_1">
      <item>FURLAN COMMERCE j.d.o.o., OIB 87429085996, Radmanovačka 6 i,10000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87429085996</item>
      <item>, OIB 85821130368</item>
    </izvorni_sadrzaj>
    <derivirana_varijabla naziv="DomainObject.Predmet.SudioniciListNazivOIB_1">
      <item>, OIB 87429085996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356</properties:Words>
  <properties:Characters>1920</properties:Characters>
  <properties:Lines>46</properties:Lines>
  <properties:Paragraphs>15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2018-05-03T05:48:00Z</cp:lastPrinted>
  <dcterms:modified xmlns:xsi="http://www.w3.org/2001/XMLSchema-instance" xsi:type="dcterms:W3CDTF">2018-05-03T05:49:00Z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