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d33d" w14:paraId="acfd33d" w:rsidRDefault="00545938" w:rsidP="00910611" w:rsidR="005459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5938" w:rsidP="00910611" w:rsidR="00545938">
      <w:r>
        <w:rPr>
          <w:rFonts w:eastAsia="MS Mincho"/>
        </w:rPr>
        <w:t>REPUBLIKA HRVATSKA</w:t>
      </w:r>
    </w:p>
    <w:p w:rsidRDefault="00545938" w:rsidP="00910611" w:rsidR="00545938">
      <w:r>
        <w:rPr>
          <w:rFonts w:eastAsia="MS Mincho"/>
        </w:rPr>
        <w:t>TRGOVAČKI SUD U RIJECI</w:t>
      </w:r>
    </w:p>
    <w:p w:rsidRDefault="00545938" w:rsidR="005459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>
        <w:t xml:space="preserve">dužnikom </w:t>
      </w:r>
      <w:r w:rsidR="006548E3">
        <w:t>SARAS društvo s ograničenom odgovornošću za ugostiteljstvo  Ičići (Grad Opatija), Poljanska cesta 55/e, OIB: 44460492660, MBS: 040346008</w:t>
      </w:r>
      <w:r>
        <w:t xml:space="preserve">, dana </w:t>
      </w:r>
      <w:r w:rsidR="006548E3">
        <w:t>6. travnja 2018</w:t>
      </w:r>
      <w:r>
        <w:t xml:space="preserve">.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</w:t>
      </w:r>
      <w:r w:rsidR="00545938">
        <w:rPr>
          <w:bCs/>
        </w:rPr>
        <w:t xml:space="preserve"> </w:t>
      </w:r>
      <w:r>
        <w:rPr>
          <w:bCs/>
        </w:rPr>
        <w:t>i</w:t>
      </w:r>
      <w:r w:rsidR="00545938">
        <w:rPr>
          <w:bCs/>
        </w:rPr>
        <w:t xml:space="preserve"> </w:t>
      </w:r>
      <w:r>
        <w:rPr>
          <w:bCs/>
        </w:rPr>
        <w:t>j</w:t>
      </w:r>
      <w:r w:rsidR="00545938">
        <w:rPr>
          <w:bCs/>
        </w:rPr>
        <w:t xml:space="preserve"> </w:t>
      </w:r>
      <w:r>
        <w:rPr>
          <w:bCs/>
        </w:rPr>
        <w:t>e</w:t>
      </w:r>
      <w:r w:rsidR="00545938">
        <w:rPr>
          <w:bCs/>
        </w:rPr>
        <w:t xml:space="preserve"> </w:t>
      </w:r>
      <w:r>
        <w:rPr>
          <w:bCs/>
        </w:rPr>
        <w:t>š</w:t>
      </w:r>
      <w:r w:rsidR="00545938">
        <w:rPr>
          <w:bCs/>
        </w:rPr>
        <w:t xml:space="preserve"> </w:t>
      </w:r>
      <w:r>
        <w:rPr>
          <w:bCs/>
        </w:rPr>
        <w:t>i</w:t>
      </w:r>
      <w:r w:rsidR="00545938">
        <w:rPr>
          <w:bCs/>
        </w:rPr>
        <w:t xml:space="preserve"> </w:t>
      </w:r>
      <w:r>
        <w:rPr>
          <w:bCs/>
        </w:rPr>
        <w:t>o</w:t>
      </w:r>
      <w:r w:rsidR="000B46C3">
        <w:rPr>
          <w:bCs/>
        </w:rPr>
        <w:t xml:space="preserve"> </w:t>
      </w:r>
      <w:r w:rsidR="00545938">
        <w:rPr>
          <w:bCs/>
        </w:rPr>
        <w:t xml:space="preserve"> </w:t>
      </w:r>
      <w:r>
        <w:rPr>
          <w:bCs/>
        </w:rPr>
        <w:t>j</w:t>
      </w:r>
      <w:r w:rsidR="00545938">
        <w:rPr>
          <w:bCs/>
        </w:rPr>
        <w:t xml:space="preserve"> </w:t>
      </w:r>
      <w:r>
        <w:rPr>
          <w:bCs/>
        </w:rPr>
        <w:t>e</w:t>
      </w:r>
    </w:p>
    <w:p w:rsidRDefault="00C40999" w:rsidP="00C40999" w:rsidR="00C40999">
      <w:pPr>
        <w:jc w:val="center"/>
        <w:rPr>
          <w:bCs/>
        </w:rPr>
      </w:pPr>
    </w:p>
    <w:p w:rsidRDefault="00545938" w:rsidP="00684939" w:rsidR="00C40999">
      <w:pPr>
        <w:ind w:firstLine="1440"/>
        <w:jc w:val="both"/>
      </w:pPr>
      <w:r>
        <w:t>P</w:t>
      </w:r>
      <w:r w:rsidR="00C40999" w:rsidRPr="001C100D">
        <w:t xml:space="preserve">rivremenom stečajnom upravitelju </w:t>
      </w:r>
      <w:r w:rsidR="006548E3">
        <w:t>Zdravku Čupkoviću, OIB: 74095088079, Gnambova 2/III, Rijeka</w:t>
      </w:r>
      <w:r w:rsidR="00BE118D" w:rsidRPr="001C100D">
        <w:t xml:space="preserve">, </w:t>
      </w:r>
      <w:r w:rsidR="00C40999" w:rsidRPr="001C100D">
        <w:t>određuje se jednokratna nagrada za poslove obavljene u</w:t>
      </w:r>
      <w:r w:rsidR="00C40999"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</w:r>
      <w:r w:rsidR="006548E3">
        <w:t>Rješenjem ovog suda posl. br. St-1521/2016-3 od 29. svibnja 2017. g. pokrenut je prethodni</w:t>
      </w:r>
      <w:r w:rsidR="006548E3">
        <w:rPr>
          <w:bCs/>
        </w:rPr>
        <w:t xml:space="preserve"> postupak nad </w:t>
      </w:r>
      <w:r w:rsidR="006548E3">
        <w:t>stečajnom masom SARAS društvo s ograničenom odgovornošću za ugostiteljstvo  Ičići (Grad Opatija), Poljanska cesta 55/e, OIB: 44460492660, MBS: 040346008</w:t>
      </w:r>
      <w:r w:rsidR="006548E3">
        <w:rPr>
          <w:rFonts w:eastAsia="Calibri"/>
        </w:rPr>
        <w:t xml:space="preserve">, a rješenjem posl. br. St-1521/2016-9 </w:t>
      </w:r>
      <w:r w:rsidR="00B61EFF">
        <w:t xml:space="preserve">od </w:t>
      </w:r>
      <w:r w:rsidR="006548E3">
        <w:t>3. srpnja 2017</w:t>
      </w:r>
      <w:r w:rsidR="00B61EFF">
        <w:t xml:space="preserve">.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6548E3">
        <w:t>Zdravko Čupković, OIB: 74095088079, Gnambova 2/III, Rijeka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6548E3">
        <w:rPr>
          <w:bCs/>
        </w:rPr>
        <w:t>26. rujna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</w:t>
      </w:r>
      <w:r w:rsidR="006548E3">
        <w:rPr>
          <w:bCs/>
        </w:rPr>
        <w:t>, 104/17</w:t>
      </w:r>
      <w:r>
        <w:rPr>
          <w:bCs/>
        </w:rPr>
        <w:t>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6548E3">
        <w:t xml:space="preserve">6. </w:t>
      </w:r>
      <w:r w:rsidR="00545938">
        <w:t>travnja</w:t>
      </w:r>
      <w:r w:rsidR="006548E3">
        <w:t xml:space="preserve"> 2018.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sectPr w:rsidR="00C4099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50A" w:rsidP="00C40999" w:rsidR="0047150A">
      <w:r>
        <w:separator/>
      </w:r>
    </w:p>
  </w:endnote>
  <w:endnote w:id="0" w:type="continuationSeparator">
    <w:p w:rsidRDefault="0047150A" w:rsidP="00C40999" w:rsidR="00471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B3F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50A" w:rsidP="00C40999" w:rsidR="0047150A">
      <w:r>
        <w:separator/>
      </w:r>
    </w:p>
  </w:footnote>
  <w:footnote w:id="0" w:type="continuationSeparator">
    <w:p w:rsidRDefault="0047150A" w:rsidP="00C40999" w:rsidR="00471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6548E3">
      <w:t>1521</w:t>
    </w:r>
    <w:r>
      <w:t>/2016</w:t>
    </w:r>
    <w:r w:rsidR="00B61EFF">
      <w:t>-</w:t>
    </w:r>
    <w:r w:rsidR="00545938">
      <w:t>13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67BBB"/>
    <w:rsid w:val="002A4939"/>
    <w:rsid w:val="0035095C"/>
    <w:rsid w:val="0035264E"/>
    <w:rsid w:val="003541B1"/>
    <w:rsid w:val="0047150A"/>
    <w:rsid w:val="004F6C16"/>
    <w:rsid w:val="00520689"/>
    <w:rsid w:val="00532B3F"/>
    <w:rsid w:val="00545938"/>
    <w:rsid w:val="005B5E3B"/>
    <w:rsid w:val="006479CB"/>
    <w:rsid w:val="006548E3"/>
    <w:rsid w:val="0068493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CB1449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upravitelju</izvorni_sadrzaj>
    <derivirana_varijabla naziv="DomainObject.Primjedba_1">nagrada priv.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SARAS d.o.o.</izvorni_sadrzaj>
    <derivirana_varijabla naziv="DomainObject.Predmet.ProtustrankaFormated_1">  SARAS d.o.o.</derivirana_varijabla>
  </DomainObject.Predmet.ProtustrankaFormated>
  <DomainObject.Predmet.ProtustrankaFormatedOIB>
    <izvorni_sadrzaj>  SARAS d.o.o., OIB 44460492660</izvorni_sadrzaj>
    <derivirana_varijabla naziv="DomainObject.Predmet.ProtustrankaFormatedOIB_1">  SARAS d.o.o., OIB 44460492660</derivirana_varijabla>
  </DomainObject.Predmet.ProtustrankaFormatedOIB>
  <DomainObject.Predmet.ProtustrankaFormatedWithAdress>
    <izvorni_sadrzaj> SARAS d.o.o., Poljanska 55e, 51414 Ičići</izvorni_sadrzaj>
    <derivirana_varijabla naziv="DomainObject.Predmet.ProtustrankaFormatedWithAdress_1"> SARAS d.o.o., Poljanska 55e, 51414 Ičići</derivirana_varijabla>
  </DomainObject.Predmet.ProtustrankaFormatedWithAdress>
  <DomainObject.Predmet.ProtustrankaFormatedWithAdressOIB>
    <izvorni_sadrzaj> SARAS d.o.o., OIB 44460492660, Poljanska 55e, 51414 Ičići</izvorni_sadrzaj>
    <derivirana_varijabla naziv="DomainObject.Predmet.ProtustrankaFormatedWithAdressOIB_1"> SARAS d.o.o., OIB 44460492660, Poljanska 55e, 51414 Ičići</derivirana_varijabla>
  </DomainObject.Predmet.ProtustrankaFormatedWithAdressOIB>
  <DomainObject.Predmet.ProtustrankaWithAdress>
    <izvorni_sadrzaj>SARAS d.o.o. Poljanska 55e, 51414 Ičići</izvorni_sadrzaj>
    <derivirana_varijabla naziv="DomainObject.Predmet.ProtustrankaWithAdress_1">SARAS d.o.o. Poljanska 55e, 51414 Ičići</derivirana_varijabla>
  </DomainObject.Predmet.ProtustrankaWithAdress>
  <DomainObject.Predmet.ProtustrankaWithAdressOIB>
    <izvorni_sadrzaj>SARAS d.o.o., OIB 44460492660, Poljanska 55e, 51414 Ičići</izvorni_sadrzaj>
    <derivirana_varijabla naziv="DomainObject.Predmet.ProtustrankaWithAdressOIB_1">SARAS d.o.o., OIB 44460492660, Poljanska 55e, 51414 Ičići</derivirana_varijabla>
  </DomainObject.Predmet.ProtustrankaWithAdressOIB>
  <DomainObject.Predmet.ProtustrankaNazivFormated>
    <izvorni_sadrzaj>SARAS d.o.o.</izvorni_sadrzaj>
    <derivirana_varijabla naziv="DomainObject.Predmet.ProtustrankaNazivFormated_1">SARAS d.o.o.</derivirana_varijabla>
  </DomainObject.Predmet.ProtustrankaNazivFormated>
  <DomainObject.Predmet.ProtustrankaNazivFormatedOIB>
    <izvorni_sadrzaj>SARAS d.o.o., OIB 44460492660</izvorni_sadrzaj>
    <derivirana_varijabla naziv="DomainObject.Predmet.ProtustrankaNazivFormatedOIB_1">SARAS d.o.o., OIB 44460492660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SARAS d.o.o.</item>
    </izvorni_sadrzaj>
    <derivirana_varijabla naziv="DomainObject.Predmet.ProtuStrankaListFormated_1">
      <item>SARAS d.o.o.</item>
    </derivirana_varijabla>
  </DomainObject.Predmet.ProtuStrankaListFormated>
  <DomainObject.Predmet.ProtuStrankaListFormatedOIB>
    <izvorni_sadrzaj>
      <item>SARAS d.o.o., OIB 44460492660</item>
    </izvorni_sadrzaj>
    <derivirana_varijabla naziv="DomainObject.Predmet.ProtuStrankaListFormatedOIB_1">
      <item>SARAS d.o.o., OIB 44460492660</item>
    </derivirana_varijabla>
  </DomainObject.Predmet.ProtuStrankaListFormatedOIB>
  <DomainObject.Predmet.ProtuStrankaListFormatedWithAdress>
    <izvorni_sadrzaj>
      <item>SARAS d.o.o., Poljanska 55e, 51414 Ičići</item>
    </izvorni_sadrzaj>
    <derivirana_varijabla naziv="DomainObject.Predmet.ProtuStrankaListFormatedWithAdress_1">
      <item>SARAS d.o.o., Poljanska 55e, 51414 Ičići</item>
    </derivirana_varijabla>
  </DomainObject.Predmet.ProtuStrankaListFormatedWithAdress>
  <DomainObject.Predmet.ProtuStrankaListFormatedWithAdressOIB>
    <izvorni_sadrzaj>
      <item>SARAS d.o.o., OIB 44460492660, Poljanska 55e, 51414 Ičići</item>
    </izvorni_sadrzaj>
    <derivirana_varijabla naziv="DomainObject.Predmet.ProtuStrankaListFormatedWithAdressOIB_1">
      <item>SARAS d.o.o., OIB 44460492660, Poljanska 55e, 51414 Ičići</item>
    </derivirana_varijabla>
  </DomainObject.Predmet.ProtuStrankaListFormatedWithAdressOIB>
  <DomainObject.Predmet.ProtuStrankaListNazivFormated>
    <izvorni_sadrzaj>
      <item>SARAS d.o.o.</item>
    </izvorni_sadrzaj>
    <derivirana_varijabla naziv="DomainObject.Predmet.ProtuStrankaListNazivFormated_1">
      <item>SARAS d.o.o.</item>
    </derivirana_varijabla>
  </DomainObject.Predmet.ProtuStrankaListNazivFormated>
  <DomainObject.Predmet.ProtuStrankaListNazivFormatedOIB>
    <izvorni_sadrzaj>
      <item>SARAS d.o.o., OIB 44460492660</item>
    </izvorni_sadrzaj>
    <derivirana_varijabla naziv="DomainObject.Predmet.ProtuStrankaListNazivFormatedOIB_1">
      <item>SARAS d.o.o., OIB 44460492660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SARAS d.o.o.</izvorni_sadrzaj>
    <derivirana_varijabla naziv="DomainObject.Predmet.ProtustrankaIDrugi_1">SARAS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SARAS d.o.o., OIB 44460492660, Poljanska 55e, 51414 Ičići</izvorni_sadrzaj>
    <derivirana_varijabla naziv="DomainObject.Predmet.ProtustrankaIDrugiAdressOIB_1">SARAS d.o.o., OIB 44460492660, Poljanska 55e,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SARAS d.o.o.</item>
    </izvorni_sadrzaj>
    <derivirana_varijabla naziv="DomainObject.Predmet.SudioniciListNaziv_1">
      <item>FINA  Rijeka</item>
      <item>SARAS d.o.o.</item>
    </derivirana_varijabla>
  </DomainObject.Predmet.SudioniciListNaziv>
  <DomainObject.Predmet.SudioniciListAdressOIB>
    <izvorni_sadrzaj>
      <item>FINA  Rijeka, OIB 85821130368, Frana Kurelca 8,51000 Rijeka</item>
      <item>SARAS d.o.o., OIB 44460492660, Poljanska 55e,51414 Ičići</item>
    </izvorni_sadrzaj>
    <derivirana_varijabla naziv="DomainObject.Predmet.SudioniciListAdressOIB_1">
      <item>FINA  Rijeka, OIB 85821130368, Frana Kurelca 8,51000 Rijeka</item>
      <item>SARAS d.o.o., OIB 44460492660, Poljanska 55e,51414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44460492660</item>
    </izvorni_sadrzaj>
    <derivirana_varijabla naziv="DomainObject.Predmet.SudioniciListNazivOIB_1">
      <item>, OIB 85821130368</item>
      <item>, OIB 44460492660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1717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2018-04-06T12:54:00Z</dcterms:created>
  <dc:creator>Vera Jelenović</dc:creator>
  <cp:lastModifiedBy>Danijela Fumić</cp:lastModifiedBy>
  <dcterms:modified xmlns:xsi="http://www.w3.org/2001/XMLSchema-instance" xsi:type="dcterms:W3CDTF">2018-04-06T12:55:00Z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(1521 16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