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76C07" w:rsidR="00D76C07">
        <w:tc>
          <w:tcPr>
            <w:tcW w:type="dxa" w:w="2985"/>
            <w:hideMark/>
          </w:tcPr>
          <w:p w:rsidRDefault="00D76C07" w:rsidR="00D76C0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6C07" w:rsidR="00D76C07">
            <w:pPr>
              <w:spacing w:after="0"/>
              <w:jc w:val="center"/>
            </w:pPr>
            <w:r>
              <w:t>Republika Hrvatska</w:t>
            </w:r>
          </w:p>
          <w:p w:rsidRDefault="00D76C07" w:rsidR="00D76C07">
            <w:pPr>
              <w:spacing w:after="0"/>
              <w:jc w:val="center"/>
            </w:pPr>
            <w:r>
              <w:t>Trgovački sud u Varaždinu</w:t>
            </w:r>
          </w:p>
          <w:p w:rsidRDefault="00D76C07" w:rsidR="00D76C0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5238d8" w14:paraId="b5238d8" w:rsidRDefault="00D76C07" w:rsidP="00D76C07" w:rsidR="00D76C07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76C07" w:rsidR="00D76C07" w:rsidRPr="00A90CE1">
        <w:trPr>
          <w:jc w:val="right"/>
        </w:trPr>
        <w:tc>
          <w:tcPr>
            <w:tcW w:type="dxa" w:w="4320"/>
            <w:hideMark/>
          </w:tcPr>
          <w:p w:rsidRDefault="00D76C07" w:rsidP="00D76C07" w:rsidR="00D76C07" w:rsidRPr="00A90CE1">
            <w:pPr>
              <w:pStyle w:val="VSVerzija"/>
              <w:jc w:val="right"/>
            </w:pPr>
            <w:r w:rsidRPr="00A90CE1">
              <w:t>Poslovni broj: 6 St-280/12-30</w:t>
            </w:r>
          </w:p>
        </w:tc>
      </w:tr>
    </w:tbl>
    <w:p w:rsidRDefault="00D76C07" w:rsidP="00D76C07" w:rsidR="00D76C07">
      <w:pPr>
        <w:spacing w:after="0"/>
        <w:jc w:val="both"/>
      </w:pPr>
    </w:p>
    <w:p w:rsidRDefault="00D76C07" w:rsidP="00D76C07" w:rsidR="00D76C07">
      <w:pPr>
        <w:spacing w:after="0"/>
        <w:jc w:val="both"/>
      </w:pPr>
    </w:p>
    <w:p w:rsidRDefault="00D76C07" w:rsidP="00D76C07" w:rsidR="00D76C07">
      <w:pPr>
        <w:spacing w:after="0"/>
        <w:jc w:val="both"/>
      </w:pPr>
    </w:p>
    <w:p w:rsidRDefault="00D76C07" w:rsidP="00A90CE1" w:rsidR="00D76C07">
      <w:pPr>
        <w:pStyle w:val="VSVerzija"/>
        <w:jc w:val="center"/>
      </w:pPr>
      <w:r>
        <w:t xml:space="preserve">R E P U B L I K A  </w:t>
      </w:r>
      <w:r w:rsidR="00A90CE1">
        <w:t xml:space="preserve"> </w:t>
      </w:r>
      <w:r>
        <w:t xml:space="preserve"> H R V AT S K A</w:t>
      </w:r>
    </w:p>
    <w:p w:rsidRDefault="00D76C07" w:rsidP="00D76C07" w:rsidR="00D76C07">
      <w:pPr>
        <w:spacing w:after="0"/>
        <w:jc w:val="center"/>
      </w:pPr>
    </w:p>
    <w:p w:rsidRDefault="00D76C07" w:rsidP="008A05DB" w:rsidR="00D76C07">
      <w:pPr>
        <w:spacing w:after="0"/>
        <w:jc w:val="center"/>
      </w:pPr>
      <w:r>
        <w:t>R J E Š E NJ E</w:t>
      </w:r>
    </w:p>
    <w:p w:rsidRDefault="008A05DB" w:rsidP="008A05DB" w:rsidR="008A05DB">
      <w:pPr>
        <w:spacing w:after="0"/>
        <w:jc w:val="center"/>
      </w:pPr>
    </w:p>
    <w:p w:rsidRDefault="008A05DB" w:rsidP="008A05DB" w:rsidR="008A05DB">
      <w:pPr>
        <w:spacing w:after="0"/>
        <w:jc w:val="center"/>
      </w:pPr>
    </w:p>
    <w:p w:rsidRDefault="00D76C07" w:rsidP="003E4499" w:rsidR="00D76C07">
      <w:pPr>
        <w:ind w:firstLine="708"/>
        <w:jc w:val="both"/>
      </w:pPr>
      <w:r>
        <w:t xml:space="preserve">Trgovački sud u Varaždinu, </w:t>
      </w:r>
      <w:r w:rsidR="00A90CE1">
        <w:rPr>
          <w:rStyle w:val="Naglaeno"/>
          <w:b w:val="false"/>
        </w:rPr>
        <w:t xml:space="preserve">po sucu toga suda Hugu </w:t>
      </w:r>
      <w:proofErr w:type="spellStart"/>
      <w:r w:rsidR="00A90CE1">
        <w:rPr>
          <w:rStyle w:val="Naglaeno"/>
          <w:b w:val="false"/>
        </w:rPr>
        <w:t>Wedemeyeru</w:t>
      </w:r>
      <w:proofErr w:type="spellEnd"/>
      <w:r w:rsidR="00A90CE1">
        <w:rPr>
          <w:rStyle w:val="Naglaeno"/>
          <w:b w:val="false"/>
        </w:rPr>
        <w:t xml:space="preserve">, </w:t>
      </w:r>
      <w:r>
        <w:t xml:space="preserve">u stečajnom postupku nad stečajnim dužnikom </w:t>
      </w:r>
      <w:r w:rsidR="0041131A">
        <w:t>MARKTRADE</w:t>
      </w:r>
      <w:r>
        <w:t xml:space="preserve"> d.o.o.</w:t>
      </w:r>
      <w:r w:rsidR="0041131A">
        <w:t xml:space="preserve"> za trgovinu i marketing,</w:t>
      </w:r>
      <w:r>
        <w:t xml:space="preserve"> „u stečaju“, iz Varaždina, </w:t>
      </w:r>
      <w:proofErr w:type="spellStart"/>
      <w:r w:rsidR="0041131A">
        <w:t>Pavleka</w:t>
      </w:r>
      <w:proofErr w:type="spellEnd"/>
      <w:r w:rsidR="0041131A">
        <w:t xml:space="preserve"> </w:t>
      </w:r>
      <w:proofErr w:type="spellStart"/>
      <w:r w:rsidR="0041131A">
        <w:t>Miškine</w:t>
      </w:r>
      <w:proofErr w:type="spellEnd"/>
      <w:r w:rsidR="0041131A">
        <w:t xml:space="preserve"> br. 43a, OIB: 79618824098</w:t>
      </w:r>
      <w:r>
        <w:t xml:space="preserve">, kojeg zastupa </w:t>
      </w:r>
      <w:r w:rsidR="0041131A">
        <w:t xml:space="preserve">stečajni upravitelj Želimir </w:t>
      </w:r>
      <w:proofErr w:type="spellStart"/>
      <w:r w:rsidR="0041131A">
        <w:t>Uršulin</w:t>
      </w:r>
      <w:proofErr w:type="spellEnd"/>
      <w:r w:rsidR="0041131A">
        <w:t xml:space="preserve">, dipl. iur. iz Ivanca, Ulica </w:t>
      </w:r>
      <w:proofErr w:type="spellStart"/>
      <w:r w:rsidR="0041131A">
        <w:t>Ivanuševec</w:t>
      </w:r>
      <w:proofErr w:type="spellEnd"/>
      <w:r w:rsidR="0041131A">
        <w:t xml:space="preserve"> br. 1c</w:t>
      </w:r>
      <w:r>
        <w:t>, nakon održanog po</w:t>
      </w:r>
      <w:r w:rsidR="00E84E97">
        <w:t xml:space="preserve">sebnog ispitnog ročišta </w:t>
      </w:r>
      <w:r w:rsidR="003E4499">
        <w:t>20. prosinca 2016.</w:t>
      </w:r>
      <w:r>
        <w:t>,</w:t>
      </w:r>
    </w:p>
    <w:p w:rsidRDefault="00D76C07" w:rsidP="00D76C07" w:rsidR="00D76C07">
      <w:pPr>
        <w:spacing w:after="0"/>
        <w:jc w:val="center"/>
      </w:pPr>
    </w:p>
    <w:p w:rsidRDefault="00D76C07" w:rsidP="008A05DB" w:rsidR="008A05DB">
      <w:pPr>
        <w:spacing w:after="0"/>
        <w:jc w:val="center"/>
      </w:pPr>
      <w:r>
        <w:t>r i j e š i o   j e</w:t>
      </w:r>
    </w:p>
    <w:p w:rsidRDefault="008A05DB" w:rsidP="008A05DB" w:rsidR="008A05DB">
      <w:pPr>
        <w:spacing w:after="0"/>
        <w:jc w:val="center"/>
      </w:pPr>
    </w:p>
    <w:p w:rsidRDefault="008A05DB" w:rsidP="008A05DB" w:rsidR="008A05DB">
      <w:pPr>
        <w:spacing w:after="0"/>
        <w:jc w:val="center"/>
      </w:pPr>
    </w:p>
    <w:p w:rsidRDefault="003E4499" w:rsidP="008A05DB" w:rsidR="003E4499">
      <w:pPr>
        <w:spacing w:after="0"/>
        <w:ind w:firstLine="708"/>
      </w:pPr>
      <w:r>
        <w:t>I/ Utvrđuju se slijedeće tražbine</w:t>
      </w:r>
    </w:p>
    <w:p w:rsidRDefault="003E4499" w:rsidP="003E4499" w:rsidR="003E4499">
      <w:pPr>
        <w:spacing w:after="0"/>
        <w:jc w:val="both"/>
      </w:pPr>
      <w:r>
        <w:t xml:space="preserve">DRUGI VIŠI ISPLATNI RED </w:t>
      </w:r>
    </w:p>
    <w:p w:rsidRDefault="003E4499" w:rsidP="003E4499" w:rsidR="003E4499">
      <w:pPr>
        <w:spacing w:after="0"/>
        <w:jc w:val="both"/>
      </w:pPr>
      <w:r>
        <w:t>U CIJELOSTI PRIZNATE TRAŽBINE</w:t>
      </w:r>
    </w:p>
    <w:p w:rsidRDefault="003E4499" w:rsidP="003E4499" w:rsidR="003E4499">
      <w:pPr>
        <w:spacing w:after="0"/>
        <w:jc w:val="both"/>
      </w:pPr>
    </w:p>
    <w:p w:rsidRDefault="00D76C07" w:rsidP="00D76C07" w:rsidR="00D76C07">
      <w:pPr>
        <w:tabs>
          <w:tab w:pos="4512" w:val="center"/>
        </w:tabs>
        <w:spacing w:lineRule="auto" w:line="288" w:after="0"/>
      </w:pPr>
      <w:r>
        <w:tab/>
        <w:t xml:space="preserve">                                    PRIJAVLJENO </w:t>
      </w:r>
      <w:r>
        <w:tab/>
        <w:t xml:space="preserve">            PRIZNATO</w:t>
      </w:r>
    </w:p>
    <w:p w:rsidRDefault="00D76C07" w:rsidP="00D76C07" w:rsidR="00D76C07">
      <w:pPr>
        <w:spacing w:lineRule="auto" w:line="288" w:after="0"/>
        <w:rPr>
          <w:b/>
          <w:u w:val="single"/>
        </w:rPr>
      </w:pPr>
    </w:p>
    <w:p w:rsidRDefault="00FE29FD" w:rsidP="00FE29FD" w:rsidR="00D76C07">
      <w:pPr>
        <w:spacing w:lineRule="auto" w:line="288" w:after="0"/>
      </w:pPr>
      <w:r>
        <w:t>1.</w:t>
      </w:r>
      <w:r w:rsidR="00D76C07">
        <w:t xml:space="preserve">ERSTE CARD CLUB d.o.o. iz Zagreba            </w:t>
      </w:r>
      <w:r>
        <w:t xml:space="preserve">      </w:t>
      </w:r>
      <w:r w:rsidR="00D76C07">
        <w:t xml:space="preserve">  6.679,42 kn                     </w:t>
      </w:r>
      <w:r>
        <w:t xml:space="preserve">    </w:t>
      </w:r>
      <w:r w:rsidR="00D76C07">
        <w:t>6.679,42 kn</w:t>
      </w:r>
    </w:p>
    <w:p w:rsidRDefault="003E4499" w:rsidP="00D76C07" w:rsidR="003E4499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D76C07" w:rsidP="00D76C07" w:rsidR="00D76C07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2. Republika </w:t>
      </w:r>
      <w:r w:rsidR="00FE29FD">
        <w:t xml:space="preserve">Hrvatska, Ministarstvo pravosuđa        </w:t>
      </w:r>
      <w:r>
        <w:t xml:space="preserve">115.953,75 kn          </w:t>
      </w:r>
      <w:r w:rsidR="00FE29FD">
        <w:t xml:space="preserve"> </w:t>
      </w:r>
      <w:bookmarkStart w:name="_GoBack" w:id="0"/>
      <w:bookmarkEnd w:id="0"/>
      <w:r>
        <w:t xml:space="preserve">    </w:t>
      </w:r>
      <w:r w:rsidR="00FE29FD">
        <w:t xml:space="preserve">    </w:t>
      </w:r>
      <w:r>
        <w:t xml:space="preserve">  115.953,75 kn</w:t>
      </w:r>
    </w:p>
    <w:p w:rsidRDefault="00D76C07" w:rsidP="00D76C07" w:rsidR="00D76C07">
      <w:pPr>
        <w:spacing w:after="0"/>
        <w:ind w:firstLine="708"/>
        <w:jc w:val="both"/>
      </w:pPr>
    </w:p>
    <w:p w:rsidRDefault="00D76C07" w:rsidP="00D76C07" w:rsidR="00D76C07">
      <w:pPr>
        <w:spacing w:after="0"/>
        <w:jc w:val="center"/>
      </w:pPr>
    </w:p>
    <w:p w:rsidRDefault="00D76C07" w:rsidP="00D76C07" w:rsidR="00D76C07">
      <w:pPr>
        <w:spacing w:after="0"/>
        <w:jc w:val="center"/>
      </w:pPr>
      <w:r>
        <w:t>Obrazloženje</w:t>
      </w:r>
    </w:p>
    <w:p w:rsidRDefault="003E4499" w:rsidP="00D76C07" w:rsidR="003E4499">
      <w:pPr>
        <w:spacing w:after="0"/>
        <w:jc w:val="center"/>
      </w:pPr>
    </w:p>
    <w:p w:rsidRDefault="00D76C07" w:rsidP="00D76C07" w:rsidR="00D76C07">
      <w:pPr>
        <w:spacing w:after="0"/>
        <w:jc w:val="center"/>
      </w:pPr>
    </w:p>
    <w:p w:rsidRDefault="00D76C07" w:rsidP="003E4499" w:rsidR="00D76C07">
      <w:pPr>
        <w:spacing w:after="0"/>
        <w:ind w:firstLine="708"/>
        <w:jc w:val="both"/>
      </w:pPr>
      <w:r>
        <w:t xml:space="preserve">U ovom stečajnom postupku na posebnom ispitnom ročištu održanom </w:t>
      </w:r>
      <w:r w:rsidR="003E4499">
        <w:t>20. prosinca 2016.</w:t>
      </w:r>
      <w:r>
        <w:t xml:space="preserve"> stečajni upravitelj </w:t>
      </w:r>
      <w:r w:rsidR="003E4499">
        <w:t xml:space="preserve">Želimir </w:t>
      </w:r>
      <w:proofErr w:type="spellStart"/>
      <w:r w:rsidR="003E4499">
        <w:t>Uršulin</w:t>
      </w:r>
      <w:proofErr w:type="spellEnd"/>
      <w:r w:rsidR="003E4499">
        <w:t xml:space="preserve"> očitovao</w:t>
      </w:r>
      <w:r>
        <w:t xml:space="preserve"> se o svim </w:t>
      </w:r>
      <w:r w:rsidR="003E4499">
        <w:t xml:space="preserve">naknadno </w:t>
      </w:r>
      <w:r>
        <w:t>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D76C07" w:rsidP="003E4499" w:rsidR="00484BA3">
      <w:pPr>
        <w:spacing w:after="0"/>
        <w:jc w:val="both"/>
      </w:pPr>
      <w:r>
        <w:tab/>
        <w:t xml:space="preserve">Na temelju rezultata </w:t>
      </w:r>
      <w:r w:rsidR="003E4499">
        <w:t xml:space="preserve">posebnog </w:t>
      </w:r>
      <w:r>
        <w:t>ispitnog ročišta sud je temeljem odredbe čl. 177. st. 2. SZ-a sastavio posebnu tabli</w:t>
      </w:r>
      <w:r w:rsidR="003E4499">
        <w:t>cu ispitanih tražbina (list 102</w:t>
      </w:r>
      <w:r>
        <w:t xml:space="preserve"> spisa), u koju je za svaku prijavljenu </w:t>
      </w:r>
    </w:p>
    <w:p w:rsidRDefault="00484BA3" w:rsidP="003E4499" w:rsidR="00484BA3">
      <w:pPr>
        <w:spacing w:after="0"/>
        <w:jc w:val="both"/>
      </w:pPr>
    </w:p>
    <w:p w:rsidRDefault="00433767" w:rsidP="00433767" w:rsidR="00484BA3">
      <w:pPr>
        <w:spacing w:after="0"/>
        <w:jc w:val="center"/>
      </w:pPr>
      <w:r>
        <w:lastRenderedPageBreak/>
        <w:t xml:space="preserve">                                                              2                           </w:t>
      </w:r>
      <w:r w:rsidR="00484BA3">
        <w:t>Poslovni broj : 6 St-280/2012-30</w:t>
      </w:r>
    </w:p>
    <w:p w:rsidRDefault="00484BA3" w:rsidP="003E4499" w:rsidR="00484BA3">
      <w:pPr>
        <w:spacing w:after="0"/>
        <w:jc w:val="both"/>
      </w:pPr>
    </w:p>
    <w:p w:rsidRDefault="00484BA3" w:rsidP="003E4499" w:rsidR="00484BA3">
      <w:pPr>
        <w:spacing w:after="0"/>
        <w:jc w:val="both"/>
      </w:pPr>
    </w:p>
    <w:p w:rsidRDefault="00D76C07" w:rsidP="003E4499" w:rsidR="003E4499">
      <w:pPr>
        <w:spacing w:after="0"/>
        <w:jc w:val="both"/>
      </w:pPr>
      <w:r>
        <w:t>tražbinu unijeto u kojoj je mjeri tražbina utvrđena prema svom iznosu i redu, odnosno, tko je tražbinu osporio.</w:t>
      </w:r>
    </w:p>
    <w:p w:rsidRDefault="00D76C07" w:rsidP="00D76C07" w:rsidR="00D76C07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a suklad</w:t>
      </w:r>
      <w:r w:rsidR="003E4499">
        <w:t>no odredbi čl. 177. st. 3. SZ-a, jer navedene naknadno prijavljene tražbine stečajni je upravitelj u cijelosti priznao, a iste nije osporio nitko od stečajnih vjerovnika.</w:t>
      </w:r>
    </w:p>
    <w:p w:rsidRDefault="00D76C07" w:rsidP="00D76C07" w:rsidR="00D76C07">
      <w:pPr>
        <w:jc w:val="both"/>
      </w:pPr>
      <w:r>
        <w:tab/>
      </w:r>
    </w:p>
    <w:p w:rsidRDefault="00D76C07" w:rsidP="00D76C07" w:rsidR="00D76C07">
      <w:pPr>
        <w:spacing w:after="0"/>
        <w:jc w:val="both"/>
      </w:pPr>
    </w:p>
    <w:p w:rsidRDefault="00D76C07" w:rsidP="00D76C07" w:rsidR="00D76C07">
      <w:pPr>
        <w:spacing w:after="0"/>
        <w:jc w:val="center"/>
      </w:pPr>
      <w:r>
        <w:t>Varaždin, 7. svibnja 2017.</w:t>
      </w:r>
    </w:p>
    <w:p w:rsidRDefault="00D76C07" w:rsidP="00D76C07" w:rsidR="00D76C07">
      <w:pPr>
        <w:spacing w:after="0"/>
      </w:pPr>
    </w:p>
    <w:p w:rsidRDefault="00D76C07" w:rsidP="00D76C07" w:rsidR="00D76C07">
      <w:pPr>
        <w:spacing w:after="0"/>
      </w:pPr>
    </w:p>
    <w:p w:rsidRDefault="00D76C07" w:rsidP="00D76C07" w:rsidR="00D76C07">
      <w:pPr>
        <w:spacing w:after="0"/>
        <w:ind w:left="4248"/>
        <w:jc w:val="center"/>
      </w:pPr>
      <w:r>
        <w:t>Sudac :</w:t>
      </w:r>
    </w:p>
    <w:p w:rsidRDefault="00D76C07" w:rsidP="00D76C07" w:rsidR="00D76C07">
      <w:pPr>
        <w:spacing w:after="0"/>
        <w:ind w:left="4248"/>
        <w:jc w:val="center"/>
      </w:pPr>
    </w:p>
    <w:p w:rsidRDefault="00D76C07" w:rsidP="00D76C07" w:rsidR="00D76C07">
      <w:pPr>
        <w:spacing w:after="0"/>
        <w:ind w:left="4248"/>
        <w:jc w:val="center"/>
      </w:pPr>
      <w:r>
        <w:t xml:space="preserve">Hugo </w:t>
      </w:r>
      <w:proofErr w:type="spellStart"/>
      <w:r>
        <w:t>Wedemeyer</w:t>
      </w:r>
      <w:proofErr w:type="spellEnd"/>
      <w:r>
        <w:t>, v. r.</w:t>
      </w:r>
    </w:p>
    <w:p w:rsidRDefault="00D76C07" w:rsidP="00D76C07" w:rsidR="00D76C07">
      <w:pPr>
        <w:spacing w:after="0"/>
        <w:ind w:left="4248"/>
        <w:jc w:val="center"/>
      </w:pPr>
    </w:p>
    <w:p w:rsidRDefault="00D76C07" w:rsidP="00D76C07" w:rsidR="00D76C07">
      <w:pPr>
        <w:spacing w:after="0"/>
        <w:ind w:left="4248"/>
        <w:jc w:val="center"/>
      </w:pPr>
    </w:p>
    <w:p w:rsidRDefault="00D76C07" w:rsidP="00D76C07" w:rsidR="00D76C07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84BA3">
        <w:t>:</w:t>
      </w:r>
    </w:p>
    <w:p w:rsidRDefault="00D76C07" w:rsidP="00D76C07" w:rsidR="00D76C07">
      <w:pPr>
        <w:spacing w:after="0"/>
        <w:ind w:left="4248"/>
        <w:jc w:val="center"/>
      </w:pPr>
    </w:p>
    <w:p w:rsidRDefault="00484BA3" w:rsidP="00D76C07" w:rsidR="00484BA3">
      <w:pPr>
        <w:spacing w:after="0"/>
        <w:ind w:left="4248"/>
        <w:jc w:val="center"/>
      </w:pPr>
    </w:p>
    <w:p w:rsidRDefault="00484BA3" w:rsidP="00D76C07" w:rsidR="00484BA3">
      <w:pPr>
        <w:spacing w:after="0"/>
        <w:ind w:left="4248"/>
        <w:jc w:val="center"/>
      </w:pPr>
    </w:p>
    <w:p w:rsidRDefault="00D76C07" w:rsidP="00D76C07" w:rsidR="00D76C07">
      <w:pPr>
        <w:spacing w:after="0"/>
      </w:pPr>
    </w:p>
    <w:p w:rsidRDefault="00D76C07" w:rsidP="00D76C07" w:rsidR="00D76C0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 :</w:t>
      </w:r>
    </w:p>
    <w:p w:rsidRDefault="00D76C07" w:rsidP="00D76C07" w:rsidR="00D76C07">
      <w:pPr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D76C07" w:rsidP="00D76C07" w:rsidR="00D76C07">
      <w:pPr>
        <w:spacing w:after="0"/>
        <w:jc w:val="both"/>
      </w:pPr>
    </w:p>
    <w:p w:rsidRDefault="00D76C07" w:rsidP="00D76C07" w:rsidR="00D76C07">
      <w:pPr>
        <w:spacing w:after="0"/>
        <w:jc w:val="both"/>
      </w:pPr>
      <w:r>
        <w:tab/>
      </w:r>
    </w:p>
    <w:p w:rsidRDefault="00D76C07" w:rsidP="00D76C07" w:rsidR="00D76C07">
      <w:pPr>
        <w:spacing w:after="0"/>
        <w:jc w:val="both"/>
      </w:pPr>
      <w:r>
        <w:t>DNA :</w:t>
      </w:r>
    </w:p>
    <w:p w:rsidRDefault="00D76C07" w:rsidP="00D76C07" w:rsidR="00D76C07">
      <w:pPr>
        <w:spacing w:after="0"/>
        <w:jc w:val="both"/>
      </w:pPr>
    </w:p>
    <w:p w:rsidRDefault="00D76C07" w:rsidP="00D76C07" w:rsidR="00D76C07">
      <w:pPr>
        <w:spacing w:after="0"/>
        <w:jc w:val="both"/>
      </w:pPr>
      <w:r>
        <w:t xml:space="preserve">Stečajni dužnik </w:t>
      </w:r>
      <w:r w:rsidR="00484BA3">
        <w:t xml:space="preserve">MARKTRADE d.o.o. za trgovinu i marketing, „u stečaju“, iz Varaždina, </w:t>
      </w:r>
      <w:proofErr w:type="spellStart"/>
      <w:r w:rsidR="00484BA3">
        <w:t>Pavleka</w:t>
      </w:r>
      <w:proofErr w:type="spellEnd"/>
      <w:r w:rsidR="00484BA3">
        <w:t xml:space="preserve"> </w:t>
      </w:r>
      <w:proofErr w:type="spellStart"/>
      <w:r w:rsidR="00484BA3">
        <w:t>Miškine</w:t>
      </w:r>
      <w:proofErr w:type="spellEnd"/>
      <w:r w:rsidR="00484BA3">
        <w:t xml:space="preserve"> br. 43a, kojeg zastupa stečajni upravitelj Želimir </w:t>
      </w:r>
      <w:proofErr w:type="spellStart"/>
      <w:r w:rsidR="00484BA3">
        <w:t>Uršulin</w:t>
      </w:r>
      <w:proofErr w:type="spellEnd"/>
      <w:r w:rsidR="00484BA3">
        <w:t xml:space="preserve">, dipl. iur. iz Ivanca, Ulica </w:t>
      </w:r>
      <w:proofErr w:type="spellStart"/>
      <w:r w:rsidR="00484BA3">
        <w:t>Ivanuševec</w:t>
      </w:r>
      <w:proofErr w:type="spellEnd"/>
      <w:r w:rsidR="00484BA3">
        <w:t xml:space="preserve"> br. 1c,</w:t>
      </w:r>
    </w:p>
    <w:p w:rsidRDefault="00D76C07" w:rsidP="00D76C07" w:rsidR="00D76C07">
      <w:pPr>
        <w:spacing w:after="0"/>
        <w:jc w:val="both"/>
      </w:pPr>
    </w:p>
    <w:p w:rsidRDefault="00D76C07" w:rsidP="00D76C07" w:rsidR="00D76C07">
      <w:pPr>
        <w:spacing w:after="0"/>
        <w:jc w:val="both"/>
      </w:pPr>
      <w:r>
        <w:t>e-Oglasna ploča ovoga suda,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3FA" w:rsidP="00537B78" w:rsidR="000E03FA">
      <w:r>
        <w:separator/>
      </w:r>
    </w:p>
  </w:endnote>
  <w:endnote w:id="0" w:type="continuationSeparator">
    <w:p w:rsidRDefault="000E03FA" w:rsidP="00537B78" w:rsidR="000E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3FA" w:rsidP="00537B78" w:rsidR="000E03FA">
      <w:r>
        <w:separator/>
      </w:r>
    </w:p>
  </w:footnote>
  <w:footnote w:id="0" w:type="continuationSeparator">
    <w:p w:rsidRDefault="000E03FA" w:rsidP="00537B78" w:rsidR="000E03F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2B2C0C"/>
    <w:multiLevelType w:val="hybridMultilevel"/>
    <w:tmpl w:val="A6AE08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3FA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5B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499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31A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767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BA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94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5DB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C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CE1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C0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E97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9FD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76C0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76C0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76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96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44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305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St-280/2012-30</izvorni_sadrzaj>
    <derivirana_varijabla naziv="DomainObject.Oznaka_1">St-280/2012-30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2012.</izvorni_sadrzaj>
    <derivirana_varijabla naziv="DomainObject.Predmet.DatumOsnivanja_1">18.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St-280/2012</izvorni_sadrzaj>
    <derivirana_varijabla naziv="DomainObject.Predmet.OznakaBroj_1">St-280/2012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MARKTRADE d.o.o. za trgovinu i marketing</izvorni_sadrzaj>
    <derivirana_varijabla naziv="DomainObject.Predmet.StrankaFormated_1">  MARKTRADE d.o.o. za trgovinu i marketing</derivirana_varijabla>
  </DomainObject.Predmet.StrankaFormated>
  <DomainObject.Predmet.StrankaFormatedOIB>
    <izvorni_sadrzaj>  MARKTRADE d.o.o. za trgovinu i marketing, OIB 79618824098</izvorni_sadrzaj>
    <derivirana_varijabla naziv="DomainObject.Predmet.StrankaFormatedOIB_1">  MARKTRADE d.o.o. za trgovinu i marketing, OIB 79618824098</derivirana_varijabla>
  </DomainObject.Predmet.StrankaFormatedOIB>
  <DomainObject.Predmet.StrankaFormatedWithAdress>
    <izvorni_sadrzaj> MARKTRADE d.o.o. za trgovinu i marketing, Pavleka Miškine 43/a, Varaždin</izvorni_sadrzaj>
    <derivirana_varijabla naziv="DomainObject.Predmet.StrankaFormatedWithAdress_1"> MARKTRADE d.o.o. za trgovinu i marketing, Pavleka Miškine 43/a, Varaždin</derivirana_varijabla>
  </DomainObject.Predmet.StrankaFormatedWithAdress>
  <DomainObject.Predmet.StrankaFormatedWithAdressOIB>
    <izvorni_sadrzaj> MARKTRADE d.o.o. za trgovinu i marketing, OIB 79618824098, Pavleka Miškine 43/a, Varaždin</izvorni_sadrzaj>
    <derivirana_varijabla naziv="DomainObject.Predmet.StrankaFormatedWithAdressOIB_1"> MARKTRADE d.o.o. za trgovinu i marketing, OIB 79618824098, Pavleka Miškine 43/a, Varaždin</derivirana_varijabla>
  </DomainObject.Predmet.StrankaFormatedWithAdressOIB>
  <DomainObject.Predmet.StrankaWithAdress>
    <izvorni_sadrzaj>MARKTRADE d.o.o. za trgovinu i marketing Pavleka Miškine 43/a,Varaždin</izvorni_sadrzaj>
    <derivirana_varijabla naziv="DomainObject.Predmet.StrankaWithAdress_1">MARKTRADE d.o.o. za trgovinu i marketing Pavleka Miškine 43/a,Varaždin</derivirana_varijabla>
  </DomainObject.Predmet.StrankaWithAdress>
  <DomainObject.Predmet.StrankaWithAdressOIB>
    <izvorni_sadrzaj>MARKTRADE d.o.o. za trgovinu i marketing, OIB 79618824098, Pavleka Miškine 43/a,Varaždin</izvorni_sadrzaj>
    <derivirana_varijabla naziv="DomainObject.Predmet.StrankaWithAdressOIB_1">MARKTRADE d.o.o. za trgovinu i marketing, OIB 79618824098, Pavleka Miškine 43/a,Varaždin</derivirana_varijabla>
  </DomainObject.Predmet.StrankaWithAdressOIB>
  <DomainObject.Predmet.StrankaNazivFormated>
    <izvorni_sadrzaj>MARKTRADE d.o.o. za trgovinu i marketing</izvorni_sadrzaj>
    <derivirana_varijabla naziv="DomainObject.Predmet.StrankaNazivFormated_1">MARKTRADE d.o.o. za trgovinu i marketing</derivirana_varijabla>
  </DomainObject.Predmet.StrankaNazivFormated>
  <DomainObject.Predmet.StrankaNazivFormatedOIB>
    <izvorni_sadrzaj>MARKTRADE d.o.o. za trgovinu i marketing, OIB 79618824098</izvorni_sadrzaj>
    <derivirana_varijabla naziv="DomainObject.Predmet.StrankaNazivFormatedOIB_1">MARKTRADE d.o.o. za trgovinu i marketing, OIB 79618824098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3200000.00</izvorni_sadrzaj>
    <derivirana_varijabla naziv="DomainObject.Predmet.TrenutnaVrijednost_1">3200000.00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MARKTRADE d.o.o. za trgovinu i marketing</item>
    </izvorni_sadrzaj>
    <derivirana_varijabla naziv="DomainObject.Predmet.StrankaListFormated_1">
      <item>MARKTRADE d.o.o. za trgovinu i marketing</item>
    </derivirana_varijabla>
  </DomainObject.Predmet.StrankaListFormated>
  <DomainObject.Predmet.StrankaListFormatedOIB>
    <izvorni_sadrzaj>
      <item>MARKTRADE d.o.o. za trgovinu i marketing, OIB 79618824098</item>
    </izvorni_sadrzaj>
    <derivirana_varijabla naziv="DomainObject.Predmet.StrankaListFormatedOIB_1">
      <item>MARKTRADE d.o.o. za trgovinu i marketing, OIB 79618824098</item>
    </derivirana_varijabla>
  </DomainObject.Predmet.StrankaListFormatedOIB>
  <DomainObject.Predmet.StrankaListFormatedWithAdress>
    <izvorni_sadrzaj>
      <item>MARKTRADE d.o.o. za trgovinu i marketing, Pavleka Miškine 43/a, Varaždin</item>
    </izvorni_sadrzaj>
    <derivirana_varijabla naziv="DomainObject.Predmet.StrankaListFormatedWithAdress_1">
      <item>MARKTRADE d.o.o. za trgovinu i marketing, Pavleka Miškine 43/a, Varaždin</item>
    </derivirana_varijabla>
  </DomainObject.Predmet.StrankaListFormatedWithAdress>
  <DomainObject.Predmet.StrankaListFormatedWithAdressOIB>
    <izvorni_sadrzaj>
      <item>MARKTRADE d.o.o. za trgovinu i marketing, OIB 79618824098, Pavleka Miškine 43/a, Varaždin</item>
    </izvorni_sadrzaj>
    <derivirana_varijabla naziv="DomainObject.Predmet.StrankaListFormatedWithAdressOIB_1">
      <item>MARKTRADE d.o.o. za trgovinu i marketing, OIB 79618824098, Pavleka Miškine 43/a, Varaždin</item>
    </derivirana_varijabla>
  </DomainObject.Predmet.StrankaListFormatedWithAdressOIB>
  <DomainObject.Predmet.StrankaListNazivFormated>
    <izvorni_sadrzaj>
      <item>MARKTRADE d.o.o. za trgovinu i marketing</item>
    </izvorni_sadrzaj>
    <derivirana_varijabla naziv="DomainObject.Predmet.StrankaListNazivFormated_1">
      <item>MARKTRADE d.o.o. za trgovinu i marketing</item>
    </derivirana_varijabla>
  </DomainObject.Predmet.StrankaListNazivFormated>
  <DomainObject.Predmet.StrankaListNazivFormatedOIB>
    <izvorni_sadrzaj>
      <item>MARKTRADE d.o.o. za trgovinu i marketing, OIB 79618824098</item>
    </izvorni_sadrzaj>
    <derivirana_varijabla naziv="DomainObject.Predmet.StrankaListNazivFormatedOIB_1">
      <item>MARKTRADE d.o.o. za trgovinu i marketing, OIB 79618824098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_1"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>
  <DomainObject.Predmet.OstaliListFormatedOIB>
    <izvorni_sadrzaj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OIB_1"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OIB>
  <DomainObject.Predmet.OstaliListFormatedWithAdress>
    <izvorni_sadrzaj>
      <item>DEJAN KNEŽEVIĆ</item>
      <item>Želimir Uršulin, Ulica Ivanuševec 1 C, 42240 Ivanec</item>
      <item>ara shoes Hrvatska, društvo s ograničenom odgovornošću za trgovinu i zastupanje, Maksimilijana Vrhovca 5, 47000 Karlovac</item>
      <item>Odvjetničko društvo HAČIĆ, KALLAY &amp; PARTNERI, društvo s ograničenom odgovornošću, Ilica 1/A, Zagreb</item>
      <item>PUMA SPORT HRVATSKA društvo s ograničenom odgovornošću za trgovinu, Capraška 6, 10000 Zagreb</item>
      <item>JELIĆ, VUKOVIĆ &amp; HANDŽISKI odvjetničko društvo,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WithAdress_1">
      <item>DEJAN KNEŽEVIĆ</item>
      <item>Želimir Uršulin, Ulica Ivanuševec 1 C, 42240 Ivanec</item>
      <item>ara shoes Hrvatska, društvo s ograničenom odgovornošću za trgovinu i zastupanje, Maksimilijana Vrhovca 5, 47000 Karlovac</item>
      <item>Odvjetničko društvo HAČIĆ, KALLAY &amp; PARTNERI, društvo s ograničenom odgovornošću, Ilica 1/A, Zagreb</item>
      <item>PUMA SPORT HRVATSKA društvo s ograničenom odgovornošću za trgovinu, Capraška 6, 10000 Zagreb</item>
      <item>JELIĆ, VUKOVIĆ &amp; HANDŽISKI odvjetničko društvo,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WithAdress>
  <DomainObject.Predmet.OstaliListFormatedWithAdressOIB>
    <izvorni_sadrzaj>
      <item>DEJAN KNEŽEVIĆ</item>
      <item>Želimir Uršulin, OIB 03842320752, Ulica Ivanuševec 1 C, 42240 Ivanec</item>
      <item>ara shoes Hrvatska, društvo s ograničenom odgovornošću za trgovinu i zastupanje, OIB 94801677655, Maksimilijana Vrhovca 5, 47000 Karlovac</item>
      <item>Odvjetničko društvo HAČIĆ, KALLAY &amp; PARTNERI, društvo s ograničenom odgovornošću, OIB 86709918716, Ilica 1/A, Zagreb</item>
      <item>PUMA SPORT HRVATSKA društvo s ograničenom odgovornošću za trgovinu, OIB 58675070426, Capraška 6, 10000 Zagreb</item>
      <item>JELIĆ, VUKOVIĆ &amp; HANDŽISKI odvjetničko društvo, OIB 99987305172,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FormatedWithAdressOIB_1">
      <item>DEJAN KNEŽEVIĆ</item>
      <item>Želimir Uršulin, OIB 03842320752, Ulica Ivanuševec 1 C, 42240 Ivanec</item>
      <item>ara shoes Hrvatska, društvo s ograničenom odgovornošću za trgovinu i zastupanje, OIB 94801677655, Maksimilijana Vrhovca 5, 47000 Karlovac</item>
      <item>Odvjetničko društvo HAČIĆ, KALLAY &amp; PARTNERI, društvo s ograničenom odgovornošću, OIB 86709918716, Ilica 1/A, Zagreb</item>
      <item>PUMA SPORT HRVATSKA društvo s ograničenom odgovornošću za trgovinu, OIB 58675070426, Capraška 6, 10000 Zagreb</item>
      <item>JELIĆ, VUKOVIĆ &amp; HANDŽISKI odvjetničko društvo, OIB 99987305172, Domagojeva 4, 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FormatedWithAdressOIB>
  <DomainObject.Predmet.OstaliListNazivFormated>
    <izvorni_sadrzaj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NazivFormated_1"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NazivFormated>
  <DomainObject.Predmet.OstaliListNazivFormatedOIB>
    <izvorni_sadrzaj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OstaliListNazivFormatedOIB_1">
      <item>DEJAN KNEŽEVIĆ</item>
      <item>Želimir Uršulin, OIB 03842320752</item>
      <item>ara shoes Hrvatska, društvo s ograničenom odgovornošću za trgovinu i zastupanje, OIB 94801677655</item>
      <item>Odvjetničko društvo HAČIĆ, KALLAY &amp; PARTNERI, društvo s ograničenom odgovornošću, OIB 86709918716</item>
      <item>PUMA SPORT HRVATSKA društvo s ograničenom odgovornošću za trgovinu, OIB 58675070426</item>
      <item>JELIĆ, VUKOVIĆ &amp; HANDŽISKI odvjetničko društvo, OIB 99987305172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St-280/2012-30</izvorni_sadrzaj>
    <derivirana_varijabla naziv="DomainObject.PoslovniBrojDokumenta_1">St-280/2012-30</derivirana_varijabla>
  </DomainObject.PoslovniBrojDokumenta>
  <DomainObject.Predmet.StrankaIDrugi>
    <izvorni_sadrzaj>MARKTRADE d.o.o. za trgovinu i marketing</izvorni_sadrzaj>
    <derivirana_varijabla naziv="DomainObject.Predmet.StrankaIDrugi_1">MARKTRADE d.o.o. za trgovinu i marketing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MARKTRADE d.o.o. za trgovinu i marketing, OIB 79618824098, Pavleka Miškine 43/a, Varaždin</izvorni_sadrzaj>
    <derivirana_varijabla naziv="DomainObject.Predmet.StrankaIDrugiAdressOIB_1">MARKTRADE d.o.o. za trgovinu i marketing, OIB 79618824098, Pavleka Miškine 43/a,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MARKTRADE d.o.o. za trgovinu i marketing</item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SudioniciListNaziv_1">
      <item>MARKTRADE d.o.o. za trgovinu i marketing</item>
      <item>DEJAN KNEŽEVIĆ</item>
      <item>Želimir Uršulin</item>
      <item>ara shoes Hrvatska, društvo s ograničenom odgovornošću za trgovinu i zastupanje</item>
      <item>Odvjetničko društvo HAČIĆ, KALLAY &amp; PARTNERI, društvo s ograničenom odgovornošću</item>
      <item>PUMA SPORT HRVATSKA društvo s ograničenom odgovornošću za trgovinu</item>
      <item>JELIĆ, VUKOVIĆ &amp; HANDŽISKI odvjetničko društvo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SudioniciListNaziv>
  <DomainObject.Predmet.SudioniciListAdressOIB>
    <izvorni_sadrzaj>
      <item>MARKTRADE d.o.o. za trgovinu i marketing, OIB 79618824098, Pavleka Miškine 43/a,Varaždin</item>
      <item>DEJAN KNEŽEVIĆ</item>
      <item>Želimir Uršulin, OIB 03842320752, Ulica Ivanuševec 1 C,42240 Ivanec</item>
      <item>ara shoes Hrvatska, društvo s ograničenom odgovornošću za trgovinu i zastupanje, OIB 94801677655, Maksimilijana Vrhovca 5,47000 Karlovac</item>
      <item>Odvjetničko društvo HAČIĆ, KALLAY &amp; PARTNERI, društvo s ograničenom odgovornošću, OIB 86709918716, Ilica 1/A,Zagreb</item>
      <item>PUMA SPORT HRVATSKA društvo s ograničenom odgovornošću za trgovinu, OIB 58675070426, Capraška 6,10000 Zagreb</item>
      <item>JELIĆ, VUKOVIĆ &amp; HANDŽISKI odvjetničko društvo, OIB 99987305172, Domagojeva 4,Zagreb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izvorni_sadrzaj>
    <derivirana_varijabla naziv="DomainObject.Predmet.SudioniciListAdressOIB_1">
      <item>MARKTRADE d.o.o. za trgovinu i marketing, OIB 79618824098, Pavleka Miškine 43/a,Varaždin</item>
      <item>DEJAN KNEŽEVIĆ</item>
      <item>Želimir Uršulin, OIB 03842320752, Ulica Ivanuševec 1 C,42240 Ivanec</item>
      <item>ara shoes Hrvatska, društvo s ograničenom odgovornošću za trgovinu i zastupanje, OIB 94801677655, Maksimilijana Vrhovca 5,47000 Karlovac</item>
      <item>Odvjetničko društvo HAČIĆ, KALLAY &amp; PARTNERI, društvo s ograničenom odgovornošću, OIB 86709918716, Ilica 1/A,Zagreb</item>
      <item>PUMA SPORT HRVATSKA društvo s ograničenom odgovornošću za trgovinu, OIB 58675070426, Capraška 6,10000 Zagreb</item>
      <item>JELIĆ, VUKOVIĆ &amp; HANDŽISKI odvjetničko društvo, OIB 99987305172, Domagojeva 4,Zagreb</item>
      <item>Povezani odvjetnički uredi TOMIĆ &amp; ŠUŠNJAR</item>
      <item>Mirjana Bogdanović-Kamber, zamjenik ŽDO</item>
      <item>zam. punomoćnika Sven Požgaj, odvjetnički vježbenik</item>
      <item>Ninoslav Bartulović za Hrvatsku poštansku banku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2BBC7-B878-4221-9A6E-A341A2D04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2166</properties:Characters>
  <properties:Lines>84</properties:Lines>
  <properties:Paragraphs>29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2017-10-05T05:21:00Z</cp:lastPrinted>
  <dcterms:modified xmlns:xsi="http://www.w3.org/2001/XMLSchema-instance" xsi:type="dcterms:W3CDTF">2017-10-05T05:24:00Z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St-280/2012-30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