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f2a6" w14:paraId="dd7f2a6" w:rsidRDefault="00E10B2E" w:rsidP="005218AE" w:rsidR="00E10B2E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0B2E" w:rsidP="005218AE" w:rsidR="00E10B2E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E10B2E" w:rsidP="005218AE" w:rsidR="00E10B2E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E10B2E" w:rsidP="005218AE" w:rsidR="00E10B2E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E10B2E" w:rsidP="005218AE" w:rsidR="00E10B2E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5D4290" w:rsidP="00E10B2E" w:rsidR="00E10B2E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7-St. 49/11</w:t>
      </w:r>
    </w:p>
    <w:p w:rsidRDefault="00E10B2E" w:rsidP="00C551B4" w:rsidR="00E10B2E">
      <w:pPr>
        <w:rPr>
          <w:b/>
          <w:sz w:val="20"/>
          <w:szCs w:val="20"/>
        </w:rPr>
      </w:pPr>
    </w:p>
    <w:p w:rsidRDefault="00C551B4" w:rsidP="00C551B4" w:rsidR="00C551B4">
      <w:pPr>
        <w:jc w:val="center"/>
        <w:rPr>
          <w:b/>
          <w:sz w:val="22"/>
          <w:szCs w:val="22"/>
        </w:rPr>
      </w:pPr>
    </w:p>
    <w:p w:rsidRDefault="00E10B2E" w:rsidP="00C551B4" w:rsidR="00E10B2E">
      <w:pPr>
        <w:jc w:val="center"/>
        <w:rPr>
          <w:b/>
          <w:sz w:val="22"/>
          <w:szCs w:val="22"/>
        </w:rPr>
      </w:pPr>
    </w:p>
    <w:p w:rsidRDefault="00C551B4" w:rsidP="00C551B4" w:rsidR="00C551B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C551B4" w:rsidP="00C551B4" w:rsidR="00C551B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C551B4" w:rsidP="00C551B4" w:rsidR="00C551B4">
      <w:pPr>
        <w:jc w:val="both"/>
        <w:rPr>
          <w:sz w:val="22"/>
          <w:szCs w:val="22"/>
        </w:rPr>
      </w:pPr>
    </w:p>
    <w:p w:rsidRDefault="00C551B4" w:rsidP="00C551B4" w:rsidR="0023377D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Splitu, Stalna služba u Dubrovniku, po sucu tog suda </w:t>
      </w:r>
      <w:r w:rsidR="00E10B2E">
        <w:rPr>
          <w:sz w:val="22"/>
          <w:szCs w:val="22"/>
        </w:rPr>
        <w:t xml:space="preserve"> Diani Butigan Granić</w:t>
      </w:r>
      <w:r>
        <w:rPr>
          <w:sz w:val="22"/>
          <w:szCs w:val="22"/>
        </w:rPr>
        <w:t>, kao stečajnom sucu, u stečajnom postupku nad dužnikom</w:t>
      </w:r>
      <w:r w:rsidR="00E10B2E">
        <w:rPr>
          <w:sz w:val="22"/>
          <w:szCs w:val="22"/>
        </w:rPr>
        <w:t xml:space="preserve"> stečajna masa</w:t>
      </w:r>
      <w:r w:rsidR="007E1712">
        <w:rPr>
          <w:sz w:val="22"/>
          <w:szCs w:val="22"/>
        </w:rPr>
        <w:t xml:space="preserve"> </w:t>
      </w:r>
      <w:r w:rsidR="0023377D">
        <w:rPr>
          <w:sz w:val="22"/>
          <w:szCs w:val="22"/>
        </w:rPr>
        <w:t xml:space="preserve">HOTELI LOPUD d.d. u stečaju, </w:t>
      </w:r>
      <w:proofErr w:type="spellStart"/>
      <w:r w:rsidR="0023377D">
        <w:rPr>
          <w:sz w:val="22"/>
          <w:szCs w:val="22"/>
        </w:rPr>
        <w:t>Lopud</w:t>
      </w:r>
      <w:proofErr w:type="spellEnd"/>
      <w:r w:rsidR="00E10B2E">
        <w:rPr>
          <w:sz w:val="22"/>
          <w:szCs w:val="22"/>
        </w:rPr>
        <w:t>,</w:t>
      </w:r>
      <w:r>
        <w:rPr>
          <w:sz w:val="22"/>
          <w:szCs w:val="22"/>
        </w:rPr>
        <w:t xml:space="preserve"> zastupano po stečajnom upravitelju </w:t>
      </w:r>
      <w:r w:rsidR="00D61940">
        <w:rPr>
          <w:sz w:val="22"/>
          <w:szCs w:val="22"/>
        </w:rPr>
        <w:t>Matu Marić</w:t>
      </w:r>
      <w:r w:rsidR="00E10B2E">
        <w:rPr>
          <w:sz w:val="22"/>
          <w:szCs w:val="22"/>
        </w:rPr>
        <w:t xml:space="preserve">  iz </w:t>
      </w:r>
      <w:r w:rsidR="00D61940">
        <w:rPr>
          <w:sz w:val="22"/>
          <w:szCs w:val="22"/>
        </w:rPr>
        <w:t>Dubrovnika</w:t>
      </w:r>
      <w:r w:rsidR="0023377D">
        <w:rPr>
          <w:sz w:val="22"/>
          <w:szCs w:val="22"/>
        </w:rPr>
        <w:t>,</w:t>
      </w:r>
      <w:r>
        <w:rPr>
          <w:sz w:val="22"/>
          <w:szCs w:val="22"/>
        </w:rPr>
        <w:t xml:space="preserve"> dana </w:t>
      </w:r>
      <w:r w:rsidR="0023377D">
        <w:rPr>
          <w:sz w:val="22"/>
          <w:szCs w:val="22"/>
        </w:rPr>
        <w:t>2. svibnja 2016.g.</w:t>
      </w:r>
    </w:p>
    <w:p w:rsidRDefault="00C551B4" w:rsidP="00C551B4" w:rsidR="00C551B4">
      <w:pPr>
        <w:jc w:val="both"/>
        <w:rPr>
          <w:sz w:val="16"/>
          <w:szCs w:val="16"/>
        </w:rPr>
      </w:pPr>
    </w:p>
    <w:p w:rsidRDefault="00C551B4" w:rsidP="00C551B4" w:rsidR="00C551B4">
      <w:pPr>
        <w:jc w:val="center"/>
        <w:rPr>
          <w:b/>
          <w:sz w:val="16"/>
          <w:szCs w:val="16"/>
        </w:rPr>
      </w:pPr>
    </w:p>
    <w:p w:rsidRDefault="00C551B4" w:rsidP="00C551B4" w:rsidR="00C551B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  j e</w:t>
      </w:r>
    </w:p>
    <w:p w:rsidRDefault="00C551B4" w:rsidP="00C551B4" w:rsidR="00C551B4">
      <w:pPr>
        <w:jc w:val="both"/>
        <w:rPr>
          <w:sz w:val="22"/>
          <w:szCs w:val="22"/>
        </w:rPr>
      </w:pPr>
    </w:p>
    <w:p w:rsidRDefault="00C551B4" w:rsidP="00C551B4" w:rsidR="00C551B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Stečajna masa stečajnog dužnika</w:t>
      </w:r>
      <w:r w:rsidR="00E10B2E" w:rsidRPr="00E10B2E">
        <w:rPr>
          <w:sz w:val="22"/>
          <w:szCs w:val="22"/>
        </w:rPr>
        <w:t xml:space="preserve"> </w:t>
      </w:r>
      <w:r w:rsidR="0023377D">
        <w:rPr>
          <w:sz w:val="22"/>
          <w:szCs w:val="22"/>
        </w:rPr>
        <w:t xml:space="preserve">HOTELI LOPUD d.d. u stečaju, </w:t>
      </w:r>
      <w:proofErr w:type="spellStart"/>
      <w:r w:rsidR="0023377D">
        <w:rPr>
          <w:sz w:val="22"/>
          <w:szCs w:val="22"/>
        </w:rPr>
        <w:t>Lopud</w:t>
      </w:r>
      <w:proofErr w:type="spellEnd"/>
      <w:r w:rsidR="0023377D">
        <w:rPr>
          <w:sz w:val="22"/>
          <w:szCs w:val="22"/>
        </w:rPr>
        <w:t xml:space="preserve">, </w:t>
      </w:r>
      <w:r>
        <w:rPr>
          <w:sz w:val="22"/>
          <w:szCs w:val="22"/>
        </w:rPr>
        <w:t>upisat će se u sudski registar i po službenoj dužnosti dobiti novi osobni identifikacijski broj.</w:t>
      </w:r>
    </w:p>
    <w:p w:rsidRDefault="00C551B4" w:rsidP="00C551B4" w:rsidR="00C551B4">
      <w:pPr>
        <w:jc w:val="both"/>
        <w:rPr>
          <w:sz w:val="22"/>
          <w:szCs w:val="22"/>
        </w:rPr>
      </w:pPr>
    </w:p>
    <w:p w:rsidRDefault="00C551B4" w:rsidP="00C551B4" w:rsidR="00C551B4">
      <w:pPr>
        <w:jc w:val="center"/>
        <w:rPr>
          <w:b/>
          <w:sz w:val="22"/>
          <w:szCs w:val="22"/>
        </w:rPr>
      </w:pPr>
    </w:p>
    <w:p w:rsidRDefault="00C551B4" w:rsidP="00C551B4" w:rsidR="00C551B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C551B4" w:rsidP="00C551B4" w:rsidR="00C551B4">
      <w:pPr>
        <w:jc w:val="center"/>
        <w:rPr>
          <w:b/>
          <w:sz w:val="22"/>
          <w:szCs w:val="22"/>
        </w:rPr>
      </w:pPr>
    </w:p>
    <w:p w:rsidRDefault="00C551B4" w:rsidP="00C551B4" w:rsidR="00C551B4">
      <w:pPr>
        <w:jc w:val="both"/>
        <w:rPr>
          <w:sz w:val="16"/>
          <w:szCs w:val="16"/>
        </w:rPr>
      </w:pPr>
      <w:r>
        <w:rPr>
          <w:b/>
          <w:sz w:val="22"/>
          <w:szCs w:val="22"/>
        </w:rPr>
        <w:tab/>
      </w:r>
    </w:p>
    <w:p w:rsidRDefault="00C551B4" w:rsidP="00C551B4" w:rsidR="00D76AF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Stečajni upravitelj je podneskom predanim ovom sudu </w:t>
      </w:r>
      <w:r w:rsidR="005D4290">
        <w:rPr>
          <w:sz w:val="22"/>
          <w:szCs w:val="22"/>
        </w:rPr>
        <w:t>13</w:t>
      </w:r>
      <w:r>
        <w:rPr>
          <w:sz w:val="22"/>
          <w:szCs w:val="22"/>
        </w:rPr>
        <w:t xml:space="preserve">. </w:t>
      </w:r>
      <w:r w:rsidR="00D61940">
        <w:rPr>
          <w:sz w:val="22"/>
          <w:szCs w:val="22"/>
        </w:rPr>
        <w:t>veljače</w:t>
      </w:r>
      <w:r w:rsidR="00D76AF8">
        <w:rPr>
          <w:sz w:val="22"/>
          <w:szCs w:val="22"/>
        </w:rPr>
        <w:t xml:space="preserve"> 2016</w:t>
      </w:r>
      <w:r>
        <w:rPr>
          <w:sz w:val="22"/>
          <w:szCs w:val="22"/>
        </w:rPr>
        <w:t xml:space="preserve">. godine predložio </w:t>
      </w:r>
      <w:r w:rsidR="00D76AF8">
        <w:rPr>
          <w:sz w:val="22"/>
          <w:szCs w:val="22"/>
        </w:rPr>
        <w:t>da se stečajnoj masi stečajnog dužnika</w:t>
      </w:r>
      <w:r w:rsidR="00E10B2E">
        <w:rPr>
          <w:sz w:val="22"/>
          <w:szCs w:val="22"/>
        </w:rPr>
        <w:t xml:space="preserve"> </w:t>
      </w:r>
      <w:r w:rsidR="0023377D">
        <w:rPr>
          <w:sz w:val="22"/>
          <w:szCs w:val="22"/>
        </w:rPr>
        <w:t xml:space="preserve">HOTELI LOPUD d.d. u stečaju, </w:t>
      </w:r>
      <w:proofErr w:type="spellStart"/>
      <w:r w:rsidR="0023377D">
        <w:rPr>
          <w:sz w:val="22"/>
          <w:szCs w:val="22"/>
        </w:rPr>
        <w:t>Lopud</w:t>
      </w:r>
      <w:proofErr w:type="spellEnd"/>
      <w:r w:rsidR="0023377D">
        <w:rPr>
          <w:sz w:val="22"/>
          <w:szCs w:val="22"/>
        </w:rPr>
        <w:t xml:space="preserve">, </w:t>
      </w:r>
      <w:r w:rsidR="00D76AF8">
        <w:rPr>
          <w:sz w:val="22"/>
          <w:szCs w:val="22"/>
        </w:rPr>
        <w:t>dod</w:t>
      </w:r>
      <w:r w:rsidR="0023377D">
        <w:rPr>
          <w:sz w:val="22"/>
          <w:szCs w:val="22"/>
        </w:rPr>
        <w:t>i</w:t>
      </w:r>
      <w:r w:rsidR="00D76AF8">
        <w:rPr>
          <w:sz w:val="22"/>
          <w:szCs w:val="22"/>
        </w:rPr>
        <w:t xml:space="preserve">jeli osobni identifikacijski broj i to stoga jer </w:t>
      </w:r>
      <w:r w:rsidR="007B56E0">
        <w:rPr>
          <w:sz w:val="22"/>
          <w:szCs w:val="22"/>
        </w:rPr>
        <w:t>je pronađena imovina koja ulazi u stečajnu masu</w:t>
      </w:r>
      <w:r w:rsidR="00D76AF8">
        <w:rPr>
          <w:sz w:val="22"/>
          <w:szCs w:val="22"/>
        </w:rPr>
        <w:t>.</w:t>
      </w:r>
    </w:p>
    <w:p w:rsidRDefault="00D76AF8" w:rsidP="00C551B4" w:rsidR="00D76AF8">
      <w:pPr>
        <w:jc w:val="both"/>
        <w:rPr>
          <w:sz w:val="22"/>
          <w:szCs w:val="22"/>
        </w:rPr>
      </w:pPr>
    </w:p>
    <w:p w:rsidRDefault="00C551B4" w:rsidP="00C551B4" w:rsidR="00C551B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 smislu čl. 289. </w:t>
      </w:r>
      <w:r w:rsidR="007B56E0">
        <w:rPr>
          <w:sz w:val="22"/>
          <w:szCs w:val="22"/>
        </w:rPr>
        <w:t xml:space="preserve">st. 5 </w:t>
      </w:r>
      <w:r>
        <w:rPr>
          <w:sz w:val="22"/>
          <w:szCs w:val="22"/>
        </w:rPr>
        <w:t>Stečajnog zakona (NN 71/15, dalje u tekstu SZ) stečajna masa će se upisati u  sudski registar i po službenoj dužnosti dobiti novi osobni identifikacijski broj.</w:t>
      </w:r>
    </w:p>
    <w:p w:rsidRDefault="00C551B4" w:rsidP="00C551B4" w:rsidR="00C551B4">
      <w:pPr>
        <w:jc w:val="both"/>
        <w:rPr>
          <w:sz w:val="16"/>
          <w:szCs w:val="16"/>
        </w:rPr>
      </w:pPr>
    </w:p>
    <w:p w:rsidRDefault="00C551B4" w:rsidP="00C551B4" w:rsidR="00C551B4">
      <w:pPr>
        <w:jc w:val="both"/>
        <w:rPr>
          <w:sz w:val="16"/>
          <w:szCs w:val="16"/>
        </w:rPr>
      </w:pPr>
      <w:r>
        <w:rPr>
          <w:sz w:val="22"/>
          <w:szCs w:val="22"/>
        </w:rPr>
        <w:tab/>
      </w:r>
    </w:p>
    <w:p w:rsidRDefault="00C551B4" w:rsidP="00C551B4" w:rsidR="00C551B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odlučeno je kao u izreci. </w:t>
      </w:r>
    </w:p>
    <w:p w:rsidRDefault="00C551B4" w:rsidP="00C551B4" w:rsidR="00C551B4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Default="00E10B2E" w:rsidP="00C551B4" w:rsidR="00E10B2E">
      <w:pPr>
        <w:jc w:val="both"/>
        <w:rPr>
          <w:sz w:val="16"/>
          <w:szCs w:val="16"/>
        </w:rPr>
      </w:pPr>
    </w:p>
    <w:p w:rsidRDefault="00C551B4" w:rsidP="00C551B4" w:rsidR="00C551B4">
      <w:pPr>
        <w:pStyle w:val="Naslov1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E10B2E">
        <w:rPr>
          <w:sz w:val="22"/>
          <w:szCs w:val="22"/>
        </w:rPr>
        <w:t>2</w:t>
      </w:r>
      <w:r w:rsidR="0023377D">
        <w:rPr>
          <w:sz w:val="22"/>
          <w:szCs w:val="22"/>
        </w:rPr>
        <w:t xml:space="preserve">. svibnja </w:t>
      </w:r>
      <w:r w:rsidR="00CA3AEB">
        <w:rPr>
          <w:sz w:val="22"/>
          <w:szCs w:val="22"/>
        </w:rPr>
        <w:t xml:space="preserve">  </w:t>
      </w:r>
      <w:r>
        <w:rPr>
          <w:sz w:val="22"/>
          <w:szCs w:val="22"/>
        </w:rPr>
        <w:t>201</w:t>
      </w:r>
      <w:r w:rsidR="00E10B2E">
        <w:rPr>
          <w:sz w:val="22"/>
          <w:szCs w:val="22"/>
        </w:rPr>
        <w:t>6</w:t>
      </w:r>
      <w:r>
        <w:rPr>
          <w:sz w:val="22"/>
          <w:szCs w:val="22"/>
        </w:rPr>
        <w:t>. godine</w:t>
      </w:r>
    </w:p>
    <w:p w:rsidRDefault="00C551B4" w:rsidP="00C551B4" w:rsidR="00C551B4">
      <w:pPr>
        <w:jc w:val="both"/>
        <w:rPr>
          <w:sz w:val="22"/>
          <w:szCs w:val="22"/>
        </w:rPr>
      </w:pPr>
    </w:p>
    <w:p w:rsidRDefault="00C551B4" w:rsidP="00C551B4" w:rsidR="00C551B4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C551B4" w:rsidP="00C551B4" w:rsidR="00C551B4">
      <w:pPr>
        <w:jc w:val="both"/>
        <w:rPr>
          <w:b/>
          <w:sz w:val="16"/>
          <w:szCs w:val="16"/>
        </w:rPr>
      </w:pPr>
    </w:p>
    <w:p w:rsidRDefault="00C551B4" w:rsidP="00C551B4" w:rsidR="00C551B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10B2E">
        <w:rPr>
          <w:b/>
          <w:sz w:val="22"/>
          <w:szCs w:val="22"/>
        </w:rPr>
        <w:t>Diana Butigan Granić</w:t>
      </w:r>
    </w:p>
    <w:p w:rsidRDefault="00C551B4" w:rsidP="00C551B4" w:rsidR="00C551B4">
      <w:pPr>
        <w:jc w:val="both"/>
        <w:rPr>
          <w:b/>
          <w:sz w:val="22"/>
          <w:szCs w:val="22"/>
        </w:rPr>
      </w:pPr>
    </w:p>
    <w:p w:rsidRDefault="00024B64" w:rsidP="00C551B4" w:rsidR="00024B64">
      <w:pPr>
        <w:jc w:val="both"/>
        <w:rPr>
          <w:b/>
          <w:sz w:val="22"/>
          <w:szCs w:val="22"/>
        </w:rPr>
      </w:pPr>
    </w:p>
    <w:p w:rsidRDefault="00C551B4" w:rsidP="00C551B4" w:rsidR="00C551B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LIJEKU:</w:t>
      </w:r>
    </w:p>
    <w:p w:rsidRDefault="00C551B4" w:rsidP="00C551B4" w:rsidR="00C551B4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ovrhu rješenja.</w:t>
      </w:r>
    </w:p>
    <w:p w:rsidRDefault="00C551B4" w:rsidP="00C551B4" w:rsidR="00C551B4">
      <w:pPr>
        <w:jc w:val="both"/>
        <w:rPr>
          <w:b/>
          <w:sz w:val="22"/>
          <w:szCs w:val="22"/>
        </w:rPr>
      </w:pPr>
    </w:p>
    <w:p w:rsidRDefault="007B56E0" w:rsidP="00C551B4" w:rsidR="00C551B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</w:t>
      </w:r>
      <w:r w:rsidR="00C551B4">
        <w:rPr>
          <w:b/>
          <w:sz w:val="22"/>
          <w:szCs w:val="22"/>
        </w:rPr>
        <w:t>:</w:t>
      </w:r>
    </w:p>
    <w:p w:rsidRDefault="007B56E0" w:rsidP="00C551B4" w:rsidR="00C551B4" w:rsidRPr="007B56E0">
      <w:pPr>
        <w:numPr>
          <w:ilvl w:val="0"/>
          <w:numId w:val="1"/>
        </w:numPr>
        <w:tabs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upravitelju stečajne mase – e-oglasna ploča suda</w:t>
      </w:r>
    </w:p>
    <w:p w:rsidRDefault="00C81702" w:rsidP="00C551B4" w:rsidR="00C551B4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  <w:t>registru ovog suda -  ovdje</w:t>
      </w:r>
    </w:p>
    <w:p w:rsidRDefault="00C551B4" w:rsidP="00E10B2E" w:rsidR="008C6745" w:rsidRPr="00E10B2E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e-oglasna ploča suda.</w:t>
      </w:r>
    </w:p>
    <w:sectPr w:rsidSect="00024B64" w:rsidR="008C6745" w:rsidRPr="00E10B2E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51B4"/>
    <w:rsid w:val="00024B64"/>
    <w:rsid w:val="0023377D"/>
    <w:rsid w:val="005B3541"/>
    <w:rsid w:val="005D4290"/>
    <w:rsid w:val="007B56E0"/>
    <w:rsid w:val="007E1712"/>
    <w:rsid w:val="008859D1"/>
    <w:rsid w:val="008C6745"/>
    <w:rsid w:val="00943FD6"/>
    <w:rsid w:val="00BB77E8"/>
    <w:rsid w:val="00C551B4"/>
    <w:rsid w:val="00C81702"/>
    <w:rsid w:val="00CA3AEB"/>
    <w:rsid w:val="00D61940"/>
    <w:rsid w:val="00D76AF8"/>
    <w:rsid w:val="00E1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51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551B4"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551B4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0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0B2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5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54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54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54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54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51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551B4"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551B4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0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0B2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5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54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54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54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54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769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St-49/2011</izvorni_sadrzaj>
    <derivirana_varijabla naziv="DomainObject.Predmet.OznakaBroj_1">St-49/2011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HOTELI LOPUD d.d. "u stečaju", Lopud</izvorni_sadrzaj>
    <derivirana_varijabla naziv="DomainObject.Predmet.StrankaFormated_1">  STEČAJNA MASA HOTELI LOPUD d.d. "u stečaju", Lopud</derivirana_varijabla>
  </DomainObject.Predmet.StrankaFormated>
  <DomainObject.Predmet.StrankaFormatedOIB>
    <izvorni_sadrzaj>  STEČAJNA MASA HOTELI LOPUD d.d. "u stečaju", Lopud</izvorni_sadrzaj>
    <derivirana_varijabla naziv="DomainObject.Predmet.StrankaFormatedOIB_1">  STEČAJNA MASA HOTELI LOPUD d.d. "u stečaju", Lopud</derivirana_varijabla>
  </DomainObject.Predmet.StrankaFormatedOIB>
  <DomainObject.Predmet.StrankaFormatedWithAdress>
    <izvorni_sadrzaj> STEČAJNA MASA HOTELI LOPUD d.d. "u stečaju", Lopud, 20222 Lopud</izvorni_sadrzaj>
    <derivirana_varijabla naziv="DomainObject.Predmet.StrankaFormatedWithAdress_1"> STEČAJNA MASA HOTELI LOPUD d.d. "u stečaju", Lopud, 20222 Lopud</derivirana_varijabla>
  </DomainObject.Predmet.StrankaFormatedWithAdress>
  <DomainObject.Predmet.StrankaFormatedWithAdressOIB>
    <izvorni_sadrzaj> STEČAJNA MASA HOTELI LOPUD d.d. "u stečaju", Lopud, 20222 Lopud</izvorni_sadrzaj>
    <derivirana_varijabla naziv="DomainObject.Predmet.StrankaFormatedWithAdressOIB_1"> STEČAJNA MASA HOTELI LOPUD d.d. "u stečaju", Lopud, 20222 Lopud</derivirana_varijabla>
  </DomainObject.Predmet.StrankaFormatedWithAdressOIB>
  <DomainObject.Predmet.StrankaWithAdress>
    <izvorni_sadrzaj>STEČAJNA MASA HOTELI LOPUD d.d. "u stečaju", Lopud 20222 Lopud</izvorni_sadrzaj>
    <derivirana_varijabla naziv="DomainObject.Predmet.StrankaWithAdress_1">STEČAJNA MASA HOTELI LOPUD d.d. "u stečaju", Lopud 20222 Lopud</derivirana_varijabla>
  </DomainObject.Predmet.StrankaWithAdress>
  <DomainObject.Predmet.StrankaWithAdressOIB>
    <izvorni_sadrzaj>STEČAJNA MASA HOTELI LOPUD d.d. "u stečaju", Lopud, 20222 Lopud</izvorni_sadrzaj>
    <derivirana_varijabla naziv="DomainObject.Predmet.StrankaWithAdressOIB_1">STEČAJNA MASA HOTELI LOPUD d.d. "u stečaju", Lopud, 20222 Lopud</derivirana_varijabla>
  </DomainObject.Predmet.StrankaWithAdressOIB>
  <DomainObject.Predmet.StrankaNazivFormated>
    <izvorni_sadrzaj>STEČAJNA MASA HOTELI LOPUD d.d. "u stečaju", Lopud</izvorni_sadrzaj>
    <derivirana_varijabla naziv="DomainObject.Predmet.StrankaNazivFormated_1">STEČAJNA MASA HOTELI LOPUD d.d. "u stečaju", Lopud</derivirana_varijabla>
  </DomainObject.Predmet.StrankaNazivFormated>
  <DomainObject.Predmet.StrankaNazivFormatedOIB>
    <izvorni_sadrzaj>STEČAJNA MASA HOTELI LOPUD d.d. "u stečaju", Lopud</izvorni_sadrzaj>
    <derivirana_varijabla naziv="DomainObject.Predmet.StrankaNazivFormatedOIB_1">STEČAJNA MASA HOTELI LOPUD d.d. "u stečaju", Lopud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STEČAJNA MASA HOTELI LOPUD d.d. "u stečaju", Lopud</item>
    </izvorni_sadrzaj>
    <derivirana_varijabla naziv="DomainObject.Predmet.StrankaListFormated_1">
      <item>STEČAJNA MASA HOTELI LOPUD d.d. "u stečaju", Lopud</item>
    </derivirana_varijabla>
  </DomainObject.Predmet.StrankaListFormated>
  <DomainObject.Predmet.StrankaListFormatedOIB>
    <izvorni_sadrzaj>
      <item>STEČAJNA MASA HOTELI LOPUD d.d. "u stečaju", Lopud</item>
    </izvorni_sadrzaj>
    <derivirana_varijabla naziv="DomainObject.Predmet.StrankaListFormatedOIB_1">
      <item>STEČAJNA MASA HOTELI LOPUD d.d. "u stečaju", Lopud</item>
    </derivirana_varijabla>
  </DomainObject.Predmet.StrankaListFormatedOIB>
  <DomainObject.Predmet.StrankaListFormatedWithAdress>
    <izvorni_sadrzaj>
      <item>STEČAJNA MASA HOTELI LOPUD d.d. "u stečaju", Lopud, 20222 Lopud</item>
    </izvorni_sadrzaj>
    <derivirana_varijabla naziv="DomainObject.Predmet.StrankaListFormatedWithAdress_1">
      <item>STEČAJNA MASA HOTELI LOPUD d.d. "u stečaju", Lopud, 20222 Lopud</item>
    </derivirana_varijabla>
  </DomainObject.Predmet.StrankaListFormatedWithAdress>
  <DomainObject.Predmet.StrankaListFormatedWithAdressOIB>
    <izvorni_sadrzaj>
      <item>STEČAJNA MASA HOTELI LOPUD d.d. "u stečaju", Lopud, 20222 Lopud</item>
    </izvorni_sadrzaj>
    <derivirana_varijabla naziv="DomainObject.Predmet.StrankaListFormatedWithAdressOIB_1">
      <item>STEČAJNA MASA HOTELI LOPUD d.d. "u stečaju", Lopud, 20222 Lopud</item>
    </derivirana_varijabla>
  </DomainObject.Predmet.StrankaListFormatedWithAdressOIB>
  <DomainObject.Predmet.StrankaListNazivFormated>
    <izvorni_sadrzaj>
      <item>STEČAJNA MASA HOTELI LOPUD d.d. "u stečaju", Lopud</item>
    </izvorni_sadrzaj>
    <derivirana_varijabla naziv="DomainObject.Predmet.StrankaListNazivFormated_1">
      <item>STEČAJNA MASA HOTELI LOPUD d.d. "u stečaju", Lopud</item>
    </derivirana_varijabla>
  </DomainObject.Predmet.StrankaListNazivFormated>
  <DomainObject.Predmet.StrankaListNazivFormatedOIB>
    <izvorni_sadrzaj>
      <item>STEČAJNA MASA HOTELI LOPUD d.d. "u stečaju", Lopud</item>
    </izvorni_sadrzaj>
    <derivirana_varijabla naziv="DomainObject.Predmet.StrankaListNazivFormatedOIB_1">
      <item>STEČAJNA MASA HOTELI LOPUD d.d. "u stečaju", Lopud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HOTELI LOPUD d.d. "u stečaju", Lopud</izvorni_sadrzaj>
    <derivirana_varijabla naziv="DomainObject.Predmet.StrankaIDrugi_1">STEČAJNA MASA HOTELI LOPUD d.d. "u stečaju", Lopud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HOTELI LOPUD d.d. "u stečaju", Lopud, 20222 Lopud</izvorni_sadrzaj>
    <derivirana_varijabla naziv="DomainObject.Predmet.StrankaIDrugiAdressOIB_1">STEČAJNA MASA HOTELI LOPUD d.d. "u stečaju", Lopud, 20222 Lopud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HOTELI LOPUD d.d. "u stečaju", Lopud</item>
    </izvorni_sadrzaj>
    <derivirana_varijabla naziv="DomainObject.Predmet.SudioniciListNaziv_1">
      <item>STEČAJNA MASA HOTELI LOPUD d.d. "u stečaju", Lopud</item>
    </derivirana_varijabla>
  </DomainObject.Predmet.SudioniciListNaziv>
  <DomainObject.Predmet.SudioniciListAdressOIB>
    <izvorni_sadrzaj>
      <item>STEČAJNA MASA HOTELI LOPUD d.d. "u stečaju", Lopud, 20222 Lopud</item>
    </izvorni_sadrzaj>
    <derivirana_varijabla naziv="DomainObject.Predmet.SudioniciListAdressOIB_1">
      <item>STEČAJNA MASA HOTELI LOPUD d.d. "u stečaju", Lopud, 20222 Lopud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</izvorni_sadrzaj>
    <derivirana_varijabla naziv="DomainObject.Predmet.SudioniciListNazivOIB_1"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1309</properties:Characters>
  <properties:Lines>54</properties:Lines>
  <properties:Paragraphs>23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2016-05-02T10:10:00Z</dcterms:created>
  <dc:creator>Diana Butigan Granić</dc:creator>
  <cp:lastModifiedBy>Mara Marčinko</cp:lastModifiedBy>
  <cp:lastPrinted>2016-05-02T12:18:00Z</cp:lastPrinted>
  <dcterms:modified xmlns:xsi="http://www.w3.org/2001/XMLSchema-instance" xsi:type="dcterms:W3CDTF">2016-05-02T12:28:00Z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