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b738" w14:paraId="bb7b738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7E7C82" w:rsidRPr="007E7C82">
        <w:rPr>
          <w:sz w:val="24"/>
          <w:szCs w:val="24"/>
        </w:rPr>
        <w:t>5851/16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dužnikom </w:t>
      </w:r>
      <w:r w:rsidR="007E7C82" w:rsidRPr="007E7C82">
        <w:rPr>
          <w:sz w:val="24"/>
          <w:szCs w:val="24"/>
        </w:rPr>
        <w:t>GOLF NEKRETNINE d.o.o. u stečaju, Zagreb, Jadranska avenija 6, OIB: 26432947341, dana 30</w:t>
      </w:r>
      <w:r w:rsidRPr="007E7C82">
        <w:rPr>
          <w:sz w:val="24"/>
          <w:szCs w:val="24"/>
        </w:rPr>
        <w:t>. siječnja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7E7C82" w:rsidR="007E7C82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7E7C82" w:rsidP="007E7C82" w:rsidR="007E7C82" w:rsidRPr="007E7C82">
      <w:pPr>
        <w:jc w:val="both"/>
        <w:rPr>
          <w:rFonts w:eastAsiaTheme="minorHAnsi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05"/>
        <w:gridCol w:w="2493"/>
        <w:gridCol w:w="1366"/>
        <w:gridCol w:w="2196"/>
        <w:gridCol w:w="1314"/>
        <w:gridCol w:w="1314"/>
      </w:tblGrid>
      <w:tr w:rsidTr="0048067E" w:rsidR="007E7C82" w:rsidRPr="000B46DF">
        <w:trPr>
          <w:jc w:val="center"/>
        </w:trPr>
        <w:tc>
          <w:tcPr>
            <w:tcW w:type="pct" w:w="281"/>
            <w:vAlign w:val="center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Red. br</w:t>
            </w:r>
          </w:p>
        </w:tc>
        <w:tc>
          <w:tcPr>
            <w:tcW w:type="pct" w:w="1198"/>
            <w:vAlign w:val="center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826"/>
            <w:vAlign w:val="center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600"/>
            <w:vAlign w:val="center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Adresa / sjedište vjerovnika</w:t>
            </w:r>
          </w:p>
        </w:tc>
        <w:tc>
          <w:tcPr>
            <w:tcW w:type="pct" w:w="1046"/>
            <w:vAlign w:val="center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Iznos prijavljene tražbine (kn)</w:t>
            </w:r>
            <w:r w:rsidRPr="000B46DF">
              <w:rPr>
                <w:rFonts w:eastAsia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type="pct" w:w="1049"/>
            <w:vAlign w:val="center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Iznos priznate tražbine</w:t>
            </w:r>
          </w:p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(kn)</w:t>
            </w:r>
          </w:p>
        </w:tc>
      </w:tr>
      <w:tr w:rsidTr="0048067E" w:rsidR="007E7C82" w:rsidRPr="000B46DF">
        <w:trPr>
          <w:trHeight w:val="51"/>
          <w:jc w:val="center"/>
        </w:trPr>
        <w:tc>
          <w:tcPr>
            <w:tcW w:type="pct" w:w="281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1.</w:t>
            </w:r>
          </w:p>
        </w:tc>
        <w:tc>
          <w:tcPr>
            <w:tcW w:type="pct" w:w="1198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 xml:space="preserve">FINANCIJSKA AGENCIJA </w:t>
            </w:r>
          </w:p>
        </w:tc>
        <w:tc>
          <w:tcPr>
            <w:tcW w:type="pct" w:w="826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85821130368</w:t>
            </w: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pct" w:w="600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0B46DF" w:rsidR="007E7C82" w:rsidRPr="000B46DF">
            <w:pPr>
              <w:pStyle w:val="Tijeloteksta"/>
              <w:framePr w:yAlign="inline" w:xAlign="left" w:vAnchor="margin" w:wrap="auto" w:hSpace="0"/>
              <w:suppressOverlap w:val="false"/>
            </w:pPr>
            <w:r w:rsidRPr="000B46DF">
              <w:t xml:space="preserve">Ulica grada Vukovara 70, Zagreb </w:t>
            </w: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pct" w:w="1046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639,45 kn</w:t>
            </w: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type="pct" w:w="1049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639,45  kn</w:t>
            </w:r>
          </w:p>
        </w:tc>
      </w:tr>
      <w:tr w:rsidTr="0048067E" w:rsidR="007E7C82" w:rsidRPr="000B46DF">
        <w:trPr>
          <w:trHeight w:val="2966"/>
          <w:jc w:val="center"/>
        </w:trPr>
        <w:tc>
          <w:tcPr>
            <w:tcW w:type="pct" w:w="281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2.</w:t>
            </w:r>
          </w:p>
        </w:tc>
        <w:tc>
          <w:tcPr>
            <w:tcW w:type="pct" w:w="1198"/>
          </w:tcPr>
          <w:p w:rsidRDefault="007E7C82" w:rsidP="007E7C82" w:rsidR="007E7C82" w:rsidRPr="000B46DF">
            <w:pPr>
              <w:jc w:val="both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REPUBLIKA HRVATSKA, Ministarstvo financija, Porezna uprava, Područni ured Zagreb zastupana po Županijskom državnom odvjetništu u Zagrebu</w:t>
            </w:r>
          </w:p>
        </w:tc>
        <w:tc>
          <w:tcPr>
            <w:tcW w:type="pct" w:w="826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18683136487</w:t>
            </w:r>
          </w:p>
        </w:tc>
        <w:tc>
          <w:tcPr>
            <w:tcW w:type="pct" w:w="600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Savska 41, Zagreb</w:t>
            </w:r>
          </w:p>
        </w:tc>
        <w:tc>
          <w:tcPr>
            <w:tcW w:type="pct" w:w="1046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2.043.432,96 kn</w:t>
            </w:r>
          </w:p>
        </w:tc>
        <w:tc>
          <w:tcPr>
            <w:tcW w:type="pct" w:w="1049"/>
          </w:tcPr>
          <w:p w:rsidRDefault="007E7C82" w:rsidP="007E7C82" w:rsidR="007E7C82" w:rsidRPr="000B46DF">
            <w:pPr>
              <w:jc w:val="right"/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 xml:space="preserve">2.043.432,96 kn </w:t>
            </w:r>
          </w:p>
        </w:tc>
      </w:tr>
      <w:tr w:rsidTr="0048067E" w:rsidR="007E7C82" w:rsidRPr="000B46DF">
        <w:trPr>
          <w:trHeight w:val="2966"/>
          <w:jc w:val="center"/>
        </w:trPr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3.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Hrvatska banka za obnovu i razvitak,  IBAN: HR4224930031011111116</w:t>
            </w:r>
          </w:p>
        </w:tc>
        <w:tc>
          <w:tcPr>
            <w:tcW w:type="pct" w:w="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26702280390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22"/>
                <w:szCs w:val="22"/>
              </w:rPr>
            </w:pPr>
          </w:p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Zagreb,Strossmayerova 9</w:t>
            </w:r>
          </w:p>
        </w:tc>
        <w:tc>
          <w:tcPr>
            <w:tcW w:type="pct" w:w="1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0B46DF">
              <w:rPr>
                <w:rFonts w:eastAsiaTheme="minorHAnsi"/>
                <w:sz w:val="18"/>
                <w:szCs w:val="18"/>
              </w:rPr>
              <w:t>19.814.971,60 kn</w:t>
            </w:r>
          </w:p>
        </w:tc>
        <w:tc>
          <w:tcPr>
            <w:tcW w:type="pct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  <w:r w:rsidRPr="000B46DF">
              <w:rPr>
                <w:rFonts w:eastAsiaTheme="minorHAnsi"/>
                <w:sz w:val="18"/>
                <w:szCs w:val="18"/>
              </w:rPr>
              <w:t>19.814.971,60 kn</w:t>
            </w:r>
          </w:p>
          <w:p w:rsidRDefault="007E7C82" w:rsidP="007E7C82" w:rsidR="007E7C82" w:rsidRPr="000B46DF">
            <w:pPr>
              <w:spacing w:lineRule="auto" w:line="256"/>
              <w:rPr>
                <w:rFonts w:eastAsiaTheme="minorHAnsi"/>
                <w:sz w:val="18"/>
                <w:szCs w:val="18"/>
              </w:rPr>
            </w:pPr>
          </w:p>
          <w:p w:rsidRDefault="007E7C82" w:rsidP="007E7C82" w:rsidR="007E7C82" w:rsidRPr="000B46DF">
            <w:pPr>
              <w:jc w:val="right"/>
              <w:rPr>
                <w:rFonts w:eastAsiaTheme="minorHAnsi"/>
                <w:sz w:val="18"/>
                <w:szCs w:val="18"/>
              </w:rPr>
            </w:pPr>
          </w:p>
        </w:tc>
      </w:tr>
      <w:tr w:rsidTr="0048067E" w:rsidR="007E7C82" w:rsidRPr="000B46DF">
        <w:trPr>
          <w:jc w:val="center"/>
        </w:trPr>
        <w:tc>
          <w:tcPr>
            <w:tcW w:type="pct" w:w="2905"/>
            <w:gridSpan w:val="4"/>
          </w:tcPr>
          <w:p w:rsidRDefault="007E7C82" w:rsidP="007E7C82" w:rsidR="007E7C82" w:rsidRPr="000B46DF">
            <w:pPr>
              <w:rPr>
                <w:rFonts w:eastAsiaTheme="minorHAnsi"/>
                <w:sz w:val="22"/>
                <w:szCs w:val="22"/>
              </w:rPr>
            </w:pPr>
            <w:r w:rsidRPr="000B46DF">
              <w:rPr>
                <w:rFonts w:eastAsiaTheme="minorHAnsi"/>
                <w:sz w:val="22"/>
                <w:szCs w:val="22"/>
              </w:rPr>
              <w:t>UKUPNO</w:t>
            </w:r>
          </w:p>
        </w:tc>
        <w:tc>
          <w:tcPr>
            <w:tcW w:type="pct" w:w="1046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18"/>
                <w:szCs w:val="18"/>
              </w:rPr>
            </w:pPr>
            <w:bookmarkStart w:name="_Hlk535246078" w:id="1"/>
            <w:r w:rsidRPr="000B46DF">
              <w:rPr>
                <w:rFonts w:eastAsiaTheme="minorHAnsi"/>
                <w:sz w:val="18"/>
                <w:szCs w:val="18"/>
              </w:rPr>
              <w:t>21.859.044,01 kn</w:t>
            </w:r>
            <w:bookmarkEnd w:id="1"/>
          </w:p>
        </w:tc>
        <w:tc>
          <w:tcPr>
            <w:tcW w:type="pct" w:w="1049"/>
          </w:tcPr>
          <w:p w:rsidRDefault="007E7C82" w:rsidP="007E7C82" w:rsidR="007E7C82" w:rsidRPr="000B46DF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0B46DF">
              <w:rPr>
                <w:rFonts w:eastAsiaTheme="minorHAnsi"/>
                <w:sz w:val="18"/>
                <w:szCs w:val="18"/>
              </w:rPr>
              <w:t>21.859.044,01 kn</w:t>
            </w:r>
          </w:p>
        </w:tc>
      </w:tr>
    </w:tbl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>spitnom ročištu održanom dana 30</w:t>
      </w:r>
      <w:r w:rsidRPr="007E7C82">
        <w:rPr>
          <w:sz w:val="24"/>
          <w:szCs w:val="24"/>
        </w:rPr>
        <w:t xml:space="preserve">. siječnja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30</w:t>
      </w:r>
      <w:r w:rsidR="00454856" w:rsidRPr="007E7C82">
        <w:rPr>
          <w:sz w:val="24"/>
          <w:szCs w:val="24"/>
        </w:rPr>
        <w:t>. siječnja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E53D3D" w:rsidR="003D2CCA">
      <w:pPr>
        <w:pStyle w:val="Uvuenotijeloteksta"/>
        <w:ind w:firstLine="141" w:left="1983"/>
        <w:jc w:val="right"/>
      </w:pPr>
      <w:r w:rsidRPr="007E7C82">
        <w:tab/>
      </w:r>
      <w:r w:rsidR="003D2CCA">
        <w:t>Vesna Sremac Šoštar,v.r.</w:t>
      </w:r>
    </w:p>
    <w:p w:rsidRDefault="003D2CCA" w:rsidP="00D338FD" w:rsidR="003D2CCA">
      <w:pPr>
        <w:pStyle w:val="Uvuenotijeloteksta"/>
        <w:ind w:firstLine="141" w:left="1983"/>
        <w:jc w:val="right"/>
      </w:pPr>
      <w:r>
        <w:t>Za točnost otpravka</w:t>
      </w:r>
    </w:p>
    <w:p w:rsidRDefault="003D2CCA" w:rsidP="00454856" w:rsidR="00454856" w:rsidRPr="003D2CCA">
      <w:pPr>
        <w:jc w:val="right"/>
        <w:rPr>
          <w:sz w:val="24"/>
          <w:szCs w:val="24"/>
        </w:rPr>
      </w:pPr>
      <w:r w:rsidRPr="003D2CCA">
        <w:rPr>
          <w:sz w:val="24"/>
          <w:szCs w:val="24"/>
        </w:rPr>
        <w:t>Matea Bizjak</w:t>
      </w:r>
    </w:p>
    <w:p w:rsidRDefault="00454856" w:rsidP="00454856" w:rsidR="00454856" w:rsidRPr="007E7C82">
      <w:pPr>
        <w:ind w:firstLine="720" w:left="7068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3D2CCA" w:rsidR="00676C72" w:rsidRPr="003D2CCA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 xml:space="preserve">Žalba se podnosi ovom sudu u 2 primjerka za Visoki trgovački sud RH u roku od </w:t>
      </w:r>
      <w:r w:rsidR="003D2CCA">
        <w:rPr>
          <w:sz w:val="24"/>
          <w:szCs w:val="24"/>
          <w:lang w:val="pl-PL"/>
        </w:rPr>
        <w:t>8 dana od dana dostave rješenja.</w:t>
      </w:r>
    </w:p>
    <w:sectPr w:rsidSect="002F5018" w:rsidR="00676C72" w:rsidRPr="003D2CC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7E7C82" w:rsidP="007E7C82" w:rsidR="007E7C8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7E7C82">
          <w:rPr>
            <w:sz w:val="24"/>
            <w:szCs w:val="24"/>
          </w:rPr>
          <w:t>5851/16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3D2CCA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F087F"/>
    <w:rsid w:val="002F5018"/>
    <w:rsid w:val="00301F07"/>
    <w:rsid w:val="003625C7"/>
    <w:rsid w:val="003A6162"/>
    <w:rsid w:val="003D2CCA"/>
    <w:rsid w:val="00454856"/>
    <w:rsid w:val="005F4A7A"/>
    <w:rsid w:val="00645E48"/>
    <w:rsid w:val="0067336B"/>
    <w:rsid w:val="00676C72"/>
    <w:rsid w:val="00702EE0"/>
    <w:rsid w:val="00786A29"/>
    <w:rsid w:val="007E7C82"/>
    <w:rsid w:val="00954F3A"/>
    <w:rsid w:val="009F16E5"/>
    <w:rsid w:val="00A20CCF"/>
    <w:rsid w:val="00C90A32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Tekstrezerviranogmjesta" w:type="character">
    <w:name w:val="Placeholder Text"/>
    <w:basedOn w:val="Zadanifontodlomka"/>
    <w:uiPriority w:val="99"/>
    <w:semiHidden/>
    <w:rsid w:val="003D2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C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C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C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C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3D2CCA"/>
    <w:pPr>
      <w:ind w:firstLine="708"/>
      <w:jc w:val="both"/>
    </w:pPr>
    <w:rPr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3D2CCA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Tekstrezerviranogmjesta" w:type="character">
    <w:name w:val="Placeholder Text"/>
    <w:basedOn w:val="Zadanifontodlomka"/>
    <w:uiPriority w:val="99"/>
    <w:semiHidden/>
    <w:rsid w:val="003D2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C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C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C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C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3D2CCA"/>
    <w:pPr>
      <w:ind w:firstLine="708"/>
      <w:jc w:val="both"/>
    </w:pPr>
    <w:rPr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3D2CCA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5851</izvorni_sadrzaj>
    <derivirana_varijabla naziv="DomainObject.Predmet.Broj_1">5851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St-5851/2016</izvorni_sadrzaj>
    <derivirana_varijabla naziv="DomainObject.Predmet.OznakaBroj_1">St-5851/2016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GOLF NEKRETNINE d.o.o. zastupanog po punomoćniku Mario Stepinac; Dražen Ileković; Ivo Vukadin; Emilijo Žubrinić; Maja Car</izvorni_sadrzaj>
    <derivirana_varijabla naziv="DomainObject.Predmet.ProtustrankaFormated_1">  GOLF NEKRETNINE d.o.o. zastupanog po punomoćniku Mario Stepinac; Dražen Ileković; Ivo Vukadin; Emilijo Žubrinić; Maja Car</derivirana_varijabla>
  </DomainObject.Predmet.ProtustrankaFormated>
  <DomainObject.Predmet.ProtustrankaFormatedOIB>
    <izvorni_sadrzaj>  GOLF NEKRETNINE d.o.o., OIB 26432947341 zastupanog po punomoćniku Mario Stepinac; Dražen Ileković; Ivo Vukadin; Emilijo Žubrinić; Maja Car</izvorni_sadrzaj>
    <derivirana_varijabla naziv="DomainObject.Predmet.ProtustrankaFormatedOIB_1">  GOLF NEKRETNINE d.o.o., OIB 26432947341 zastupanog po punomoćniku Mario Stepinac; Dražen Ileković; Ivo Vukadin; Emilijo Žubrinić; Maja Car</derivirana_varijabla>
  </DomainObject.Predmet.ProtustrankaFormatedOIB>
  <DomainObject.Predmet.ProtustrankaFormatedWithAdress>
    <izvorni_sadrzaj> GOLF NEKRETNINE d.o.o., Jadranska avenija 6, 10000 Zagreb zastupanog po punomoćniku Mario Stepinac; Dražen Ileković; Ivo Vukadin; Emilijo Žubrinić; Maja Car</izvorni_sadrzaj>
    <derivirana_varijabla naziv="DomainObject.Predmet.ProtustrankaFormatedWithAdress_1"> GOLF NEKRETNINE d.o.o., Jadranska avenija 6, 10000 Zagreb zastupanog po punomoćniku Mario Stepinac; Dražen Ileković; Ivo Vukadin; Emilijo Žubrinić; Maja Car</derivirana_varijabla>
  </DomainObject.Predmet.ProtustrankaFormatedWithAdress>
  <DomainObject.Predmet.ProtustrankaFormatedWithAdressOIB>
    <izvorni_sadrzaj> GOLF NEKRETNINE d.o.o., OIB 26432947341, Jadranska avenija 6, 10000 Zagreb zastupanog po punomoćniku Mario Stepinac; Dražen Ileković; Ivo Vukadin; Emilijo Žubrinić; Maja Car</izvorni_sadrzaj>
    <derivirana_varijabla naziv="DomainObject.Predmet.ProtustrankaFormatedWithAdressOIB_1"> GOLF NEKRETNINE d.o.o., OIB 26432947341, Jadranska avenija 6, 10000 Zagreb zastupanog po punomoćniku Mario Stepinac; Dražen Ileković; Ivo Vukadin; Emilijo Žubrinić; Maja Car</derivirana_varijabla>
  </DomainObject.Predmet.ProtustrankaFormatedWithAdressOIB>
  <DomainObject.Predmet.ProtustrankaWithAdress>
    <izvorni_sadrzaj>GOLF NEKRETNINE d.o.o. Jadranska avenija 6, 10000 Zagreb</izvorni_sadrzaj>
    <derivirana_varijabla naziv="DomainObject.Predmet.ProtustrankaWithAdress_1">GOLF NEKRETNINE d.o.o. Jadranska avenija 6, 10000 Zagreb</derivirana_varijabla>
  </DomainObject.Predmet.ProtustrankaWithAdress>
  <DomainObject.Predmet.ProtustrankaWithAdressOIB>
    <izvorni_sadrzaj>GOLF NEKRETNINE d.o.o., OIB 26432947341, Jadranska avenija 6, 10000 Zagreb</izvorni_sadrzaj>
    <derivirana_varijabla naziv="DomainObject.Predmet.ProtustrankaWithAdressOIB_1">GOLF NEKRETNINE d.o.o., OIB 26432947341, Jadranska avenija 6, 10000 Zagreb</derivirana_varijabla>
  </DomainObject.Predmet.ProtustrankaWithAdressOIB>
  <DomainObject.Predmet.ProtustrankaNazivFormated>
    <izvorni_sadrzaj>GOLF NEKRETNINE d.o.o.</izvorni_sadrzaj>
    <derivirana_varijabla naziv="DomainObject.Predmet.ProtustrankaNazivFormated_1">GOLF NEKRETNINE d.o.o.</derivirana_varijabla>
  </DomainObject.Predmet.ProtustrankaNazivFormated>
  <DomainObject.Predmet.ProtustrankaNazivFormatedOIB>
    <izvorni_sadrzaj>GOLF NEKRETNINE d.o.o., OIB 26432947341</izvorni_sadrzaj>
    <derivirana_varijabla naziv="DomainObject.Predmet.ProtustrankaNazivFormatedOIB_1">GOLF NEKRETNINE d.o.o., OIB 26432947341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GOLF NEKRETNINE d.o.o. zastupanog po punomoćniku Mario Stepinac; Dražen Ileković; Ivo Vukadin; Emilijo Žubrinić; Maja Car</item>
    </izvorni_sadrzaj>
    <derivirana_varijabla naziv="DomainObject.Predmet.ProtuStrankaListFormated_1">
      <item>GOLF NEKRETNINE d.o.o. zastupanog po punomoćniku Mario Stepinac; Dražen Ileković; Ivo Vukadin; Emilijo Žubrinić; Maja Car</item>
    </derivirana_varijabla>
  </DomainObject.Predmet.ProtuStrankaListFormated>
  <DomainObject.Predmet.ProtuStrankaListFormatedOIB>
    <izvorni_sadrzaj>
      <item>GOLF NEKRETNINE d.o.o., OIB 26432947341 zastupanog po punomoćniku Mario Stepinac; Dražen Ileković; Ivo Vukadin; Emilijo Žubrinić; Maja Car</item>
    </izvorni_sadrzaj>
    <derivirana_varijabla naziv="DomainObject.Predmet.ProtuStrankaListFormatedOIB_1">
      <item>GOLF NEKRETNINE d.o.o., OIB 26432947341 zastupanog po punomoćniku Mario Stepinac; Dražen Ileković; Ivo Vukadin; Emilijo Žubrinić; Maja Car</item>
    </derivirana_varijabla>
  </DomainObject.Predmet.ProtuStrankaListFormatedOIB>
  <DomainObject.Predmet.ProtuStrankaListFormatedWithAdress>
    <izvorni_sadrzaj>
      <item>GOLF NEKRETNINE d.o.o., Jadranska avenija 6, 10000 Zagreb zastupanog po punomoćniku Mario Stepinac; Dražen Ileković; Ivo Vukadin; Emilijo Žubrinić; Maja Car</item>
    </izvorni_sadrzaj>
    <derivirana_varijabla naziv="DomainObject.Predmet.ProtuStrankaListFormatedWithAdress_1">
      <item>GOLF NEKRETNINE d.o.o., Jadranska avenija 6, 10000 Zagreb zastupanog po punomoćniku Mario Stepinac; Dražen Ileković; Ivo Vukadin; Emilijo Žubrinić; Maja Car</item>
    </derivirana_varijabla>
  </DomainObject.Predmet.ProtuStrankaListFormatedWithAdress>
  <DomainObject.Predmet.ProtuStrankaListFormatedWithAdressOIB>
    <izvorni_sadrzaj>
      <item>GOLF NEKRETNINE d.o.o., OIB 26432947341, Jadranska avenija 6, 10000 Zagreb zastupanog po punomoćniku Mario Stepinac; Dražen Ileković; Ivo Vukadin; Emilijo Žubrinić; Maja Car</item>
    </izvorni_sadrzaj>
    <derivirana_varijabla naziv="DomainObject.Predmet.ProtuStrankaListFormatedWithAdressOIB_1">
      <item>GOLF NEKRETNINE d.o.o., OIB 26432947341, Jadranska avenija 6, 10000 Zagreb zastupanog po punomoćniku Mario Stepinac; Dražen Ileković; Ivo Vukadin; Emilijo Žubrinić; Maja Car</item>
    </derivirana_varijabla>
  </DomainObject.Predmet.ProtuStrankaListFormatedWithAdressOIB>
  <DomainObject.Predmet.ProtuStrankaListNazivFormated>
    <izvorni_sadrzaj>
      <item>GOLF NEKRETNINE d.o.o.</item>
    </izvorni_sadrzaj>
    <derivirana_varijabla naziv="DomainObject.Predmet.ProtuStrankaListNazivFormated_1">
      <item>GOLF NEKRETNINE d.o.o.</item>
    </derivirana_varijabla>
  </DomainObject.Predmet.ProtuStrankaListNazivFormated>
  <DomainObject.Predmet.ProtuStrankaListNazivFormatedOIB>
    <izvorni_sadrzaj>
      <item>GOLF NEKRETNINE d.o.o., OIB 26432947341</item>
    </izvorni_sadrzaj>
    <derivirana_varijabla naziv="DomainObject.Predmet.ProtuStrankaListNazivFormatedOIB_1">
      <item>GOLF NEKRETNINE d.o.o., OIB 26432947341</item>
    </derivirana_varijabla>
  </DomainObject.Predmet.ProtuStrankaListNazivFormatedOIB>
  <DomainObject.Predmet.OstaliListFormated>
    <izvorni_sadrzaj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izvorni_sadrzaj>
    <derivirana_varijabla naziv="DomainObject.Predmet.OstaliListFormated_1"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derivirana_varijabla>
  </DomainObject.Predmet.OstaliListFormated>
  <DomainObject.Predmet.OstaliListFormatedOIB>
    <izvorni_sadrzaj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izvorni_sadrzaj>
    <derivirana_varijabla naziv="DomainObject.Predmet.OstaliListFormatedOIB_1"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derivirana_varijabla>
  </DomainObject.Predmet.OstaliListFormatedOIB>
  <DomainObject.Predmet.OstaliListFormatedWithAdress>
    <izvorni_sadrzaj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izvorni_sadrzaj>
    <derivirana_varijabla naziv="DomainObject.Predmet.OstaliListFormatedWithAdress_1"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derivirana_varijabla>
  </DomainObject.Predmet.OstaliListFormatedWithAdress>
  <DomainObject.Predmet.OstaliListFormatedWithAdressOIB>
    <izvorni_sadrzaj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izvorni_sadrzaj>
    <derivirana_varijabla naziv="DomainObject.Predmet.OstaliListFormatedWithAdressOIB_1"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derivirana_varijabla>
  </DomainObject.Predmet.OstaliListFormatedWithAdressOIB>
  <DomainObject.Predmet.OstaliListNazivFormated>
    <izvorni_sadrzaj>
      <item>Dražen Ileković</item>
      <item>Maja Car</item>
      <item>Emilijo Žubrinić</item>
      <item>Mario Stepinac</item>
      <item>Ivo Vukadin</item>
    </izvorni_sadrzaj>
    <derivirana_varijabla naziv="DomainObject.Predmet.OstaliListNazivFormated_1">
      <item>Dražen Ileković</item>
      <item>Maja Car</item>
      <item>Emilijo Žubrinić</item>
      <item>Mario Stepinac</item>
      <item>Ivo Vukadin</item>
    </derivirana_varijabla>
  </DomainObject.Predmet.OstaliListNazivFormated>
  <DomainObject.Predmet.OstaliListNazivFormatedOIB>
    <izvorni_sadrzaj>
      <item>Dražen Ileković, OIB 84022929591</item>
      <item>Maja Car, OIB 35882884821</item>
      <item>Emilijo Žubrinić, OIB 09363966862</item>
      <item>Mario Stepinac, OIB 92836222818</item>
      <item>Ivo Vukadin, OIB 31295543981</item>
    </izvorni_sadrzaj>
    <derivirana_varijabla naziv="DomainObject.Predmet.OstaliListNazivFormatedOIB_1">
      <item>Dražen Ileković, OIB 84022929591</item>
      <item>Maja Car, OIB 35882884821</item>
      <item>Emilijo Žubrinić, OIB 09363966862</item>
      <item>Mario Stepinac, OIB 92836222818</item>
      <item>Ivo Vukadin, OIB 31295543981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NEKRETNINE d.o.o.</izvorni_sadrzaj>
    <derivirana_varijabla naziv="DomainObject.Predmet.ProtustrankaIDrugi_1">GOLF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GOLF NEKRETNINE d.o.o., OIB 26432947341, Jadranska avenija 6, 10000 Zagreb</izvorni_sadrzaj>
    <derivirana_varijabla naziv="DomainObject.Predmet.ProtustrankaIDrugiAdressOIB_1">GOLF NEKRETNINE d.o.o., OIB 26432947341,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NEKRETNINE d.o.o.</item>
      <item>FINA Regionalni centar Zagreb</item>
      <item>Dražen Ileković</item>
      <item>Maja Car</item>
      <item>Emilijo Žubrinić</item>
      <item>Mario Stepinac</item>
      <item>Ivo Vukadin</item>
      <item>HRVATSKA BANKA ZA OBNOVU I RAZVITAK</item>
    </izvorni_sadrzaj>
    <derivirana_varijabla naziv="DomainObject.Predmet.SudioniciListNaziv_1">
      <item>GOLF NEKRETNINE d.o.o.</item>
      <item>FINA Regionalni centar Zagreb</item>
      <item>Dražen Ileković</item>
      <item>Maja Car</item>
      <item>Emilijo Žubrinić</item>
      <item>Mario Stepinac</item>
      <item>Ivo Vukadin</item>
      <item>HRVATSKA BANKA ZA OBNOVU I RAZVITAK</item>
    </derivirana_varijabla>
  </DomainObject.Predmet.SudioniciListNaziv>
  <DomainObject.Predmet.SudioniciListAdressOIB>
    <izvorni_sadrzaj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izvorni_sadrzaj>
    <derivirana_varijabla naziv="DomainObject.Predmet.SudioniciListAdressOIB_1"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26432947341</item>
      <item>, OIB 85821130368</item>
      <item>, OIB 84022929591</item>
      <item>, OIB 35882884821</item>
      <item>, OIB 09363966862</item>
      <item>, OIB 92836222818</item>
      <item>, OIB 31295543981</item>
      <item>, OIB 26702280390</item>
    </izvorni_sadrzaj>
    <derivirana_varijabla naziv="DomainObject.Predmet.SudioniciListNazivOIB_1">
      <item>, OIB 26432947341</item>
      <item>, OIB 85821130368</item>
      <item>, OIB 84022929591</item>
      <item>, OIB 35882884821</item>
      <item>, OIB 09363966862</item>
      <item>, OIB 92836222818</item>
      <item>, OIB 31295543981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St-5851/2016-17</izvorni_sadrzaj>
    <derivirana_varijabla naziv="DomainObject.PredzadnjaOdlukaIzPredmeta.Oznaka_1">St-5851/2016-17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1860</properties:Characters>
  <properties:Lines>171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2019-01-22T12:16:00Z</dcterms:created>
  <dc:creator>Matea Bizjak</dc:creator>
  <dc:description/>
  <cp:keywords/>
  <cp:lastModifiedBy>Matea Bizjak</cp:lastModifiedBy>
  <cp:lastPrinted>2019-01-30T09:24:00Z</cp:lastPrinted>
  <dcterms:modified xmlns:xsi="http://www.w3.org/2001/XMLSchema-instance" xsi:type="dcterms:W3CDTF">2019-01-30T09:24:00Z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(St-5851-16-rješenje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