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c86c" w14:paraId="5adc86c" w:rsidRDefault="002015FC" w:rsidP="002015FC" w:rsidR="002015F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5FC" w:rsidP="002015FC" w:rsidR="002015FC"/>
    <w:p w:rsidRDefault="002015FC" w:rsidP="002015FC" w:rsidR="002015FC">
      <w:pPr>
        <w:ind w:hanging="720" w:left="360"/>
      </w:pPr>
      <w:r>
        <w:t xml:space="preserve">     Republika Hrvatska</w:t>
      </w:r>
      <w:r>
        <w:tab/>
      </w:r>
      <w:r>
        <w:tab/>
      </w:r>
      <w:r>
        <w:tab/>
      </w:r>
      <w:r>
        <w:tab/>
      </w:r>
      <w:r>
        <w:tab/>
        <w:t xml:space="preserve">    Poslovni broj:10 St-</w:t>
      </w:r>
      <w:r w:rsidR="008D192B">
        <w:t>11</w:t>
      </w:r>
      <w:r w:rsidR="0056307A">
        <w:t>65</w:t>
      </w:r>
      <w:r>
        <w:t>/201</w:t>
      </w:r>
      <w:r w:rsidR="008D192B">
        <w:t>7</w:t>
      </w:r>
      <w:r>
        <w:t>-</w:t>
      </w:r>
      <w:r w:rsidR="0056307A">
        <w:t>8</w:t>
      </w:r>
    </w:p>
    <w:p w:rsidRDefault="002015FC" w:rsidP="002015FC" w:rsidR="002015F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015FC" w:rsidP="002015FC" w:rsidR="002015F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Osijek, Zagrebačka 2</w:t>
      </w:r>
    </w:p>
    <w:p w:rsidRDefault="002015FC" w:rsidP="002015FC" w:rsidR="002015FC">
      <w:pPr>
        <w:ind w:hanging="720" w:left="360"/>
        <w:rPr>
          <w:sz w:val="22"/>
          <w:szCs w:val="22"/>
        </w:rPr>
      </w:pPr>
    </w:p>
    <w:p w:rsidRDefault="002015FC" w:rsidP="002015FC" w:rsidR="002015FC"/>
    <w:p w:rsidRDefault="002015FC" w:rsidP="002015FC" w:rsidR="002015FC">
      <w:pPr>
        <w:jc w:val="center"/>
      </w:pPr>
      <w:r>
        <w:t>R E P U B L I K A  H R V A T S K A</w:t>
      </w:r>
    </w:p>
    <w:p w:rsidRDefault="002015FC" w:rsidP="002015FC" w:rsidR="002015FC"/>
    <w:p w:rsidRDefault="002015FC" w:rsidP="002015FC" w:rsidR="002015FC">
      <w:pPr>
        <w:jc w:val="center"/>
      </w:pPr>
      <w:r>
        <w:t>R J E Š E N J E</w:t>
      </w:r>
    </w:p>
    <w:p w:rsidRDefault="002015FC" w:rsidP="002015FC" w:rsidR="002015FC"/>
    <w:p w:rsidRDefault="002015FC" w:rsidP="002015FC" w:rsidR="002015FC">
      <w:pPr>
        <w:rPr>
          <w:b/>
        </w:rPr>
      </w:pPr>
    </w:p>
    <w:p w:rsidRDefault="002015FC" w:rsidP="008D192B" w:rsidR="002015FC">
      <w:pPr>
        <w:jc w:val="both"/>
      </w:pP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56307A">
        <w:t xml:space="preserve">RIALTO TRGOVINA </w:t>
      </w:r>
      <w:r w:rsidR="0056307A" w:rsidRPr="006E5A02">
        <w:t>d.o.o.</w:t>
      </w:r>
      <w:r w:rsidR="0056307A">
        <w:t xml:space="preserve">, OIB: 68664888154, MBS: 080780711, Zagreb, </w:t>
      </w:r>
      <w:proofErr w:type="spellStart"/>
      <w:r w:rsidR="0056307A">
        <w:t>Utinjska</w:t>
      </w:r>
      <w:proofErr w:type="spellEnd"/>
      <w:r w:rsidR="0056307A">
        <w:t xml:space="preserve"> odvojak I 2D</w:t>
      </w:r>
      <w:r w:rsidR="00473C2C">
        <w:t xml:space="preserve">, </w:t>
      </w:r>
      <w:r w:rsidR="008D192B">
        <w:t>2</w:t>
      </w:r>
      <w:r w:rsidR="00935D14">
        <w:t>3</w:t>
      </w:r>
      <w:r>
        <w:t xml:space="preserve">. </w:t>
      </w:r>
      <w:r w:rsidR="008D192B">
        <w:t>veljače</w:t>
      </w:r>
      <w:r>
        <w:t xml:space="preserve"> 201</w:t>
      </w:r>
      <w:r w:rsidR="008D192B">
        <w:t>8</w:t>
      </w:r>
      <w:r>
        <w:t>.</w:t>
      </w:r>
    </w:p>
    <w:p w:rsidRDefault="00F5549B" w:rsidP="008D192B" w:rsidR="00F5549B">
      <w:pPr>
        <w:jc w:val="both"/>
      </w:pPr>
    </w:p>
    <w:p w:rsidRDefault="002015FC" w:rsidP="002015FC" w:rsidR="002015FC">
      <w:pPr>
        <w:jc w:val="center"/>
      </w:pPr>
      <w:r>
        <w:t>r i j e š i o   j e</w:t>
      </w:r>
    </w:p>
    <w:p w:rsidRDefault="002015FC" w:rsidP="002015FC" w:rsidR="002015FC">
      <w:pPr>
        <w:pStyle w:val="Tijeloteksta"/>
      </w:pPr>
    </w:p>
    <w:p w:rsidRDefault="00F5549B" w:rsidP="002015FC" w:rsidR="00F5549B">
      <w:pPr>
        <w:pStyle w:val="Tijeloteksta"/>
      </w:pPr>
    </w:p>
    <w:p w:rsidRDefault="002015FC" w:rsidP="002015FC" w:rsidR="002015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6307A">
        <w:t xml:space="preserve">RIALTO TRGOVINA </w:t>
      </w:r>
      <w:r w:rsidR="0056307A" w:rsidRPr="006E5A02">
        <w:t>d.o.o.</w:t>
      </w:r>
      <w:r w:rsidR="0056307A">
        <w:t xml:space="preserve">, OIB: 68664888154, MBS: 080780711, Zagreb, </w:t>
      </w:r>
      <w:proofErr w:type="spellStart"/>
      <w:r w:rsidR="0056307A">
        <w:t>Utinjska</w:t>
      </w:r>
      <w:proofErr w:type="spellEnd"/>
      <w:r w:rsidR="0056307A">
        <w:t xml:space="preserve"> odvojak I 2D</w:t>
      </w:r>
      <w:r w:rsidR="00473C2C">
        <w:t>.</w:t>
      </w:r>
    </w:p>
    <w:p w:rsidRDefault="002015FC" w:rsidP="002015FC" w:rsidR="002015FC">
      <w:pPr>
        <w:pStyle w:val="Tijeloteksta"/>
        <w:ind w:left="786"/>
      </w:pPr>
    </w:p>
    <w:p w:rsidRDefault="002015FC" w:rsidP="002015FC" w:rsidR="00BA511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</w:p>
    <w:p w:rsidRDefault="00BA5119" w:rsidP="00BA5119" w:rsidR="00BA5119">
      <w:pPr>
        <w:pStyle w:val="Odlomakpopisa"/>
        <w:rPr>
          <w:b/>
        </w:rPr>
      </w:pPr>
    </w:p>
    <w:p w:rsidRDefault="008D192B" w:rsidP="00BA5119" w:rsidR="00BA5119">
      <w:pPr>
        <w:pStyle w:val="Tijeloteksta"/>
        <w:ind w:left="786"/>
      </w:pPr>
      <w:r w:rsidRPr="008D192B">
        <w:rPr>
          <w:b/>
        </w:rPr>
        <w:t>1</w:t>
      </w:r>
      <w:r w:rsidR="0071624F">
        <w:rPr>
          <w:b/>
        </w:rPr>
        <w:t>0</w:t>
      </w:r>
      <w:r w:rsidR="002015FC">
        <w:rPr>
          <w:b/>
        </w:rPr>
        <w:t xml:space="preserve">. </w:t>
      </w:r>
      <w:r>
        <w:rPr>
          <w:b/>
        </w:rPr>
        <w:t>travnja</w:t>
      </w:r>
      <w:r w:rsidR="002015FC">
        <w:rPr>
          <w:b/>
        </w:rPr>
        <w:t xml:space="preserve"> 201</w:t>
      </w:r>
      <w:r>
        <w:rPr>
          <w:b/>
        </w:rPr>
        <w:t>8</w:t>
      </w:r>
      <w:r w:rsidR="002015FC">
        <w:rPr>
          <w:b/>
        </w:rPr>
        <w:t xml:space="preserve">. u </w:t>
      </w:r>
      <w:r w:rsidR="0071624F">
        <w:rPr>
          <w:b/>
        </w:rPr>
        <w:t>10,00</w:t>
      </w:r>
      <w:r w:rsidR="002015FC">
        <w:rPr>
          <w:b/>
        </w:rPr>
        <w:t xml:space="preserve"> sati</w:t>
      </w:r>
      <w:r w:rsidR="002015FC">
        <w:t xml:space="preserve"> </w:t>
      </w:r>
    </w:p>
    <w:p w:rsidRDefault="002015FC" w:rsidP="00BA5119" w:rsidR="00BA5119">
      <w:pPr>
        <w:pStyle w:val="Tijeloteksta"/>
        <w:ind w:left="786"/>
      </w:pPr>
      <w:r>
        <w:t>u zgradi ovog suda u Osije</w:t>
      </w:r>
      <w:r w:rsidR="008D192B">
        <w:t xml:space="preserve">ku, Zagrebačka br. 2, </w:t>
      </w:r>
    </w:p>
    <w:p w:rsidRDefault="008D192B" w:rsidP="00BA5119" w:rsidR="002015FC">
      <w:pPr>
        <w:pStyle w:val="Tijeloteksta"/>
        <w:ind w:left="786"/>
      </w:pPr>
      <w:r>
        <w:t>soba br. 21/I</w:t>
      </w:r>
      <w:r w:rsidR="002015FC">
        <w:t>, na koje se pozivaju sve zainteresirane stranke dostavom ovog rješenja.</w:t>
      </w:r>
    </w:p>
    <w:p w:rsidRDefault="002015FC" w:rsidP="002015FC" w:rsidR="002015FC">
      <w:pPr>
        <w:pStyle w:val="Tijeloteksta"/>
        <w:ind w:left="786"/>
      </w:pPr>
    </w:p>
    <w:p w:rsidRDefault="002015FC" w:rsidP="002015FC" w:rsidR="002015FC">
      <w:pPr>
        <w:pStyle w:val="Tijeloteksta"/>
        <w:numPr>
          <w:ilvl w:val="0"/>
          <w:numId w:val="1"/>
        </w:numPr>
        <w:rPr>
          <w:b/>
        </w:rPr>
      </w:pPr>
      <w:r>
        <w:t>U ovom postupk</w:t>
      </w:r>
      <w:r w:rsidR="00BA5119">
        <w:t>u imenuje se privremeni stečajni</w:t>
      </w:r>
      <w:r>
        <w:t xml:space="preserve"> upravitelj </w:t>
      </w:r>
      <w:proofErr w:type="spellStart"/>
      <w:r w:rsidR="0071624F">
        <w:t>Šimo</w:t>
      </w:r>
      <w:proofErr w:type="spellEnd"/>
      <w:r w:rsidR="0071624F">
        <w:t xml:space="preserve"> Bošnjak</w:t>
      </w:r>
      <w:r w:rsidR="0062070E">
        <w:t>, OIB:</w:t>
      </w:r>
      <w:r w:rsidR="00C954CF">
        <w:t xml:space="preserve"> </w:t>
      </w:r>
      <w:r w:rsidR="0071624F">
        <w:t>38523531471, Osijek, Vukovarska 56</w:t>
      </w:r>
      <w:r w:rsidR="00C954CF">
        <w:t>.</w:t>
      </w:r>
      <w:r>
        <w:t xml:space="preserve">            </w:t>
      </w:r>
    </w:p>
    <w:p w:rsidRDefault="002015FC" w:rsidP="002015FC" w:rsidR="002015FC">
      <w:pPr>
        <w:pStyle w:val="Tijeloteksta"/>
        <w:ind w:left="786"/>
        <w:rPr>
          <w:b/>
        </w:rPr>
      </w:pPr>
      <w:r>
        <w:t xml:space="preserve">        </w:t>
      </w:r>
    </w:p>
    <w:p w:rsidRDefault="00BA5119" w:rsidP="002015FC" w:rsidR="002015FC">
      <w:pPr>
        <w:pStyle w:val="Tijeloteksta"/>
        <w:numPr>
          <w:ilvl w:val="0"/>
          <w:numId w:val="1"/>
        </w:numPr>
      </w:pPr>
      <w:r>
        <w:t>Privremeni stečajni</w:t>
      </w:r>
      <w:r w:rsidR="002015FC">
        <w:t xml:space="preserve"> upravitel</w:t>
      </w:r>
      <w:r>
        <w:t>j dužan</w:t>
      </w:r>
      <w:r w:rsidR="002015FC">
        <w:t xml:space="preserve">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2015FC" w:rsidP="002015FC" w:rsidR="002015FC">
      <w:pPr>
        <w:pStyle w:val="Tijeloteksta"/>
        <w:ind w:left="786"/>
      </w:pPr>
    </w:p>
    <w:p w:rsidRDefault="00BA5119" w:rsidP="002015FC" w:rsidR="002015FC">
      <w:pPr>
        <w:pStyle w:val="Tijeloteksta"/>
        <w:numPr>
          <w:ilvl w:val="0"/>
          <w:numId w:val="1"/>
        </w:numPr>
      </w:pPr>
      <w:r>
        <w:t>Privremeni</w:t>
      </w:r>
      <w:r w:rsidR="002015FC">
        <w:t xml:space="preserve"> stečajn</w:t>
      </w:r>
      <w:r>
        <w:t>i</w:t>
      </w:r>
      <w:r w:rsidR="002015FC">
        <w:t xml:space="preserve"> upravitelj ovlašten je stupiti u poslovne prostorije dužnika, te tamo provesti sve radnje.</w:t>
      </w:r>
    </w:p>
    <w:p w:rsidRDefault="002015FC" w:rsidP="002015FC" w:rsidR="002015FC">
      <w:pPr>
        <w:pStyle w:val="Odlomakpopisa"/>
      </w:pPr>
    </w:p>
    <w:p w:rsidRDefault="002015FC" w:rsidP="002015FC" w:rsidR="002015FC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BA5119">
        <w:t>m</w:t>
      </w:r>
      <w:r>
        <w:t xml:space="preserve"> stečajn</w:t>
      </w:r>
      <w:r w:rsidR="00BA5119">
        <w:t>om</w:t>
      </w:r>
      <w:r>
        <w:t xml:space="preserve"> upravitel</w:t>
      </w:r>
      <w:r w:rsidR="00BA5119">
        <w:t xml:space="preserve">ju </w:t>
      </w:r>
      <w:r>
        <w:t xml:space="preserve">dopustiti uvid u knjige i svu poslovnu dokumentaciju dužnika, pružiti </w:t>
      </w:r>
      <w:r w:rsidR="00BA5119">
        <w:t xml:space="preserve">mu </w:t>
      </w:r>
      <w:r>
        <w:t>sve potrebne obavijesti, pod prijetnjom zakonskih posljedica.</w:t>
      </w:r>
    </w:p>
    <w:p w:rsidRDefault="002015FC" w:rsidP="002015FC" w:rsidR="002015FC">
      <w:pPr>
        <w:pStyle w:val="Tijeloteksta"/>
        <w:rPr>
          <w:b/>
          <w:bCs/>
        </w:rPr>
      </w:pPr>
    </w:p>
    <w:p w:rsidRDefault="00473C2C" w:rsidP="002015FC" w:rsidR="00473C2C">
      <w:pPr>
        <w:pStyle w:val="Tijeloteksta"/>
        <w:rPr>
          <w:b/>
          <w:bCs/>
        </w:rPr>
      </w:pPr>
    </w:p>
    <w:p w:rsidRDefault="00473C2C" w:rsidP="002015FC" w:rsidR="00473C2C">
      <w:pPr>
        <w:pStyle w:val="Tijeloteksta"/>
        <w:rPr>
          <w:b/>
          <w:bCs/>
        </w:rPr>
      </w:pPr>
    </w:p>
    <w:p w:rsidRDefault="00473C2C" w:rsidP="002015FC" w:rsidR="00473C2C">
      <w:pPr>
        <w:pStyle w:val="Tijeloteksta"/>
        <w:rPr>
          <w:b/>
          <w:bCs/>
        </w:rPr>
      </w:pPr>
    </w:p>
    <w:p w:rsidRDefault="00473C2C" w:rsidP="002015FC" w:rsidR="00473C2C">
      <w:pPr>
        <w:pStyle w:val="Tijeloteksta"/>
        <w:rPr>
          <w:b/>
          <w:bCs/>
        </w:rPr>
      </w:pPr>
    </w:p>
    <w:p w:rsidRDefault="00473C2C" w:rsidP="002015FC" w:rsidR="00473C2C">
      <w:pPr>
        <w:pStyle w:val="Tijeloteksta"/>
        <w:rPr>
          <w:b/>
          <w:bCs/>
        </w:rPr>
      </w:pPr>
    </w:p>
    <w:p w:rsidRDefault="00F5549B" w:rsidP="002015FC" w:rsidR="00F5549B">
      <w:pPr>
        <w:pStyle w:val="Tijeloteksta"/>
        <w:rPr>
          <w:b/>
          <w:bCs/>
        </w:rPr>
      </w:pPr>
    </w:p>
    <w:p w:rsidRDefault="002015FC" w:rsidP="002015FC" w:rsidR="002015FC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015FC" w:rsidP="002015FC" w:rsidR="002015FC">
      <w:pPr>
        <w:pStyle w:val="Tijeloteksta"/>
        <w:rPr>
          <w:b/>
          <w:bCs/>
        </w:rPr>
      </w:pPr>
    </w:p>
    <w:p w:rsidRDefault="002015FC" w:rsidP="002015FC" w:rsidR="002015FC">
      <w:pPr>
        <w:pStyle w:val="Tijeloteksta"/>
      </w:pPr>
      <w:r>
        <w:tab/>
        <w:t>Predlagatelj FINA RC Zagreb, Podružnica Zagreb podnio j</w:t>
      </w:r>
      <w:r w:rsidR="00BA5119">
        <w:t>e Trgovačkom sudu u Zagrebu,</w:t>
      </w:r>
      <w:r>
        <w:t xml:space="preserve"> </w:t>
      </w:r>
      <w:r w:rsidR="003D60DE">
        <w:t>4</w:t>
      </w:r>
      <w:r w:rsidR="00C954CF">
        <w:t>. studenog 2016</w:t>
      </w:r>
      <w:r>
        <w:t xml:space="preserve">. na propisanom obrascu prijedlog za otvaranje stečajnog postupka nad dužnikom </w:t>
      </w:r>
      <w:r w:rsidR="0071624F">
        <w:t xml:space="preserve">RIALTO TRGOVINA </w:t>
      </w:r>
      <w:r w:rsidR="0071624F" w:rsidRPr="006E5A02">
        <w:t>d.o.o.</w:t>
      </w:r>
      <w:r w:rsidR="0071624F">
        <w:t xml:space="preserve">, OIB: 68664888154, MBS: 080780711, Zagreb, </w:t>
      </w:r>
      <w:proofErr w:type="spellStart"/>
      <w:r w:rsidR="0071624F">
        <w:t>Utinjska</w:t>
      </w:r>
      <w:proofErr w:type="spellEnd"/>
      <w:r w:rsidR="0071624F">
        <w:t xml:space="preserve"> odvojak I 2D</w:t>
      </w:r>
      <w:r>
        <w:rPr>
          <w:b/>
        </w:rPr>
        <w:t>.</w:t>
      </w:r>
      <w:r>
        <w:t xml:space="preserve"> </w:t>
      </w:r>
      <w:r>
        <w:tab/>
      </w:r>
    </w:p>
    <w:p w:rsidRDefault="003D60DE" w:rsidP="002015FC" w:rsidR="003D60DE">
      <w:pPr>
        <w:pStyle w:val="Tijeloteksta"/>
      </w:pPr>
    </w:p>
    <w:p w:rsidRDefault="00C06248" w:rsidP="00C06248" w:rsidR="00C06248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C06248" w:rsidP="002015FC" w:rsidR="00C06248">
      <w:pPr>
        <w:pStyle w:val="Tijeloteksta"/>
      </w:pPr>
    </w:p>
    <w:p w:rsidRDefault="002015FC" w:rsidP="002015FC" w:rsidR="002015FC">
      <w:pPr>
        <w:pStyle w:val="Tijeloteksta"/>
        <w:ind w:firstLine="708"/>
      </w:pPr>
      <w:r>
        <w:t xml:space="preserve">U prijedlogu FINA navodi da dužnik na dan </w:t>
      </w:r>
      <w:r w:rsidR="003D60DE">
        <w:t>1. srpnja</w:t>
      </w:r>
      <w:r w:rsidR="00C954CF">
        <w:t xml:space="preserve"> 2016</w:t>
      </w:r>
      <w:r>
        <w:t xml:space="preserve">. u Očevidniku redoslijeda osnova za plaćanje ima evidentirane neizvršene osnove za plaćanje u neprekinutom razdoblju od 120 dana u ukupnom iznosu od </w:t>
      </w:r>
      <w:r w:rsidR="003D60DE">
        <w:t>1.954.922,69</w:t>
      </w:r>
      <w:r>
        <w:t xml:space="preserve"> kn u koji iznos je uračunata kamata i naknada FINE za provedbu ovrhe na novčanim sredstvima te da dužnik ima </w:t>
      </w:r>
      <w:r w:rsidR="003D60DE">
        <w:t>1</w:t>
      </w:r>
      <w:r>
        <w:t xml:space="preserve"> zaposlenika.</w:t>
      </w:r>
    </w:p>
    <w:p w:rsidRDefault="002015FC" w:rsidP="002015FC" w:rsidR="002015FC">
      <w:pPr>
        <w:pStyle w:val="Tijeloteksta"/>
      </w:pPr>
    </w:p>
    <w:p w:rsidRDefault="002015FC" w:rsidP="002015FC" w:rsidR="002015FC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2015FC" w:rsidP="002015FC" w:rsidR="002015FC">
      <w:pPr>
        <w:jc w:val="both"/>
      </w:pPr>
      <w:r>
        <w:t xml:space="preserve"> </w:t>
      </w:r>
    </w:p>
    <w:p w:rsidRDefault="00935D14" w:rsidP="002015FC" w:rsidR="002015FC">
      <w:pPr>
        <w:ind w:firstLine="708"/>
        <w:jc w:val="both"/>
      </w:pPr>
      <w:r>
        <w:t>Na</w:t>
      </w:r>
      <w:r w:rsidR="002015FC">
        <w:t xml:space="preserve"> temelj</w:t>
      </w:r>
      <w:r>
        <w:t>u</w:t>
      </w:r>
      <w:r w:rsidR="002015FC">
        <w:t xml:space="preserve"> čl</w:t>
      </w:r>
      <w:r>
        <w:t>.</w:t>
      </w:r>
      <w:r w:rsidR="002015FC">
        <w:t xml:space="preserve"> 115. st</w:t>
      </w:r>
      <w:r>
        <w:t>.</w:t>
      </w:r>
      <w:r w:rsidR="002015FC">
        <w:t xml:space="preserve"> 2. citiranog Zakona imenovan je privremeni stečajni upravitelj </w:t>
      </w:r>
      <w:r w:rsidR="006D7C02">
        <w:t xml:space="preserve">Bojan </w:t>
      </w:r>
      <w:proofErr w:type="spellStart"/>
      <w:r w:rsidR="006D7C02">
        <w:t>Sudarević</w:t>
      </w:r>
      <w:proofErr w:type="spellEnd"/>
      <w:r w:rsidR="006D7C02">
        <w:t xml:space="preserve"> iz Osijeka, Kardinala A. Stepinca 35</w:t>
      </w:r>
      <w:r w:rsidR="002015FC">
        <w:t xml:space="preserve"> (automatski odabir), radi utvrđivanja stanja imovine dužnika, nakon čega sudac može donijeti odluku u ovom postupku.</w:t>
      </w:r>
    </w:p>
    <w:p w:rsidRDefault="002015FC" w:rsidP="002015FC" w:rsidR="002015FC">
      <w:pPr>
        <w:pStyle w:val="Tijeloteksta"/>
        <w:jc w:val="center"/>
        <w:rPr>
          <w:b/>
          <w:bCs/>
        </w:rPr>
      </w:pPr>
    </w:p>
    <w:p w:rsidRDefault="002015FC" w:rsidP="002015FC" w:rsidR="002015FC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5549B">
        <w:t>2</w:t>
      </w:r>
      <w:r w:rsidR="00935D14">
        <w:t>3</w:t>
      </w:r>
      <w:r>
        <w:t xml:space="preserve">. </w:t>
      </w:r>
      <w:r w:rsidR="00F5549B">
        <w:t>veljače</w:t>
      </w:r>
      <w:r>
        <w:t xml:space="preserve"> 201</w:t>
      </w:r>
      <w:r w:rsidR="00F5549B">
        <w:t>8</w:t>
      </w:r>
      <w:r>
        <w:t xml:space="preserve">.                </w:t>
      </w:r>
    </w:p>
    <w:p w:rsidRDefault="002015FC" w:rsidP="002015FC" w:rsidR="002015FC">
      <w:pPr>
        <w:pStyle w:val="Tijeloteksta"/>
        <w:jc w:val="center"/>
      </w:pPr>
    </w:p>
    <w:p w:rsidRDefault="002015FC" w:rsidP="002015FC" w:rsidR="002015FC">
      <w:pPr>
        <w:pStyle w:val="Tijeloteksta"/>
        <w:jc w:val="center"/>
      </w:pPr>
    </w:p>
    <w:p w:rsidRDefault="002015FC" w:rsidP="00617416" w:rsidR="006D7C02" w:rsidRPr="00617416">
      <w:r>
        <w:t xml:space="preserve">      </w:t>
      </w:r>
      <w:r w:rsidR="006D7C02">
        <w:t xml:space="preserve"> </w:t>
      </w:r>
      <w:r w:rsidR="006D7C02" w:rsidRPr="00617416">
        <w:t xml:space="preserve"> Zapisničar:</w:t>
      </w:r>
      <w:r w:rsidR="006D7C02" w:rsidRPr="00617416">
        <w:tab/>
        <w:t xml:space="preserve"> </w:t>
      </w:r>
      <w:r w:rsidR="006D7C02" w:rsidRPr="00617416">
        <w:tab/>
      </w:r>
      <w:r w:rsidR="006D7C02" w:rsidRPr="00617416">
        <w:tab/>
      </w:r>
      <w:r w:rsidR="006D7C02" w:rsidRPr="00617416">
        <w:tab/>
      </w:r>
      <w:r w:rsidR="006D7C02" w:rsidRPr="00617416">
        <w:tab/>
      </w:r>
      <w:r w:rsidR="006D7C02" w:rsidRPr="00617416">
        <w:tab/>
        <w:t xml:space="preserve">       S u d a c</w:t>
      </w:r>
    </w:p>
    <w:p w:rsidRDefault="006D7C02" w:rsidP="00617416" w:rsidR="006D7C02" w:rsidRPr="00617416">
      <w:pPr>
        <w:rPr>
          <w:b/>
        </w:rPr>
      </w:pPr>
      <w:r w:rsidRPr="00617416">
        <w:t>Snježana Andrijanić</w:t>
      </w:r>
    </w:p>
    <w:p w:rsidRDefault="006D7C02" w:rsidP="00617416" w:rsidR="006D7C0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2015FC" w:rsidP="006D7C02" w:rsidR="002015FC">
      <w:pPr>
        <w:pStyle w:val="Tijeloteksta"/>
        <w:ind w:firstLine="3"/>
        <w:jc w:val="left"/>
      </w:pPr>
    </w:p>
    <w:p w:rsidRDefault="002015FC" w:rsidP="002015FC" w:rsidR="002015FC">
      <w:pPr>
        <w:pStyle w:val="Tijeloteksta"/>
        <w:jc w:val="left"/>
      </w:pPr>
    </w:p>
    <w:p w:rsidRDefault="002015FC" w:rsidP="002015FC" w:rsidR="002015FC">
      <w:pPr>
        <w:pStyle w:val="Tijeloteksta"/>
        <w:jc w:val="left"/>
      </w:pPr>
      <w:r>
        <w:t>POUKA O PRAVNOM LIJEKU:</w:t>
      </w:r>
    </w:p>
    <w:p w:rsidRDefault="002015FC" w:rsidP="002015FC" w:rsidR="002015FC">
      <w:pPr>
        <w:pStyle w:val="Tijeloteksta"/>
        <w:jc w:val="left"/>
      </w:pPr>
      <w:r>
        <w:t>Protiv ovog rješenja nije dopuštena posebna žalba (čl. 115. st. 1. Stečajnog zakona).</w:t>
      </w:r>
    </w:p>
    <w:p w:rsidRDefault="0062070E" w:rsidR="0062070E"/>
    <w:p w:rsidRDefault="00935D14" w:rsidP="00935D14" w:rsidR="00935D14">
      <w:pPr>
        <w:pStyle w:val="Tijeloteksta"/>
        <w:jc w:val="left"/>
      </w:pPr>
    </w:p>
    <w:p w:rsidRDefault="00935D14" w:rsidP="00935D14" w:rsidR="00935D14">
      <w:pPr>
        <w:pStyle w:val="Tijeloteksta"/>
        <w:jc w:val="left"/>
      </w:pPr>
      <w:r>
        <w:t>DNA</w:t>
      </w:r>
    </w:p>
    <w:p w:rsidRDefault="00935D14" w:rsidP="00935D14" w:rsidR="00935D14">
      <w:pPr>
        <w:pStyle w:val="Tijeloteksta"/>
        <w:numPr>
          <w:ilvl w:val="0"/>
          <w:numId w:val="2"/>
        </w:numPr>
        <w:jc w:val="left"/>
      </w:pPr>
      <w:r>
        <w:t>Predlagatelj- FINA Regionalni centar Zagreb</w:t>
      </w:r>
    </w:p>
    <w:p w:rsidRDefault="00935D14" w:rsidP="00935D14" w:rsidR="00935D14">
      <w:pPr>
        <w:pStyle w:val="Tijeloteksta"/>
        <w:numPr>
          <w:ilvl w:val="0"/>
          <w:numId w:val="2"/>
        </w:numPr>
        <w:jc w:val="left"/>
      </w:pPr>
      <w:r>
        <w:t xml:space="preserve">Dužnik </w:t>
      </w:r>
    </w:p>
    <w:p w:rsidRDefault="00935D14" w:rsidP="00935D14" w:rsidR="00935D14">
      <w:pPr>
        <w:pStyle w:val="Tijeloteksta"/>
        <w:numPr>
          <w:ilvl w:val="0"/>
          <w:numId w:val="2"/>
        </w:numPr>
        <w:jc w:val="left"/>
      </w:pPr>
      <w:r>
        <w:t xml:space="preserve">Privremeni stečajni upravitelj, </w:t>
      </w:r>
    </w:p>
    <w:p w:rsidRDefault="00935D14" w:rsidP="00935D14" w:rsidR="00935D14">
      <w:pPr>
        <w:pStyle w:val="Tijeloteksta"/>
        <w:numPr>
          <w:ilvl w:val="0"/>
          <w:numId w:val="2"/>
        </w:numPr>
      </w:pPr>
      <w:proofErr w:type="spellStart"/>
      <w:r>
        <w:t>zz</w:t>
      </w:r>
      <w:proofErr w:type="spellEnd"/>
      <w:r>
        <w:t xml:space="preserve"> dužnika </w:t>
      </w:r>
    </w:p>
    <w:p w:rsidRDefault="00935D14" w:rsidP="00935D14" w:rsidR="00935D14">
      <w:pPr>
        <w:pStyle w:val="Tijeloteksta"/>
        <w:numPr>
          <w:ilvl w:val="0"/>
          <w:numId w:val="2"/>
        </w:numPr>
      </w:pPr>
      <w:r>
        <w:t>ŽDO Osijek</w:t>
      </w:r>
    </w:p>
    <w:p w:rsidRDefault="00935D14" w:rsidP="00935D14" w:rsidR="00935D14">
      <w:pPr>
        <w:pStyle w:val="Tijeloteksta"/>
        <w:numPr>
          <w:ilvl w:val="0"/>
          <w:numId w:val="2"/>
        </w:numPr>
      </w:pPr>
      <w:r>
        <w:t xml:space="preserve">e-oglasna ploča </w:t>
      </w:r>
    </w:p>
    <w:p w:rsidRDefault="00935D14" w:rsidP="00935D14" w:rsidR="00935D14">
      <w:pPr>
        <w:pStyle w:val="Tijeloteksta"/>
        <w:numPr>
          <w:ilvl w:val="0"/>
          <w:numId w:val="2"/>
        </w:numPr>
      </w:pPr>
      <w:r>
        <w:t>Ministarstvo pravosuđa RH, Zagreb</w:t>
      </w:r>
    </w:p>
    <w:p w:rsidRDefault="00935D14" w:rsidP="00935D14" w:rsidR="00935D14">
      <w:pPr>
        <w:pStyle w:val="Tijeloteksta"/>
        <w:numPr>
          <w:ilvl w:val="0"/>
          <w:numId w:val="2"/>
        </w:numPr>
        <w:jc w:val="left"/>
      </w:pPr>
      <w:proofErr w:type="spellStart"/>
      <w:r>
        <w:t>roč</w:t>
      </w:r>
      <w:proofErr w:type="spellEnd"/>
      <w:r>
        <w:t xml:space="preserve"> . 1</w:t>
      </w:r>
      <w:r w:rsidR="003D60DE">
        <w:t>0</w:t>
      </w:r>
      <w:r>
        <w:t>.</w:t>
      </w:r>
      <w:r w:rsidR="003D60DE">
        <w:t xml:space="preserve"> </w:t>
      </w:r>
      <w:r>
        <w:t>04.</w:t>
      </w:r>
      <w:r w:rsidR="003D60DE">
        <w:t xml:space="preserve"> </w:t>
      </w:r>
      <w:bookmarkStart w:name="_GoBack" w:id="0"/>
      <w:bookmarkEnd w:id="0"/>
      <w:r>
        <w:t xml:space="preserve"> </w:t>
      </w:r>
    </w:p>
    <w:p w:rsidRDefault="00935D14" w:rsidP="00935D14" w:rsidR="00935D14">
      <w:pPr>
        <w:pStyle w:val="Tijeloteksta"/>
        <w:ind w:left="360"/>
        <w:jc w:val="left"/>
      </w:pPr>
    </w:p>
    <w:p w:rsidRDefault="00935D14" w:rsidP="00935D14" w:rsidR="00935D14"/>
    <w:p w:rsidRDefault="00833CC3" w:rsidR="00833CC3"/>
    <w:sectPr w:rsidR="00833C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5FC"/>
    <w:rsid w:val="002015FC"/>
    <w:rsid w:val="003D60DE"/>
    <w:rsid w:val="00473C2C"/>
    <w:rsid w:val="0056307A"/>
    <w:rsid w:val="0062070E"/>
    <w:rsid w:val="006D7C02"/>
    <w:rsid w:val="00704053"/>
    <w:rsid w:val="0071624F"/>
    <w:rsid w:val="00833CC3"/>
    <w:rsid w:val="008D192B"/>
    <w:rsid w:val="00935D14"/>
    <w:rsid w:val="00BA5119"/>
    <w:rsid w:val="00C06248"/>
    <w:rsid w:val="00C954CF"/>
    <w:rsid w:val="00F5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15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015FC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015F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015FC"/>
    <w:pPr>
      <w:ind w:left="720"/>
      <w:contextualSpacing/>
    </w:pPr>
  </w:style>
  <w:style w:styleId="Naglaeno" w:type="character">
    <w:name w:val="Strong"/>
    <w:basedOn w:val="Zadanifontodlomka"/>
    <w:qFormat/>
    <w:rsid w:val="002015F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1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15F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15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015FC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015F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015FC"/>
    <w:pPr>
      <w:ind w:left="720"/>
      <w:contextualSpacing/>
    </w:pPr>
  </w:style>
  <w:style w:styleId="Naglaeno" w:type="character">
    <w:name w:val="Strong"/>
    <w:basedOn w:val="Zadanifontodlomka"/>
    <w:qFormat/>
    <w:rsid w:val="002015F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1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15F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43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7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514</properties:Words>
  <properties:Characters>2931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2018-02-23T09:57:00Z</dcterms:created>
  <dc:creator>Mirjana Baran</dc:creator>
  <cp:lastModifiedBy>Snježana Andrijanić</cp:lastModifiedBy>
  <dcterms:modified xmlns:xsi="http://www.w3.org/2001/XMLSchema-instance" xsi:type="dcterms:W3CDTF">2018-02-23T09:57:00Z</dcterms:modified>
  <cp:revision>2</cp:revision>
</cp:coreProperties>
</file>