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1bde" w14:paraId="7c01bde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E451CC" w:rsidP="00D922C7" w:rsidR="00002A7D" w:rsidRPr="005D578C">
      <w:pPr>
        <w:ind w:firstLine="708"/>
        <w:rPr>
          <w:rFonts w:cs="Times New Roman" w:eastAsia="Times New Roman"/>
          <w:szCs w:val="24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DELTA 2B d.o.o. Rabac, Obala Maršala Tita 2B, OIB: 52499101824</w:t>
      </w:r>
      <w:r w:rsidR="0050658C">
        <w:t>,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Ispravlja se ovosudno rješenje posl. br. </w:t>
      </w:r>
      <w:r w:rsidR="007808B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E451CC">
        <w:rPr>
          <w:rFonts w:cs="Times New Roman" w:eastAsia="Times New Roman"/>
          <w:szCs w:val="24"/>
        </w:rPr>
        <w:t>89/18-4</w:t>
      </w:r>
      <w:r>
        <w:rPr>
          <w:rFonts w:cs="Times New Roman" w:eastAsia="Times New Roman"/>
          <w:szCs w:val="24"/>
        </w:rPr>
        <w:t xml:space="preserve"> od </w:t>
      </w:r>
      <w:r w:rsidR="00D0592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0592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D05925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u izreci,</w:t>
      </w:r>
      <w:r w:rsidR="0021425D">
        <w:rPr>
          <w:rFonts w:cs="Times New Roman" w:eastAsia="Times New Roman"/>
          <w:szCs w:val="24"/>
        </w:rPr>
        <w:t xml:space="preserve"> u točci I</w:t>
      </w:r>
      <w:r w:rsidR="00CF4911">
        <w:rPr>
          <w:rFonts w:cs="Times New Roman" w:eastAsia="Times New Roman"/>
          <w:szCs w:val="24"/>
        </w:rPr>
        <w:t>.</w:t>
      </w:r>
      <w:r w:rsidR="0021425D">
        <w:rPr>
          <w:rFonts w:cs="Times New Roman" w:eastAsia="Times New Roman"/>
          <w:szCs w:val="24"/>
        </w:rPr>
        <w:t xml:space="preserve">, </w:t>
      </w:r>
      <w:r w:rsidR="00802C81">
        <w:rPr>
          <w:rFonts w:cs="Times New Roman" w:eastAsia="Times New Roman"/>
          <w:szCs w:val="24"/>
        </w:rPr>
        <w:t>treći</w:t>
      </w:r>
      <w:r w:rsidR="0098022B">
        <w:rPr>
          <w:rFonts w:cs="Times New Roman" w:eastAsia="Times New Roman"/>
          <w:szCs w:val="24"/>
        </w:rPr>
        <w:t xml:space="preserve"> </w:t>
      </w:r>
      <w:r w:rsidR="00B5253A">
        <w:rPr>
          <w:rFonts w:cs="Times New Roman" w:eastAsia="Times New Roman"/>
          <w:szCs w:val="24"/>
        </w:rPr>
        <w:t>redak</w:t>
      </w:r>
      <w:r>
        <w:rPr>
          <w:rFonts w:cs="Times New Roman" w:eastAsia="Times New Roman"/>
          <w:szCs w:val="24"/>
        </w:rPr>
        <w:t xml:space="preserve"> na način da se umjesto </w:t>
      </w:r>
      <w:r w:rsidR="00D05925">
        <w:rPr>
          <w:rFonts w:cs="Times New Roman" w:eastAsia="Times New Roman"/>
          <w:szCs w:val="24"/>
        </w:rPr>
        <w:t>podataka o stečajnom dužniku "IDEX d.o.o. Buje, Plovanija, Portoroška 1 A, OIB: 67656696912</w:t>
      </w:r>
      <w:r w:rsidR="00C84985">
        <w:t>"</w:t>
      </w:r>
      <w:r w:rsidR="00B5253A">
        <w:rPr>
          <w:rFonts w:cs="Times New Roman" w:eastAsia="Times New Roman"/>
          <w:szCs w:val="24"/>
        </w:rPr>
        <w:t>, kao ispravno</w:t>
      </w:r>
      <w:r>
        <w:rPr>
          <w:rFonts w:cs="Times New Roman" w:eastAsia="Times New Roman"/>
          <w:szCs w:val="24"/>
        </w:rPr>
        <w:t xml:space="preserve"> upisuj</w:t>
      </w:r>
      <w:r w:rsidR="0007557D">
        <w:rPr>
          <w:rFonts w:cs="Times New Roman" w:eastAsia="Times New Roman"/>
          <w:szCs w:val="24"/>
        </w:rPr>
        <w:t xml:space="preserve">u podaci </w:t>
      </w:r>
      <w:r w:rsidR="00C84985">
        <w:t>"</w:t>
      </w:r>
      <w:r w:rsidR="0007557D">
        <w:t>DELTA 2B d.o.o. Rabac, Obala Maršala Tita 2B, OIB: 52499101824</w:t>
      </w:r>
      <w:r w:rsidR="00C84985">
        <w:t>".</w:t>
      </w:r>
    </w:p>
    <w:p w:rsidRDefault="00002A7D" w:rsidP="00802C81" w:rsidR="00002A7D" w:rsidRPr="005D57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U preostalom dijelu rješenje posl. br. </w:t>
      </w:r>
      <w:r w:rsidR="0007557D">
        <w:rPr>
          <w:rFonts w:cs="Times New Roman" w:eastAsia="Times New Roman"/>
          <w:szCs w:val="24"/>
        </w:rPr>
        <w:t>4 St-89/18-4 od 4. svibnja 2018</w:t>
      </w:r>
      <w:r w:rsidR="00C84985">
        <w:rPr>
          <w:rFonts w:cs="Times New Roman" w:eastAsia="Times New Roman"/>
          <w:szCs w:val="24"/>
        </w:rPr>
        <w:t xml:space="preserve">., </w:t>
      </w:r>
      <w:r>
        <w:rPr>
          <w:rFonts w:cs="Times New Roman" w:eastAsia="Times New Roman"/>
          <w:szCs w:val="24"/>
        </w:rPr>
        <w:t xml:space="preserve">ostaje </w:t>
      </w:r>
      <w:r w:rsidR="00C84985">
        <w:rPr>
          <w:rFonts w:cs="Times New Roman" w:eastAsia="Times New Roman"/>
          <w:szCs w:val="24"/>
        </w:rPr>
        <w:t>neizmijenjeno</w:t>
      </w:r>
      <w:r>
        <w:rPr>
          <w:rFonts w:cs="Times New Roman" w:eastAsia="Times New Roman"/>
          <w:szCs w:val="24"/>
        </w:rPr>
        <w:t>.</w:t>
      </w:r>
    </w:p>
    <w:p w:rsidRDefault="00002A7D" w:rsidP="00002A7D" w:rsidR="00002A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</w:t>
      </w:r>
      <w:r w:rsidR="0007557D">
        <w:rPr>
          <w:rFonts w:cs="Times New Roman" w:eastAsia="Times New Roman"/>
          <w:szCs w:val="24"/>
        </w:rPr>
        <w:t>4 St-89/18-4 od 4. svibnja 2018</w:t>
      </w:r>
      <w:r w:rsidR="00C84985">
        <w:rPr>
          <w:rFonts w:cs="Times New Roman" w:eastAsia="Times New Roman"/>
          <w:szCs w:val="24"/>
        </w:rPr>
        <w:t xml:space="preserve">. </w:t>
      </w:r>
      <w:r w:rsidR="000D3778">
        <w:rPr>
          <w:rFonts w:cs="Times New Roman" w:eastAsia="Times New Roman"/>
          <w:szCs w:val="24"/>
        </w:rPr>
        <w:t xml:space="preserve">pokrenut je prethodi postupak radi utvrđivanja pretpostavki za otvaranje stečajnog postupka nad dužnikom </w:t>
      </w:r>
      <w:r w:rsidR="000D3778">
        <w:t>DELTA 2B d.o.o. Rabac, Obala Maršala Tita 2B, OIB: 52499101824</w:t>
      </w:r>
      <w:r>
        <w:rPr>
          <w:rFonts w:cs="Times New Roman" w:eastAsia="Times New Roman"/>
          <w:szCs w:val="24"/>
        </w:rPr>
        <w:t xml:space="preserve">. Kako </w:t>
      </w:r>
      <w:r w:rsidR="00A952E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u tom rješenju očitom omaškom u pisanju naveden</w:t>
      </w:r>
      <w:r w:rsidR="00D922C7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kriv</w:t>
      </w:r>
      <w:r w:rsidR="00D922C7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</w:t>
      </w:r>
      <w:r w:rsidR="00D922C7">
        <w:rPr>
          <w:rFonts w:cs="Times New Roman" w:eastAsia="Times New Roman"/>
          <w:szCs w:val="24"/>
        </w:rPr>
        <w:t xml:space="preserve">podaci stečajnog </w:t>
      </w:r>
      <w:r>
        <w:rPr>
          <w:rFonts w:cs="Times New Roman" w:eastAsia="Times New Roman"/>
          <w:szCs w:val="24"/>
        </w:rPr>
        <w:t>dužnika (</w:t>
      </w:r>
      <w:r w:rsidR="00D922C7">
        <w:rPr>
          <w:rFonts w:cs="Times New Roman" w:eastAsia="Times New Roman"/>
          <w:szCs w:val="24"/>
        </w:rPr>
        <w:t>IDEX d.o.o. Buje, Plovanija, Portoroška 1 A, OIB: 67656696912</w:t>
      </w:r>
      <w:r w:rsidR="00024C45">
        <w:rPr>
          <w:rFonts w:cs="Times New Roman" w:eastAsia="Times New Roman"/>
          <w:szCs w:val="24"/>
        </w:rPr>
        <w:t xml:space="preserve">, umjesto </w:t>
      </w:r>
      <w:r w:rsidR="00D922C7">
        <w:t>DELTA 2B d.o.o. Rabac, Obala Maršala Tita 2B, OIB: 52499101824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922C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D70407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</w:t>
      </w:r>
      <w:r w:rsidR="00D70407">
        <w:rPr>
          <w:rFonts w:cs="Times New Roman" w:eastAsia="Times New Roman"/>
          <w:szCs w:val="24"/>
        </w:rPr>
        <w:t>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00F7E">
        <w:rPr>
          <w:rFonts w:cs="Times New Roman" w:eastAsia="Times New Roman"/>
          <w:szCs w:val="24"/>
        </w:rPr>
        <w:t>, v. r.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157EE" w:rsidP="00002A7D" w:rsidR="008157EE">
      <w:pPr>
        <w:jc w:val="left"/>
        <w:rPr>
          <w:rFonts w:cs="Times New Roman" w:eastAsia="Times New Roman"/>
          <w:szCs w:val="24"/>
        </w:rPr>
      </w:pPr>
    </w:p>
    <w:p w:rsidRDefault="00802C81" w:rsidP="00002A7D" w:rsidR="00802C8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922C7" w:rsidP="00D922C7" w:rsidR="00D922C7">
      <w:pPr>
        <w:ind w:firstLine="708"/>
      </w:pPr>
      <w:r>
        <w:rPr>
          <w:lang w:val="sv-SE"/>
        </w:rPr>
        <w:t xml:space="preserve">- predlagatelj FINA, Regionalni centar Rijeka, </w:t>
      </w:r>
    </w:p>
    <w:p w:rsidRDefault="00D922C7" w:rsidP="00D922C7" w:rsidR="00D922C7">
      <w:r>
        <w:tab/>
        <w:t xml:space="preserve">- dužnik DELTA 2B d.o.o. Rabac, Obala Maršala Tita 2B, </w:t>
      </w:r>
    </w:p>
    <w:p w:rsidRDefault="00D922C7" w:rsidP="00D922C7" w:rsidR="00D922C7">
      <w:pPr>
        <w:ind w:firstLine="708"/>
        <w:rPr>
          <w:lang w:val="sv-SE"/>
        </w:rPr>
      </w:pPr>
      <w:r>
        <w:rPr>
          <w:lang w:val="sv-SE"/>
        </w:rPr>
        <w:t xml:space="preserve">- zakonski zastupnik dužnika Marcello Bevignani, Rabac, Obala M. Tita </w:t>
      </w:r>
      <w:r>
        <w:rPr>
          <w:lang w:val="sv-SE"/>
        </w:rPr>
        <w:tab/>
        <w:t>2/b</w:t>
      </w:r>
      <w:r>
        <w:t xml:space="preserve">,  </w:t>
      </w:r>
    </w:p>
    <w:p w:rsidRDefault="00D922C7" w:rsidP="00D922C7" w:rsidR="00D922C7">
      <w:pPr>
        <w:ind w:firstLine="708"/>
        <w:rPr>
          <w:lang w:val="sv-SE"/>
        </w:rPr>
      </w:pPr>
      <w:r>
        <w:rPr>
          <w:lang w:val="sv-SE"/>
        </w:rPr>
        <w:t>- MUP, PU Istarska, Sektor upravnih i inspekcijskih poslova,</w:t>
      </w:r>
    </w:p>
    <w:p w:rsidRDefault="00D922C7" w:rsidP="00D922C7" w:rsidR="00D922C7">
      <w:pPr>
        <w:ind w:firstLine="708"/>
      </w:pPr>
      <w:r>
        <w:t>- e-Oglasna ploča sudova (8 dana).</w:t>
      </w:r>
    </w:p>
    <w:p w:rsidRDefault="00002A7D" w:rsidP="00002A7D" w:rsidR="00002A7D" w:rsidRPr="00EB7ECC"/>
    <w:sectPr w:rsidSect="003020CC" w:rsidR="00002A7D" w:rsidRPr="00EB7ECC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E451CC" w:rsidR="00E451CC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22C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451CC">
      <w:rPr>
        <w:szCs w:val="24"/>
      </w:rPr>
      <w:t>Posl. broj: 4 St-89/2018-8</w:t>
    </w:r>
  </w:p>
  <w:p w:rsidRDefault="006735D2" w:rsidP="006735D2" w:rsidR="006735D2" w:rsidRPr="00A074C3">
    <w:pPr>
      <w:pStyle w:val="Zaglavlje"/>
      <w:jc w:val="right"/>
      <w:rPr>
        <w:szCs w:val="24"/>
      </w:rPr>
    </w:pPr>
  </w:p>
  <w:p w:rsidRDefault="007808B1" w:rsidP="007808B1" w:rsidR="007808B1" w:rsidRPr="00A074C3">
    <w:pPr>
      <w:pStyle w:val="Zaglavlje"/>
      <w:jc w:val="right"/>
      <w:rPr>
        <w:szCs w:val="24"/>
      </w:rPr>
    </w:pP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5D2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7808B1">
      <w:rPr>
        <w:szCs w:val="24"/>
      </w:rPr>
      <w:t>4</w:t>
    </w:r>
    <w:r w:rsidR="00002A7D">
      <w:rPr>
        <w:szCs w:val="24"/>
      </w:rPr>
      <w:t xml:space="preserve"> St-</w:t>
    </w:r>
    <w:r w:rsidR="00E451CC">
      <w:rPr>
        <w:szCs w:val="24"/>
      </w:rPr>
      <w:t>89/2018-8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07557D"/>
    <w:rsid w:val="000D3778"/>
    <w:rsid w:val="00100F7E"/>
    <w:rsid w:val="001455EC"/>
    <w:rsid w:val="0021425D"/>
    <w:rsid w:val="0022037D"/>
    <w:rsid w:val="00273FA8"/>
    <w:rsid w:val="003020CC"/>
    <w:rsid w:val="00306A6A"/>
    <w:rsid w:val="003A1CBE"/>
    <w:rsid w:val="004C4EBE"/>
    <w:rsid w:val="004F5027"/>
    <w:rsid w:val="0050658C"/>
    <w:rsid w:val="005669A0"/>
    <w:rsid w:val="006735D2"/>
    <w:rsid w:val="0072371A"/>
    <w:rsid w:val="00760B9F"/>
    <w:rsid w:val="00777028"/>
    <w:rsid w:val="007808B1"/>
    <w:rsid w:val="00802C81"/>
    <w:rsid w:val="008040F5"/>
    <w:rsid w:val="008157EE"/>
    <w:rsid w:val="00825826"/>
    <w:rsid w:val="0098022B"/>
    <w:rsid w:val="009B4D85"/>
    <w:rsid w:val="00A41F1A"/>
    <w:rsid w:val="00A952E4"/>
    <w:rsid w:val="00AA07C0"/>
    <w:rsid w:val="00B3551F"/>
    <w:rsid w:val="00B366DD"/>
    <w:rsid w:val="00B5253A"/>
    <w:rsid w:val="00BA669D"/>
    <w:rsid w:val="00C3764F"/>
    <w:rsid w:val="00C84985"/>
    <w:rsid w:val="00CF4911"/>
    <w:rsid w:val="00D05925"/>
    <w:rsid w:val="00D606BF"/>
    <w:rsid w:val="00D70407"/>
    <w:rsid w:val="00D922C7"/>
    <w:rsid w:val="00DC406D"/>
    <w:rsid w:val="00E1566B"/>
    <w:rsid w:val="00E451CC"/>
    <w:rsid w:val="00EF4773"/>
    <w:rsid w:val="00F1629C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6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06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06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06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6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06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06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06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938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1800</properties:Characters>
  <properties:Lines>50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2018-05-18T08:59:00Z</dcterms:created>
  <dc:creator>Mihaela Kaligari</dc:creator>
  <cp:lastModifiedBy>Sanja Prodan</cp:lastModifiedBy>
  <cp:lastPrinted>2018-05-18T09:45:00Z</cp:lastPrinted>
  <dcterms:modified xmlns:xsi="http://www.w3.org/2001/XMLSchema-instance" xsi:type="dcterms:W3CDTF">2018-05-18T09:46:00Z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(St-89-2018-8-ispravak rješenja(naziv).docx)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