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5153" w14:paraId="c5f515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B81781">
        <w:rPr>
          <w:lang w:val="hr-HR"/>
        </w:rPr>
        <w:t>1145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81781">
        <w:rPr>
          <w:lang w:val="hr-HR"/>
        </w:rPr>
        <w:t>topbilugo</w:t>
      </w:r>
      <w:r w:rsidR="00C54B57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B81781">
        <w:rPr>
          <w:lang w:val="hr-HR"/>
        </w:rPr>
        <w:t>ugostiteljstvo</w:t>
      </w:r>
      <w:r w:rsidR="00870F00">
        <w:rPr>
          <w:lang w:val="hr-HR"/>
        </w:rPr>
        <w:t xml:space="preserve">, </w:t>
      </w:r>
      <w:r w:rsidR="00B81781">
        <w:rPr>
          <w:lang w:val="hr-HR"/>
        </w:rPr>
        <w:t>Sesvete</w:t>
      </w:r>
      <w:r w:rsidR="00870F00">
        <w:rPr>
          <w:lang w:val="hr-HR"/>
        </w:rPr>
        <w:t xml:space="preserve">, </w:t>
      </w:r>
      <w:r w:rsidR="00B81781">
        <w:rPr>
          <w:lang w:val="hr-HR"/>
        </w:rPr>
        <w:t>Marije Jurić Zagorke 27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56613E">
        <w:rPr>
          <w:lang w:val="hr-HR"/>
        </w:rPr>
        <w:t>080972543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B81781">
        <w:rPr>
          <w:lang w:val="hr-HR"/>
        </w:rPr>
        <w:t>80044622736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81781">
        <w:rPr>
          <w:lang w:val="hr-HR"/>
        </w:rPr>
        <w:t>1145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613E">
        <w:rPr>
          <w:lang w:val="hr-HR"/>
        </w:rPr>
        <w:t>16</w:t>
      </w:r>
      <w:r w:rsidR="009665DE">
        <w:rPr>
          <w:lang w:val="hr-HR"/>
        </w:rPr>
        <w:t xml:space="preserve">. </w:t>
      </w:r>
      <w:r w:rsidR="0056613E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6613E">
        <w:rPr>
          <w:lang w:val="hr-HR"/>
        </w:rPr>
        <w:t>13</w:t>
      </w:r>
      <w:r w:rsidR="003F27BA">
        <w:rPr>
          <w:lang w:val="hr-HR"/>
        </w:rPr>
        <w:t>.</w:t>
      </w:r>
      <w:r w:rsidR="0056613E">
        <w:rPr>
          <w:lang w:val="hr-HR"/>
        </w:rPr>
        <w:t>009</w:t>
      </w:r>
      <w:r w:rsidR="00763668">
        <w:rPr>
          <w:lang w:val="hr-HR"/>
        </w:rPr>
        <w:t>,</w:t>
      </w:r>
      <w:r w:rsidR="0056613E">
        <w:rPr>
          <w:lang w:val="hr-HR"/>
        </w:rPr>
        <w:t>43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6613E">
        <w:rPr>
          <w:lang w:val="hr-HR"/>
        </w:rPr>
        <w:t>Petar Topić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56613E">
        <w:rPr>
          <w:lang w:val="hr-HR"/>
        </w:rPr>
        <w:t>Sesveta</w:t>
      </w:r>
      <w:r w:rsidR="005D2C38">
        <w:rPr>
          <w:lang w:val="hr-HR"/>
        </w:rPr>
        <w:t xml:space="preserve">, </w:t>
      </w:r>
      <w:r w:rsidR="0056613E">
        <w:rPr>
          <w:lang w:val="hr-HR"/>
        </w:rPr>
        <w:t>Lončara Pavla 48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56613E">
        <w:rPr>
          <w:lang w:val="hr-HR"/>
        </w:rPr>
        <w:t>34700924683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60BBA">
        <w:rPr>
          <w:lang w:val="hr-HR"/>
        </w:rPr>
        <w:t>01. srpnja</w:t>
      </w:r>
      <w:r w:rsidR="00360BBA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360BBA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E3A" w:rsidR="00716E3A">
      <w:r>
        <w:separator/>
      </w:r>
    </w:p>
  </w:endnote>
  <w:endnote w:id="0" w:type="continuationSeparator">
    <w:p w:rsidRDefault="00716E3A" w:rsidR="0071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E3A" w:rsidR="00716E3A">
      <w:r>
        <w:separator/>
      </w:r>
    </w:p>
  </w:footnote>
  <w:footnote w:id="0" w:type="continuationSeparator">
    <w:p w:rsidRDefault="00716E3A" w:rsidR="00716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30CD2"/>
    <w:rsid w:val="00243561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07D89"/>
    <w:rsid w:val="0032457F"/>
    <w:rsid w:val="00350850"/>
    <w:rsid w:val="00357E43"/>
    <w:rsid w:val="00360BBA"/>
    <w:rsid w:val="003875AB"/>
    <w:rsid w:val="003E0954"/>
    <w:rsid w:val="003E56D2"/>
    <w:rsid w:val="003F2360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6E3A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765CD"/>
    <w:rsid w:val="00CA2F00"/>
    <w:rsid w:val="00CA6057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2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2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topbilugo j.d.o.o. zastupanog po punomoćniku Petar Topić</izvorni_sadrzaj>
    <derivirana_varijabla naziv="DomainObject.Predmet.ProtustrankaFormated_1">  topbilugo j.d.o.o. zastupanog po punomoćniku Petar Topić</derivirana_varijabla>
  </DomainObject.Predmet.ProtustrankaFormated>
  <DomainObject.Predmet.ProtustrankaFormatedOIB>
    <izvorni_sadrzaj>  topbilugo j.d.o.o., OIB 80044622736 zastupanog po punomoćniku Petar Topić</izvorni_sadrzaj>
    <derivirana_varijabla naziv="DomainObject.Predmet.ProtustrankaFormatedOIB_1">  topbilugo j.d.o.o., OIB 80044622736 zastupanog po punomoćniku Petar Topić</derivirana_varijabla>
  </DomainObject.Predmet.ProtustrankaFormatedOIB>
  <DomainObject.Predmet.ProtustrankaFormatedWithAdress>
    <izvorni_sadrzaj> topbilugo j.d.o.o., Marije Jurić Zagorke 27, 10360 Sesvete zastupanog po punomoćniku Petar Topić</izvorni_sadrzaj>
    <derivirana_varijabla naziv="DomainObject.Predmet.ProtustrankaFormatedWithAdress_1"> topbilugo j.d.o.o., Marije Jurić Zagorke 27, 10360 Sesvete zastupanog po punomoćniku Petar Topić</derivirana_varijabla>
  </DomainObject.Predmet.ProtustrankaFormatedWithAdress>
  <DomainObject.Predmet.ProtustrankaFormatedWithAdressOIB>
    <izvorni_sadrzaj> topbilugo j.d.o.o., OIB 80044622736, Marije Jurić Zagorke 27, 10360 Sesvete zastupanog po punomoćniku Petar Topić</izvorni_sadrzaj>
    <derivirana_varijabla naziv="DomainObject.Predmet.ProtustrankaFormatedWithAdressOIB_1"> topbilugo j.d.o.o., OIB 80044622736, Marije Jurić Zagorke 27, 10360 Sesvete zastupanog po punomoćniku Petar Topić</derivirana_varijabla>
  </DomainObject.Predmet.ProtustrankaFormatedWithAdressOIB>
  <DomainObject.Predmet.ProtustrankaWithAdress>
    <izvorni_sadrzaj>topbilugo j.d.o.o. Marije Jurić Zagorke 27, 10360 Sesvete</izvorni_sadrzaj>
    <derivirana_varijabla naziv="DomainObject.Predmet.ProtustrankaWithAdress_1">topbilugo j.d.o.o. Marije Jurić Zagorke 27, 10360 Sesvete</derivirana_varijabla>
  </DomainObject.Predmet.ProtustrankaWithAdress>
  <DomainObject.Predmet.ProtustrankaWithAdressOIB>
    <izvorni_sadrzaj>topbilugo j.d.o.o., OIB 80044622736, Marije Jurić Zagorke 27, 10360 Sesvete</izvorni_sadrzaj>
    <derivirana_varijabla naziv="DomainObject.Predmet.ProtustrankaWithAdressOIB_1">topbilugo j.d.o.o., OIB 80044622736, Marije Jurić Zagorke 27, 10360 Sesvete</derivirana_varijabla>
  </DomainObject.Predmet.ProtustrankaWithAdressOIB>
  <DomainObject.Predmet.ProtustrankaNazivFormated>
    <izvorni_sadrzaj>topbilugo j.d.o.o.</izvorni_sadrzaj>
    <derivirana_varijabla naziv="DomainObject.Predmet.ProtustrankaNazivFormated_1">topbilugo j.d.o.o.</derivirana_varijabla>
  </DomainObject.Predmet.ProtustrankaNazivFormated>
  <DomainObject.Predmet.ProtustrankaNazivFormatedOIB>
    <izvorni_sadrzaj>topbilugo j.d.o.o., OIB 80044622736</izvorni_sadrzaj>
    <derivirana_varijabla naziv="DomainObject.Predmet.ProtustrankaNazivFormatedOIB_1">topbilugo j.d.o.o., OIB 80044622736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topbilugo j.d.o.o. zastupanog po punomoćniku Petar Topić</item>
    </izvorni_sadrzaj>
    <derivirana_varijabla naziv="DomainObject.Predmet.ProtuStrankaListFormated_1">
      <item>topbilugo j.d.o.o. zastupanog po punomoćniku Petar Topić</item>
    </derivirana_varijabla>
  </DomainObject.Predmet.ProtuStrankaListFormated>
  <DomainObject.Predmet.ProtuStrankaListFormatedOIB>
    <izvorni_sadrzaj>
      <item>topbilugo j.d.o.o., OIB 80044622736 zastupanog po punomoćniku Petar Topić</item>
    </izvorni_sadrzaj>
    <derivirana_varijabla naziv="DomainObject.Predmet.ProtuStrankaListFormatedOIB_1">
      <item>topbilugo j.d.o.o., OIB 80044622736 zastupanog po punomoćniku Petar Topić</item>
    </derivirana_varijabla>
  </DomainObject.Predmet.ProtuStrankaListFormatedOIB>
  <DomainObject.Predmet.ProtuStrankaListFormatedWithAdress>
    <izvorni_sadrzaj>
      <item>topbilugo j.d.o.o., Marije Jurić Zagorke 27, 10360 Sesvete zastupanog po punomoćniku Petar Topić</item>
    </izvorni_sadrzaj>
    <derivirana_varijabla naziv="DomainObject.Predmet.ProtuStrankaListFormatedWithAdress_1">
      <item>topbilugo j.d.o.o., Marije Jurić Zagorke 27, 10360 Sesvete zastupanog po punomoćniku Petar Topić</item>
    </derivirana_varijabla>
  </DomainObject.Predmet.ProtuStrankaListFormatedWithAdress>
  <DomainObject.Predmet.ProtuStrankaListFormatedWithAdressOIB>
    <izvorni_sadrzaj>
      <item>topbilugo j.d.o.o., OIB 80044622736, Marije Jurić Zagorke 27, 10360 Sesvete zastupanog po punomoćniku Petar Topić</item>
    </izvorni_sadrzaj>
    <derivirana_varijabla naziv="DomainObject.Predmet.ProtuStrankaListFormatedWithAdressOIB_1">
      <item>topbilugo j.d.o.o., OIB 80044622736, Marije Jurić Zagorke 27, 10360 Sesvete zastupanog po punomoćniku Petar Topić</item>
    </derivirana_varijabla>
  </DomainObject.Predmet.ProtuStrankaListFormatedWithAdressOIB>
  <DomainObject.Predmet.ProtuStrankaListNazivFormated>
    <izvorni_sadrzaj>
      <item>topbilugo j.d.o.o.</item>
    </izvorni_sadrzaj>
    <derivirana_varijabla naziv="DomainObject.Predmet.ProtuStrankaListNazivFormated_1">
      <item>topbilugo j.d.o.o.</item>
    </derivirana_varijabla>
  </DomainObject.Predmet.ProtuStrankaListNazivFormated>
  <DomainObject.Predmet.ProtuStrankaListNazivFormatedOIB>
    <izvorni_sadrzaj>
      <item>topbilugo j.d.o.o., OIB 80044622736</item>
    </izvorni_sadrzaj>
    <derivirana_varijabla naziv="DomainObject.Predmet.ProtuStrankaListNazivFormatedOIB_1">
      <item>topbilugo j.d.o.o., OIB 80044622736</item>
    </derivirana_varijabla>
  </DomainObject.Predmet.ProtuStrankaListNazivFormatedOIB>
  <DomainObject.Predmet.OstaliListFormated>
    <izvorni_sadrzaj>
      <item>Petar Topić punomoćnik sudionika u postupku topbilugo j.d.o.o.</item>
    </izvorni_sadrzaj>
    <derivirana_varijabla naziv="DomainObject.Predmet.OstaliListFormated_1">
      <item>Petar Topić punomoćnik sudionika u postupku topbilugo j.d.o.o.</item>
    </derivirana_varijabla>
  </DomainObject.Predmet.OstaliListFormated>
  <DomainObject.Predmet.OstaliListFormatedOIB>
    <izvorni_sadrzaj>
      <item>Petar Topić, OIB 34700924683 punomoćnik sudionika u postupku topbilugo j.d.o.o.</item>
    </izvorni_sadrzaj>
    <derivirana_varijabla naziv="DomainObject.Predmet.OstaliListFormatedOIB_1">
      <item>Petar Topić, OIB 34700924683 punomoćnik sudionika u postupku topbilugo j.d.o.o.</item>
    </derivirana_varijabla>
  </DomainObject.Predmet.OstaliListFormatedOIB>
  <DomainObject.Predmet.OstaliListFormatedWithAdress>
    <izvorni_sadrzaj>
      <item>Petar Topić, Lončara Pavla 48, 10360 Sesvete punomoćnik sudionika u postupku topbilugo j.d.o.o.</item>
    </izvorni_sadrzaj>
    <derivirana_varijabla naziv="DomainObject.Predmet.OstaliListFormatedWithAdress_1">
      <item>Petar Topić, Lončara Pavla 48, 10360 Sesvete punomoćnik sudionika u postupku topbilugo j.d.o.o.</item>
    </derivirana_varijabla>
  </DomainObject.Predmet.OstaliListFormatedWithAdress>
  <DomainObject.Predmet.OstaliListFormatedWithAdressOIB>
    <izvorni_sadrzaj>
      <item>Petar Topić, OIB 34700924683, Lončara Pavla 48, 10360 Sesvete punomoćnik sudionika u postupku topbilugo j.d.o.o.</item>
    </izvorni_sadrzaj>
    <derivirana_varijabla naziv="DomainObject.Predmet.OstaliListFormatedWithAdressOIB_1">
      <item>Petar Topić, OIB 34700924683, Lončara Pavla 48, 10360 Sesvete punomoćnik sudionika u postupku topbilugo j.d.o.o.</item>
    </derivirana_varijabla>
  </DomainObject.Predmet.OstaliListFormatedWithAdressOIB>
  <DomainObject.Predmet.OstaliListNazivFormated>
    <izvorni_sadrzaj>
      <item>Petar Topić</item>
    </izvorni_sadrzaj>
    <derivirana_varijabla naziv="DomainObject.Predmet.OstaliListNazivFormated_1">
      <item>Petar Topić</item>
    </derivirana_varijabla>
  </DomainObject.Predmet.OstaliListNazivFormated>
  <DomainObject.Predmet.OstaliListNazivFormatedOIB>
    <izvorni_sadrzaj>
      <item>Petar Topić, OIB 34700924683</item>
    </izvorni_sadrzaj>
    <derivirana_varijabla naziv="DomainObject.Predmet.OstaliListNazivFormatedOIB_1">
      <item>Petar Topić, OIB 34700924683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topbilugo j.d.o.o.</izvorni_sadrzaj>
    <derivirana_varijabla naziv="DomainObject.Predmet.ProtustrankaIDrugi_1">topbilugo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topbilugo j.d.o.o., OIB 80044622736, Marije Jurić Zagorke 27, 10360 Sesvete</izvorni_sadrzaj>
    <derivirana_varijabla naziv="DomainObject.Predmet.ProtustrankaIDrugiAdressOIB_1">topbilugo j.d.o.o., OIB 80044622736, Marije Jurić Zagorke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topbilugo j.d.o.o.</item>
      <item>FINA Regionalni centar Zagreb</item>
      <item>Petar Topić</item>
    </izvorni_sadrzaj>
    <derivirana_varijabla naziv="DomainObject.Predmet.SudioniciListNaziv_1">
      <item>topbilugo j.d.o.o.</item>
      <item>FINA Regionalni centar Zagreb</item>
      <item>Petar Topić</item>
    </derivirana_varijabla>
  </DomainObject.Predmet.SudioniciListNaziv>
  <DomainObject.Predmet.SudioniciListAdressOIB>
    <izvorni_sadrzaj>
      <item>topbilugo j.d.o.o., OIB 80044622736, Marije Jurić Zagorke 27,10360 Sesvete</item>
      <item>FINA Regionalni centar Zagreb, OIB 85821130368, Trg svibanjskih žrtava 1995. 1,10000 Zagreb</item>
      <item>Petar Topić, OIB 34700924683, Lončara Pavla 48,10360 Sesvete</item>
    </izvorni_sadrzaj>
    <derivirana_varijabla naziv="DomainObject.Predmet.SudioniciListAdressOIB_1">
      <item>topbilugo j.d.o.o., OIB 80044622736, Marije Jurić Zagorke 27,10360 Sesvete</item>
      <item>FINA Regionalni centar Zagreb, OIB 85821130368, Trg svibanjskih žrtava 1995. 1,10000 Zagreb</item>
      <item>Petar Topić, OIB 34700924683, Lončara Pavla 48,10360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80044622736</item>
      <item>, OIB 85821130368</item>
      <item>, OIB 34700924683</item>
    </izvorni_sadrzaj>
    <derivirana_varijabla naziv="DomainObject.Predmet.SudioniciListNazivOIB_1">
      <item>, OIB 80044622736</item>
      <item>, OIB 85821130368</item>
      <item>, OIB 34700924683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FC711-8EE8-4719-95D1-267CB2B3C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1762</properties:Characters>
  <properties:Lines>49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2016-06-30T10:51:00Z</dcterms:created>
  <dc:creator>ssabljic</dc:creator>
  <cp:lastModifiedBy>Miroslav Lovreković</cp:lastModifiedBy>
  <cp:lastPrinted>2016-06-30T12:19:00Z</cp:lastPrinted>
  <dcterms:modified xmlns:xsi="http://www.w3.org/2001/XMLSchema-instance" xsi:type="dcterms:W3CDTF">2016-07-01T11:58:00Z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