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B2C6B3A" w:rsidRDefault="000E1F39" w:rsidP="000E1F39" w:rsidR="000E1F39" w:rsidRPr="004D763F">
      <w:pPr>
        <w:jc w:val="center"/>
        <w15:collapsed w:val="false"/>
        <w:rPr>
          <w:rFonts w:hAnsi="Times New Roman" w:ascii="Times New Roman"/>
          <w:b/>
          <w:noProof/>
          <w:sz w:val="24"/>
          <w:szCs w:val="24"/>
        </w:rPr>
      </w:pPr>
      <w:bookmarkStart w:name="_GoBack" w:id="0"/>
      <w:bookmarkEnd w:id="0"/>
      <w:r w:rsidRPr="004D763F">
        <w:rPr>
          <w:rFonts w:hAnsi="Times New Roman" w:ascii="Times New Roman"/>
          <w:b/>
          <w:noProof/>
          <w:sz w:val="24"/>
          <w:szCs w:val="24"/>
        </w:rPr>
        <w:t>Obrazac 20.</w:t>
      </w:r>
    </w:p>
    <w:p w14:textId="77777777" w14:paraId="521A79DE" w:rsidRDefault="000E1F39" w:rsidP="000E1F39" w:rsidR="000E1F39" w:rsidRPr="004D763F">
      <w:pPr>
        <w:jc w:val="center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IZVJEŠĆE STEČAJNOGA UPRAVITELJA O TIJEKU STEČAJNOGA POSTUPKA I STANJU STEČAJNE MASE</w:t>
      </w:r>
    </w:p>
    <w:p w14:textId="77777777" w14:paraId="5CC225C5" w:rsidRDefault="000E1F39" w:rsidP="000E1F39" w:rsidR="000E1F39" w:rsidRPr="004D763F">
      <w:pPr>
        <w:jc w:val="center"/>
        <w:rPr>
          <w:rFonts w:hAnsi="Times New Roman" w:ascii="Times New Roman"/>
          <w:noProof/>
          <w:sz w:val="24"/>
          <w:szCs w:val="24"/>
        </w:rPr>
      </w:pPr>
    </w:p>
    <w:p w14:textId="77777777" w14:paraId="1F2FD487" w:rsidRDefault="00AF0FEB" w:rsidP="000E1F39" w:rsidR="000E1F39" w:rsidRPr="004D763F">
      <w:pPr>
        <w:jc w:val="both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Trgovački sud u Zagrebu</w:t>
      </w:r>
    </w:p>
    <w:p w14:textId="5391F324" w14:paraId="08F91058" w:rsidRDefault="000E1F39" w:rsidP="000E1F39" w:rsidR="000E1F39" w:rsidRPr="004D763F">
      <w:pPr>
        <w:jc w:val="both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Poslovni broj spisa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- </w:t>
      </w:r>
      <w:r w:rsidRPr="004D763F">
        <w:rPr>
          <w:rFonts w:hAnsi="Times New Roman" w:ascii="Times New Roman"/>
          <w:b/>
          <w:noProof/>
          <w:sz w:val="24"/>
          <w:szCs w:val="24"/>
        </w:rPr>
        <w:t xml:space="preserve"> </w:t>
      </w:r>
      <w:r w:rsidR="001E7386">
        <w:rPr>
          <w:rFonts w:hAnsi="Times New Roman" w:ascii="Times New Roman"/>
          <w:b/>
          <w:noProof/>
          <w:sz w:val="24"/>
          <w:szCs w:val="24"/>
        </w:rPr>
        <w:t>St-3286/2016</w:t>
      </w:r>
    </w:p>
    <w:p w14:textId="0F2E8069" w14:paraId="55F4B684" w:rsidRDefault="000E1F39" w:rsidP="00C408D1" w:rsidR="000E1F39" w:rsidRPr="00C408D1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Dužnik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- </w:t>
      </w:r>
      <w:r w:rsidR="0062215B" w:rsidRPr="004D763F">
        <w:rPr>
          <w:rFonts w:hAnsi="Times New Roman" w:ascii="Times New Roman"/>
          <w:b/>
          <w:noProof/>
          <w:sz w:val="24"/>
          <w:szCs w:val="24"/>
        </w:rPr>
        <w:t xml:space="preserve"> </w:t>
      </w:r>
      <w:r w:rsidR="001E7386">
        <w:rPr>
          <w:rFonts w:hAnsi="Times New Roman" w:ascii="Times New Roman"/>
          <w:b/>
          <w:noProof/>
          <w:sz w:val="24"/>
          <w:szCs w:val="24"/>
        </w:rPr>
        <w:t>PORTAARTA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d.o.o</w:t>
      </w:r>
      <w:r w:rsidR="00D936AE" w:rsidRPr="004D763F">
        <w:rPr>
          <w:rFonts w:hAnsi="Times New Roman" w:ascii="Times New Roman"/>
          <w:b/>
          <w:noProof/>
          <w:sz w:val="24"/>
          <w:szCs w:val="24"/>
        </w:rPr>
        <w:t xml:space="preserve">. u stečaju, OIB: </w:t>
      </w:r>
      <w:r w:rsidR="001E7386">
        <w:rPr>
          <w:rFonts w:eastAsia="Times New Roman" w:hAnsi="Times New Roman" w:ascii="Times New Roman"/>
          <w:b/>
          <w:color w:val="000000"/>
          <w:sz w:val="24"/>
          <w:szCs w:val="24"/>
        </w:rPr>
        <w:t>648</w:t>
      </w:r>
      <w:r w:rsidR="001E7386" w:rsidRPr="001E7386">
        <w:rPr>
          <w:rFonts w:hAnsi="Times New Roman" w:ascii="Times New Roman"/>
          <w:b/>
          <w:noProof/>
          <w:sz w:val="24"/>
          <w:szCs w:val="24"/>
        </w:rPr>
        <w:t>19374355</w:t>
      </w:r>
      <w:r w:rsidR="00D936AE" w:rsidRPr="00C408D1">
        <w:rPr>
          <w:rFonts w:hAnsi="Times New Roman" w:ascii="Times New Roman"/>
          <w:b/>
          <w:noProof/>
          <w:sz w:val="24"/>
          <w:szCs w:val="24"/>
        </w:rPr>
        <w:t>,</w:t>
      </w:r>
      <w:r w:rsidR="00D936AE" w:rsidRPr="004D763F">
        <w:rPr>
          <w:rFonts w:hAnsi="Times New Roman" w:ascii="Times New Roman"/>
          <w:b/>
          <w:noProof/>
          <w:sz w:val="24"/>
          <w:szCs w:val="24"/>
        </w:rPr>
        <w:t xml:space="preserve"> </w:t>
      </w:r>
      <w:r w:rsidR="001E7386">
        <w:rPr>
          <w:rFonts w:hAnsi="Times New Roman" w:ascii="Times New Roman"/>
          <w:b/>
          <w:noProof/>
          <w:sz w:val="24"/>
          <w:szCs w:val="24"/>
        </w:rPr>
        <w:t>Miškinina 9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, </w:t>
      </w:r>
      <w:r w:rsidR="001E7386">
        <w:rPr>
          <w:rFonts w:hAnsi="Times New Roman" w:ascii="Times New Roman"/>
          <w:b/>
          <w:noProof/>
          <w:sz w:val="24"/>
          <w:szCs w:val="24"/>
        </w:rPr>
        <w:t>Zagreb</w:t>
      </w:r>
    </w:p>
    <w:p w14:textId="77777777" w14:paraId="280AC8C9" w:rsidRDefault="000E1F39" w:rsidP="000E1F39" w:rsidR="000E1F39" w:rsidRPr="004D763F">
      <w:pPr>
        <w:jc w:val="center"/>
        <w:rPr>
          <w:rFonts w:hAnsi="Times New Roman" w:ascii="Times New Roman"/>
          <w:noProof/>
          <w:sz w:val="24"/>
          <w:szCs w:val="24"/>
        </w:rPr>
      </w:pPr>
    </w:p>
    <w:p w14:textId="1310A4B7" w14:paraId="40C590E6"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I.  TIJEK STEČAJNOGA POSTUPKA U RAZDOBLJU OD</w:t>
      </w:r>
      <w:r w:rsidR="001E7386">
        <w:rPr>
          <w:rFonts w:hAnsi="Times New Roman" w:ascii="Times New Roman"/>
          <w:noProof/>
          <w:sz w:val="24"/>
          <w:szCs w:val="24"/>
        </w:rPr>
        <w:t xml:space="preserve"> </w:t>
      </w:r>
      <w:r w:rsidR="00043756">
        <w:rPr>
          <w:rFonts w:hAnsi="Times New Roman" w:ascii="Times New Roman"/>
          <w:noProof/>
          <w:sz w:val="24"/>
          <w:szCs w:val="24"/>
        </w:rPr>
        <w:t>01.</w:t>
      </w:r>
      <w:r w:rsidR="001E7386">
        <w:rPr>
          <w:rFonts w:hAnsi="Times New Roman" w:ascii="Times New Roman"/>
          <w:noProof/>
          <w:sz w:val="24"/>
          <w:szCs w:val="24"/>
        </w:rPr>
        <w:t>0</w:t>
      </w:r>
      <w:r w:rsidR="00043756">
        <w:rPr>
          <w:rFonts w:hAnsi="Times New Roman" w:ascii="Times New Roman"/>
          <w:noProof/>
          <w:sz w:val="24"/>
          <w:szCs w:val="24"/>
        </w:rPr>
        <w:t>9</w:t>
      </w:r>
      <w:r w:rsidR="001E7386">
        <w:rPr>
          <w:rFonts w:hAnsi="Times New Roman" w:ascii="Times New Roman"/>
          <w:noProof/>
          <w:sz w:val="24"/>
          <w:szCs w:val="24"/>
        </w:rPr>
        <w:t>.2018</w:t>
      </w:r>
      <w:r w:rsidR="00AF0FEB" w:rsidRPr="00BB4840">
        <w:rPr>
          <w:rFonts w:hAnsi="Times New Roman" w:ascii="Times New Roman"/>
          <w:noProof/>
          <w:sz w:val="24"/>
          <w:szCs w:val="24"/>
        </w:rPr>
        <w:t xml:space="preserve">. </w:t>
      </w:r>
      <w:r w:rsidRPr="00BB4840">
        <w:rPr>
          <w:rFonts w:hAnsi="Times New Roman" w:ascii="Times New Roman"/>
          <w:noProof/>
          <w:sz w:val="24"/>
          <w:szCs w:val="24"/>
        </w:rPr>
        <w:t>DO</w:t>
      </w:r>
      <w:r w:rsidR="001E7386">
        <w:rPr>
          <w:rFonts w:hAnsi="Times New Roman" w:ascii="Times New Roman"/>
          <w:noProof/>
          <w:sz w:val="24"/>
          <w:szCs w:val="24"/>
        </w:rPr>
        <w:t xml:space="preserve"> </w:t>
      </w:r>
      <w:r w:rsidR="00043756">
        <w:rPr>
          <w:rFonts w:hAnsi="Times New Roman" w:ascii="Times New Roman"/>
          <w:noProof/>
          <w:sz w:val="24"/>
          <w:szCs w:val="24"/>
        </w:rPr>
        <w:t>30</w:t>
      </w:r>
      <w:r w:rsidR="002874DF" w:rsidRPr="00BB4840">
        <w:rPr>
          <w:rFonts w:hAnsi="Times New Roman" w:ascii="Times New Roman"/>
          <w:noProof/>
          <w:sz w:val="24"/>
          <w:szCs w:val="24"/>
        </w:rPr>
        <w:t>.</w:t>
      </w:r>
      <w:r w:rsidR="00043756">
        <w:rPr>
          <w:rFonts w:hAnsi="Times New Roman" w:ascii="Times New Roman"/>
          <w:noProof/>
          <w:sz w:val="24"/>
          <w:szCs w:val="24"/>
        </w:rPr>
        <w:t>11</w:t>
      </w:r>
      <w:r w:rsidR="007A3D86" w:rsidRPr="00BB4840">
        <w:rPr>
          <w:rFonts w:hAnsi="Times New Roman" w:ascii="Times New Roman"/>
          <w:noProof/>
          <w:sz w:val="24"/>
          <w:szCs w:val="24"/>
        </w:rPr>
        <w:t>.</w:t>
      </w:r>
      <w:r w:rsidR="002874DF" w:rsidRPr="00BB4840">
        <w:rPr>
          <w:rFonts w:hAnsi="Times New Roman" w:ascii="Times New Roman"/>
          <w:noProof/>
          <w:sz w:val="24"/>
          <w:szCs w:val="24"/>
        </w:rPr>
        <w:t>2018</w:t>
      </w:r>
      <w:r w:rsidR="00AF0FEB" w:rsidRPr="00BB4840">
        <w:rPr>
          <w:rFonts w:hAnsi="Times New Roman" w:ascii="Times New Roman"/>
          <w:noProof/>
          <w:sz w:val="24"/>
          <w:szCs w:val="24"/>
        </w:rPr>
        <w:t>.</w:t>
      </w:r>
    </w:p>
    <w:p w14:textId="038673AA" w14:paraId="3B3D47B9" w:rsidRDefault="00F6304D" w:rsidP="00F6304D" w:rsidR="00F6304D">
      <w:pPr>
        <w:spacing w:lineRule="auto" w:line="276" w:after="120"/>
        <w:jc w:val="both"/>
        <w:rPr>
          <w:rFonts w:hAnsi="Times New Roman" w:ascii="Times New Roman"/>
          <w:noProof/>
          <w:sz w:val="24"/>
          <w:szCs w:val="24"/>
        </w:rPr>
      </w:pPr>
    </w:p>
    <w:p w14:textId="62CE93D2" w14:paraId="580FF2E2" w:rsidRDefault="000A131C" w:rsidP="00F6304D" w:rsidR="000A131C">
      <w:pPr>
        <w:spacing w:lineRule="auto" w:line="276" w:after="120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 xml:space="preserve">Po održavanju ročišta za utvrđivanje </w:t>
      </w:r>
      <w:r w:rsidR="00F45A08">
        <w:rPr>
          <w:rFonts w:hAnsi="Times New Roman" w:ascii="Times New Roman"/>
          <w:noProof/>
          <w:sz w:val="24"/>
          <w:szCs w:val="24"/>
        </w:rPr>
        <w:t>vrijednosti nekretnine 14. rujn</w:t>
      </w:r>
      <w:r w:rsidR="009E7697">
        <w:rPr>
          <w:rFonts w:hAnsi="Times New Roman" w:ascii="Times New Roman"/>
          <w:noProof/>
          <w:sz w:val="24"/>
          <w:szCs w:val="24"/>
        </w:rPr>
        <w:t>a</w:t>
      </w:r>
      <w:r w:rsidR="00F45A08">
        <w:rPr>
          <w:rFonts w:hAnsi="Times New Roman" w:ascii="Times New Roman"/>
          <w:noProof/>
          <w:sz w:val="24"/>
          <w:szCs w:val="24"/>
        </w:rPr>
        <w:t xml:space="preserve"> 2018. sud je donio rješenje i zaključak o prodaji:</w:t>
      </w:r>
    </w:p>
    <w:p w14:textId="541EA599" w14:paraId="4F290358" w:rsidRDefault="00F45A08" w:rsidP="00F6304D" w:rsidR="00F45A08">
      <w:pPr>
        <w:spacing w:lineRule="auto" w:line="276" w:after="120"/>
        <w:jc w:val="both"/>
        <w:rPr>
          <w:rFonts w:eastAsia="Times New Roman" w:hAnsi="Times New Roman" w:ascii="Times New Roman"/>
          <w:sz w:val="24"/>
          <w:szCs w:val="24"/>
        </w:rPr>
      </w:pPr>
      <w:r w:rsidRPr="00EA14D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zemljište u </w:t>
      </w:r>
      <w:r w:rsidRPr="00EA14D0">
        <w:rPr>
          <w:rFonts w:eastAsia="Times New Roman" w:hAnsi="Times New Roman" w:ascii="Times New Roman"/>
          <w:sz w:val="24"/>
          <w:szCs w:val="24"/>
        </w:rPr>
        <w:t xml:space="preserve">k.č.br. 47/1/6, GRADLIŠTE PUT, površine 63 </w:t>
      </w:r>
      <w:proofErr w:type="spellStart"/>
      <w:r w:rsidRPr="00EA14D0">
        <w:rPr>
          <w:rFonts w:eastAsia="Times New Roman" w:hAnsi="Times New Roman" w:ascii="Times New Roman"/>
          <w:sz w:val="24"/>
          <w:szCs w:val="24"/>
        </w:rPr>
        <w:t>čhv</w:t>
      </w:r>
      <w:proofErr w:type="spellEnd"/>
      <w:r w:rsidRPr="00EA14D0">
        <w:rPr>
          <w:rFonts w:eastAsia="Times New Roman" w:hAnsi="Times New Roman" w:ascii="Times New Roman"/>
          <w:sz w:val="24"/>
          <w:szCs w:val="24"/>
        </w:rPr>
        <w:t xml:space="preserve"> i k.č.br. 144/A/2/3, ORANICA, površine 1163 </w:t>
      </w:r>
      <w:proofErr w:type="spellStart"/>
      <w:r w:rsidRPr="00EA14D0">
        <w:rPr>
          <w:rFonts w:eastAsia="Times New Roman" w:hAnsi="Times New Roman" w:ascii="Times New Roman"/>
          <w:sz w:val="24"/>
          <w:szCs w:val="24"/>
        </w:rPr>
        <w:t>čhv</w:t>
      </w:r>
      <w:proofErr w:type="spellEnd"/>
      <w:r w:rsidR="00565AC9">
        <w:rPr>
          <w:rFonts w:eastAsia="Times New Roman" w:hAnsi="Times New Roman" w:ascii="Times New Roman"/>
          <w:sz w:val="24"/>
          <w:szCs w:val="24"/>
        </w:rPr>
        <w:t xml:space="preserve"> </w:t>
      </w:r>
      <w:r w:rsidRPr="00EA14D0">
        <w:rPr>
          <w:rFonts w:eastAsia="Times New Roman" w:hAnsi="Times New Roman" w:ascii="Times New Roman"/>
          <w:sz w:val="24"/>
          <w:szCs w:val="24"/>
        </w:rPr>
        <w:t xml:space="preserve">upisane u </w:t>
      </w:r>
      <w:proofErr w:type="spellStart"/>
      <w:r w:rsidRPr="00EA14D0">
        <w:rPr>
          <w:rFonts w:eastAsia="Times New Roman" w:hAnsi="Times New Roman" w:ascii="Times New Roman"/>
          <w:sz w:val="24"/>
          <w:szCs w:val="24"/>
        </w:rPr>
        <w:t>zk.ul</w:t>
      </w:r>
      <w:proofErr w:type="spellEnd"/>
      <w:r w:rsidRPr="00EA14D0">
        <w:rPr>
          <w:rFonts w:eastAsia="Times New Roman" w:hAnsi="Times New Roman" w:ascii="Times New Roman"/>
          <w:sz w:val="24"/>
          <w:szCs w:val="24"/>
        </w:rPr>
        <w:t xml:space="preserve">. 1216. k.o. 303518, </w:t>
      </w:r>
      <w:proofErr w:type="spellStart"/>
      <w:r w:rsidRPr="00EA14D0">
        <w:rPr>
          <w:rFonts w:eastAsia="Times New Roman" w:hAnsi="Times New Roman" w:ascii="Times New Roman"/>
          <w:sz w:val="24"/>
          <w:szCs w:val="24"/>
        </w:rPr>
        <w:t>Slakovec</w:t>
      </w:r>
      <w:proofErr w:type="spellEnd"/>
      <w:r w:rsidRPr="00EA14D0">
        <w:rPr>
          <w:rFonts w:eastAsia="Times New Roman" w:hAnsi="Times New Roman" w:ascii="Times New Roman"/>
          <w:sz w:val="24"/>
          <w:szCs w:val="24"/>
        </w:rPr>
        <w:t xml:space="preserve"> kod </w:t>
      </w:r>
      <w:proofErr w:type="spellStart"/>
      <w:r w:rsidRPr="00EA14D0">
        <w:rPr>
          <w:rFonts w:eastAsia="Times New Roman" w:hAnsi="Times New Roman" w:ascii="Times New Roman"/>
          <w:sz w:val="24"/>
          <w:szCs w:val="24"/>
        </w:rPr>
        <w:t>Zemljišniknjižnog</w:t>
      </w:r>
      <w:proofErr w:type="spellEnd"/>
      <w:r w:rsidRPr="00EA14D0">
        <w:rPr>
          <w:rFonts w:eastAsia="Times New Roman" w:hAnsi="Times New Roman" w:ascii="Times New Roman"/>
          <w:sz w:val="24"/>
          <w:szCs w:val="24"/>
        </w:rPr>
        <w:t xml:space="preserve"> Općinskog suda u Čakovcu</w:t>
      </w:r>
    </w:p>
    <w:p w14:textId="4FA4E058" w14:paraId="2293DB7F" w:rsidRDefault="008D7589" w:rsidP="00F6304D" w:rsidR="00F45A08" w:rsidRPr="00F96503">
      <w:pPr>
        <w:spacing w:lineRule="auto" w:line="276" w:after="120"/>
        <w:jc w:val="both"/>
        <w:rPr>
          <w:rFonts w:hAnsi="Times New Roman" w:ascii="Times New Roman"/>
          <w:noProof/>
          <w:sz w:val="24"/>
          <w:szCs w:val="24"/>
        </w:rPr>
      </w:pPr>
      <w:r w:rsidRPr="00F96503">
        <w:rPr>
          <w:rFonts w:hAnsi="Times New Roman" w:ascii="Times New Roman"/>
          <w:noProof/>
          <w:sz w:val="24"/>
          <w:szCs w:val="24"/>
        </w:rPr>
        <w:t xml:space="preserve">kojim je određena vrijednost nekretnine u iznosu </w:t>
      </w:r>
      <w:r w:rsidR="00F96503" w:rsidRPr="00F96503">
        <w:rPr>
          <w:rFonts w:hAnsi="Times New Roman" w:ascii="Times New Roman"/>
          <w:sz w:val="24"/>
          <w:szCs w:val="24"/>
        </w:rPr>
        <w:t>177.295,00 kn</w:t>
      </w:r>
    </w:p>
    <w:p w14:textId="77B41D86" w14:paraId="41AC42AB" w:rsidRDefault="009E7697" w:rsidP="00F6304D" w:rsidR="00F96503" w:rsidRPr="00F96503">
      <w:pPr>
        <w:spacing w:lineRule="auto" w:line="276" w:after="12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S</w:t>
      </w:r>
      <w:r w:rsidR="00EA14D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tečajni upravitelj je predložio </w:t>
      </w:r>
      <w:r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Financijskoj agenciji</w:t>
      </w:r>
      <w:r w:rsidR="00EA14D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prodaju nekretnine </w:t>
      </w:r>
      <w:r w:rsidR="00F6304D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sukladno čl. 247. SZ-a</w:t>
      </w:r>
      <w:r w:rsidR="00565AC9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putem elektroničke javne dražbe, a sve temeljem odluka suda. </w:t>
      </w:r>
      <w:r w:rsidR="00F96503">
        <w:rPr>
          <w:rFonts w:eastAsia="Times New Roman" w:hAnsi="Times New Roman" w:ascii="Times New Roman"/>
          <w:sz w:val="24"/>
          <w:szCs w:val="24"/>
        </w:rPr>
        <w:t>Financijska agencija je oglasila početak 1. elektroničke dražbe za 4. prosinca 2018.</w:t>
      </w:r>
    </w:p>
    <w:p w14:textId="77777777" w14:paraId="69F3E5D6" w:rsidRDefault="002C0B23" w:rsidP="00F6304D" w:rsidR="002C0B23" w:rsidRPr="00BB4840">
      <w:pPr>
        <w:spacing w:lineRule="auto" w:line="276" w:after="120"/>
        <w:rPr>
          <w:rFonts w:hAnsi="Times New Roman" w:ascii="Times New Roman"/>
          <w:noProof/>
          <w:sz w:val="24"/>
          <w:szCs w:val="24"/>
        </w:rPr>
      </w:pPr>
    </w:p>
    <w:p w14:textId="02BA18CD" w14:paraId="353F5BD9" w:rsidRDefault="000E1F39" w:rsidP="00F6304D" w:rsidR="000E1F39" w:rsidRPr="00BB4840">
      <w:pPr>
        <w:spacing w:lineRule="auto" w:line="276" w:after="120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II. STANJE STEČAJNE MASE</w:t>
      </w:r>
    </w:p>
    <w:p w14:textId="6BC1E43C" w14:paraId="28A92FFD" w:rsidRDefault="00FB65EE" w:rsidP="00F6304D" w:rsidR="00FB65EE" w:rsidRPr="00BB4840">
      <w:pPr>
        <w:widowControl w:val="false"/>
        <w:autoSpaceDE w:val="false"/>
        <w:autoSpaceDN w:val="false"/>
        <w:adjustRightInd w:val="false"/>
        <w:spacing w:lineRule="auto" w:line="276" w:after="120"/>
        <w:jc w:val="both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Prihodi:</w:t>
      </w:r>
    </w:p>
    <w:p w14:textId="4B3F503F" w14:paraId="52531AD0" w:rsidRDefault="0062215B" w:rsidP="00F6304D" w:rsidR="00AD290A" w:rsidRPr="00BB4840">
      <w:pPr>
        <w:spacing w:lineRule="auto" w:line="276" w:after="120"/>
        <w:jc w:val="both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Nije bilo prihoda u korist stečajne mase.</w:t>
      </w:r>
    </w:p>
    <w:p w14:textId="77777777" w14:paraId="2CD9CFBB" w:rsidRDefault="004D763F" w:rsidP="00F6304D" w:rsidR="004D763F" w:rsidRPr="00BB4840">
      <w:pPr>
        <w:spacing w:lineRule="auto" w:line="276" w:after="120"/>
        <w:jc w:val="both"/>
        <w:rPr>
          <w:rFonts w:hAnsi="Times New Roman" w:ascii="Times New Roman"/>
          <w:noProof/>
          <w:sz w:val="24"/>
          <w:szCs w:val="24"/>
        </w:rPr>
      </w:pPr>
    </w:p>
    <w:p w14:textId="7777B69C" w14:paraId="5448582A" w:rsidRDefault="004D763F" w:rsidP="00F6304D" w:rsidR="004D763F" w:rsidRPr="00BB4840">
      <w:pPr>
        <w:spacing w:lineRule="auto" w:line="276" w:after="12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Nekretnine:</w:t>
      </w:r>
    </w:p>
    <w:p w14:textId="77777777" w14:paraId="07825427" w:rsidRDefault="00EA14D0" w:rsidP="00F6304D" w:rsidR="00EA14D0" w:rsidRPr="00F6304D">
      <w:pPr>
        <w:spacing w:lineRule="auto" w:line="276" w:after="120"/>
        <w:jc w:val="both"/>
        <w:rPr>
          <w:rFonts w:eastAsia="Times New Roman" w:hAnsi="Times New Roman" w:ascii="Times New Roman"/>
          <w:sz w:val="24"/>
          <w:szCs w:val="24"/>
        </w:rPr>
      </w:pPr>
      <w:r w:rsidRPr="00F6304D">
        <w:rPr>
          <w:rFonts w:eastAsia="Times New Roman" w:hAnsi="Times New Roman" w:ascii="Times New Roman"/>
          <w:sz w:val="24"/>
          <w:szCs w:val="24"/>
        </w:rPr>
        <w:t xml:space="preserve">- k.č.br. 47/1/6, GRADLIŠTE PUT, površine 63 </w:t>
      </w:r>
      <w:proofErr w:type="spellStart"/>
      <w:r w:rsidRPr="00F6304D">
        <w:rPr>
          <w:rFonts w:eastAsia="Times New Roman" w:hAnsi="Times New Roman" w:ascii="Times New Roman"/>
          <w:sz w:val="24"/>
          <w:szCs w:val="24"/>
        </w:rPr>
        <w:t>čhv</w:t>
      </w:r>
      <w:proofErr w:type="spellEnd"/>
      <w:r w:rsidRPr="00F6304D">
        <w:rPr>
          <w:rFonts w:eastAsia="Times New Roman" w:hAnsi="Times New Roman" w:ascii="Times New Roman"/>
          <w:sz w:val="24"/>
          <w:szCs w:val="24"/>
        </w:rPr>
        <w:t>,</w:t>
      </w:r>
    </w:p>
    <w:p w14:textId="77777777" w14:paraId="2DE2FDD0" w:rsidRDefault="00EA14D0" w:rsidP="00F6304D" w:rsidR="00EA14D0" w:rsidRPr="00F6304D">
      <w:pPr>
        <w:spacing w:lineRule="auto" w:line="276" w:after="120"/>
        <w:jc w:val="both"/>
        <w:rPr>
          <w:rFonts w:eastAsia="Times New Roman" w:hAnsi="Times New Roman" w:ascii="Times New Roman"/>
          <w:sz w:val="24"/>
          <w:szCs w:val="24"/>
        </w:rPr>
      </w:pPr>
      <w:r w:rsidRPr="00F6304D">
        <w:rPr>
          <w:rFonts w:eastAsia="Times New Roman" w:hAnsi="Times New Roman" w:ascii="Times New Roman"/>
          <w:sz w:val="24"/>
          <w:szCs w:val="24"/>
        </w:rPr>
        <w:t xml:space="preserve">- k.č.br. 144/A/2/3, ORANICA, površine 1163 </w:t>
      </w:r>
      <w:proofErr w:type="spellStart"/>
      <w:r w:rsidRPr="00F6304D">
        <w:rPr>
          <w:rFonts w:eastAsia="Times New Roman" w:hAnsi="Times New Roman" w:ascii="Times New Roman"/>
          <w:sz w:val="24"/>
          <w:szCs w:val="24"/>
        </w:rPr>
        <w:t>čhv</w:t>
      </w:r>
      <w:proofErr w:type="spellEnd"/>
    </w:p>
    <w:p w14:textId="77777777" w14:paraId="782FDD64" w:rsidRDefault="00EA14D0" w:rsidP="00F6304D" w:rsidR="00EA14D0" w:rsidRPr="00F6304D">
      <w:pPr>
        <w:spacing w:lineRule="auto" w:line="276" w:after="120"/>
        <w:jc w:val="both"/>
        <w:rPr>
          <w:rFonts w:eastAsia="Times New Roman" w:hAnsi="Times New Roman" w:ascii="Times New Roman"/>
          <w:sz w:val="24"/>
          <w:szCs w:val="24"/>
        </w:rPr>
      </w:pPr>
      <w:r w:rsidRPr="00F6304D">
        <w:rPr>
          <w:rFonts w:eastAsia="Times New Roman" w:hAnsi="Times New Roman" w:ascii="Times New Roman"/>
          <w:sz w:val="24"/>
          <w:szCs w:val="24"/>
        </w:rPr>
        <w:t xml:space="preserve">upisane u </w:t>
      </w:r>
      <w:proofErr w:type="spellStart"/>
      <w:r w:rsidRPr="00F6304D">
        <w:rPr>
          <w:rFonts w:eastAsia="Times New Roman" w:hAnsi="Times New Roman" w:ascii="Times New Roman"/>
          <w:sz w:val="24"/>
          <w:szCs w:val="24"/>
        </w:rPr>
        <w:t>zk.ul</w:t>
      </w:r>
      <w:proofErr w:type="spellEnd"/>
      <w:r w:rsidRPr="00F6304D">
        <w:rPr>
          <w:rFonts w:eastAsia="Times New Roman" w:hAnsi="Times New Roman" w:ascii="Times New Roman"/>
          <w:sz w:val="24"/>
          <w:szCs w:val="24"/>
        </w:rPr>
        <w:t xml:space="preserve">. 1216. k.o. 303518, </w:t>
      </w:r>
      <w:proofErr w:type="spellStart"/>
      <w:r w:rsidRPr="00F6304D">
        <w:rPr>
          <w:rFonts w:eastAsia="Times New Roman" w:hAnsi="Times New Roman" w:ascii="Times New Roman"/>
          <w:sz w:val="24"/>
          <w:szCs w:val="24"/>
        </w:rPr>
        <w:t>Slakovec</w:t>
      </w:r>
      <w:proofErr w:type="spellEnd"/>
      <w:r w:rsidRPr="00F6304D">
        <w:rPr>
          <w:rFonts w:eastAsia="Times New Roman" w:hAnsi="Times New Roman" w:ascii="Times New Roman"/>
          <w:sz w:val="24"/>
          <w:szCs w:val="24"/>
        </w:rPr>
        <w:t xml:space="preserve"> kod </w:t>
      </w:r>
      <w:proofErr w:type="spellStart"/>
      <w:r w:rsidRPr="00F6304D">
        <w:rPr>
          <w:rFonts w:eastAsia="Times New Roman" w:hAnsi="Times New Roman" w:ascii="Times New Roman"/>
          <w:sz w:val="24"/>
          <w:szCs w:val="24"/>
        </w:rPr>
        <w:t>Zemljišniknjižnog</w:t>
      </w:r>
      <w:proofErr w:type="spellEnd"/>
      <w:r w:rsidRPr="00F6304D">
        <w:rPr>
          <w:rFonts w:eastAsia="Times New Roman" w:hAnsi="Times New Roman" w:ascii="Times New Roman"/>
          <w:sz w:val="24"/>
          <w:szCs w:val="24"/>
        </w:rPr>
        <w:t xml:space="preserve"> Općinskog suda u Čakovcu s uknjiženim pravom vlasništva stečajnog dužnika.</w:t>
      </w:r>
    </w:p>
    <w:p w14:textId="77777777" w14:paraId="2FE1E1A4" w:rsidRDefault="00EA14D0" w:rsidP="00F6304D" w:rsidR="00EA14D0" w:rsidRPr="00F6304D">
      <w:pPr>
        <w:spacing w:lineRule="auto" w:line="276" w:after="120"/>
        <w:jc w:val="both"/>
        <w:rPr>
          <w:rFonts w:eastAsia="Times New Roman" w:hAnsi="Times New Roman" w:ascii="Times New Roman"/>
          <w:sz w:val="24"/>
          <w:szCs w:val="24"/>
        </w:rPr>
      </w:pPr>
      <w:r w:rsidRPr="00F6304D">
        <w:rPr>
          <w:rFonts w:eastAsia="Times New Roman" w:hAnsi="Times New Roman" w:ascii="Times New Roman"/>
          <w:sz w:val="24"/>
          <w:szCs w:val="24"/>
        </w:rPr>
        <w:t>Na nekretninama su upisana založna prava:</w:t>
      </w:r>
    </w:p>
    <w:p w14:textId="77777777" w14:paraId="079A1D75" w:rsidRDefault="00EA14D0" w:rsidP="00F6304D" w:rsidR="00EA14D0" w:rsidRPr="00F6304D">
      <w:pPr>
        <w:spacing w:lineRule="auto" w:line="276" w:after="120"/>
        <w:jc w:val="both"/>
        <w:rPr>
          <w:rFonts w:eastAsia="Times New Roman" w:hAnsi="Times New Roman" w:ascii="Times New Roman"/>
          <w:sz w:val="24"/>
          <w:szCs w:val="24"/>
        </w:rPr>
      </w:pPr>
      <w:r w:rsidRPr="00F6304D">
        <w:rPr>
          <w:rFonts w:eastAsia="Times New Roman" w:hAnsi="Times New Roman" w:ascii="Times New Roman"/>
          <w:sz w:val="24"/>
          <w:szCs w:val="24"/>
        </w:rPr>
        <w:t xml:space="preserve">1. Hrvatska banka za obnovu i razvitak, temeljem Sporazuma o zasnivanju založnog prava na nekretninama radi osiguranja novčane tražbine od 27.09.2011. u iznosu od 1.026.230,00 kn zajedno sa zateznom kamatom, dok je prijavljena tražbina stečajnog i </w:t>
      </w:r>
      <w:proofErr w:type="spellStart"/>
      <w:r w:rsidRPr="00F6304D">
        <w:rPr>
          <w:rFonts w:eastAsia="Times New Roman" w:hAnsi="Times New Roman" w:ascii="Times New Roman"/>
          <w:sz w:val="24"/>
          <w:szCs w:val="24"/>
        </w:rPr>
        <w:t>razlučnog</w:t>
      </w:r>
      <w:proofErr w:type="spellEnd"/>
      <w:r w:rsidRPr="00F6304D">
        <w:rPr>
          <w:rFonts w:eastAsia="Times New Roman" w:hAnsi="Times New Roman" w:ascii="Times New Roman"/>
          <w:sz w:val="24"/>
          <w:szCs w:val="24"/>
        </w:rPr>
        <w:t xml:space="preserve"> vjerovnika 181.133,84 kn.</w:t>
      </w:r>
    </w:p>
    <w:p w14:textId="17823D29" w14:paraId="7826E73F" w:rsidRDefault="00EA14D0" w:rsidP="00F6304D" w:rsidR="00EA14D0">
      <w:pPr>
        <w:spacing w:lineRule="auto" w:line="276" w:after="120"/>
        <w:jc w:val="both"/>
        <w:rPr>
          <w:rFonts w:eastAsia="Times New Roman" w:hAnsi="Times New Roman" w:ascii="Times New Roman"/>
          <w:sz w:val="24"/>
          <w:szCs w:val="24"/>
        </w:rPr>
      </w:pPr>
      <w:r w:rsidRPr="00F6304D">
        <w:rPr>
          <w:rFonts w:eastAsia="Times New Roman" w:hAnsi="Times New Roman" w:ascii="Times New Roman"/>
          <w:sz w:val="24"/>
          <w:szCs w:val="24"/>
        </w:rPr>
        <w:t xml:space="preserve">2. Republika Hrvatska, Ministarstvo financija, Porezna uprava, </w:t>
      </w:r>
      <w:proofErr w:type="spellStart"/>
      <w:r w:rsidRPr="00F6304D">
        <w:rPr>
          <w:rFonts w:eastAsia="Times New Roman" w:hAnsi="Times New Roman" w:ascii="Times New Roman"/>
          <w:sz w:val="24"/>
          <w:szCs w:val="24"/>
        </w:rPr>
        <w:t>Podrični</w:t>
      </w:r>
      <w:proofErr w:type="spellEnd"/>
      <w:r w:rsidRPr="00F6304D">
        <w:rPr>
          <w:rFonts w:eastAsia="Times New Roman" w:hAnsi="Times New Roman" w:ascii="Times New Roman"/>
          <w:sz w:val="24"/>
          <w:szCs w:val="24"/>
        </w:rPr>
        <w:t xml:space="preserve"> ured Čakovec, temeljem Rješenja o osiguranju Općinskog suda u Čakovcu broj Ovr-635/14-2 od 13.05.2014. u iznosu od 8.850,00 zajedno sa zateznom kamatom. Za predmetnu tražbinu nije zaprimljena </w:t>
      </w:r>
      <w:r w:rsidRPr="00F6304D">
        <w:rPr>
          <w:rFonts w:eastAsia="Times New Roman" w:hAnsi="Times New Roman" w:ascii="Times New Roman"/>
          <w:sz w:val="24"/>
          <w:szCs w:val="24"/>
        </w:rPr>
        <w:lastRenderedPageBreak/>
        <w:t xml:space="preserve">prijava, ali je stečajni upravitelj na temelju upisa u zemljišne knjige u tablicu </w:t>
      </w:r>
      <w:proofErr w:type="spellStart"/>
      <w:r w:rsidRPr="00F6304D">
        <w:rPr>
          <w:rFonts w:eastAsia="Times New Roman" w:hAnsi="Times New Roman" w:ascii="Times New Roman"/>
          <w:sz w:val="24"/>
          <w:szCs w:val="24"/>
        </w:rPr>
        <w:t>razlučnih</w:t>
      </w:r>
      <w:proofErr w:type="spellEnd"/>
      <w:r w:rsidRPr="00F6304D">
        <w:rPr>
          <w:rFonts w:eastAsia="Times New Roman" w:hAnsi="Times New Roman" w:ascii="Times New Roman"/>
          <w:sz w:val="24"/>
          <w:szCs w:val="24"/>
        </w:rPr>
        <w:t xml:space="preserve"> prava</w:t>
      </w:r>
      <w:r w:rsidRPr="00EA14D0">
        <w:rPr>
          <w:rFonts w:eastAsia="Times New Roman" w:hAnsi="Times New Roman" w:ascii="Times New Roman"/>
          <w:sz w:val="24"/>
          <w:szCs w:val="24"/>
        </w:rPr>
        <w:t xml:space="preserve"> naveo ovaj zemljišnoknjižni upis, a od </w:t>
      </w:r>
      <w:proofErr w:type="spellStart"/>
      <w:r w:rsidRPr="00EA14D0">
        <w:rPr>
          <w:rFonts w:eastAsia="Times New Roman" w:hAnsi="Times New Roman" w:ascii="Times New Roman"/>
          <w:sz w:val="24"/>
          <w:szCs w:val="24"/>
        </w:rPr>
        <w:t>razlučnog</w:t>
      </w:r>
      <w:proofErr w:type="spellEnd"/>
      <w:r w:rsidRPr="00EA14D0">
        <w:rPr>
          <w:rFonts w:eastAsia="Times New Roman" w:hAnsi="Times New Roman" w:ascii="Times New Roman"/>
          <w:sz w:val="24"/>
          <w:szCs w:val="24"/>
        </w:rPr>
        <w:t xml:space="preserve"> vjerovnika zaprimio očitovanje o postojanju tražbine prema fizičkoj osobi Luki </w:t>
      </w:r>
      <w:proofErr w:type="spellStart"/>
      <w:r w:rsidRPr="00EA14D0">
        <w:rPr>
          <w:rFonts w:eastAsia="Times New Roman" w:hAnsi="Times New Roman" w:ascii="Times New Roman"/>
          <w:sz w:val="24"/>
          <w:szCs w:val="24"/>
        </w:rPr>
        <w:t>Baturu</w:t>
      </w:r>
      <w:proofErr w:type="spellEnd"/>
      <w:r w:rsidRPr="00EA14D0">
        <w:rPr>
          <w:rFonts w:eastAsia="Times New Roman" w:hAnsi="Times New Roman" w:ascii="Times New Roman"/>
          <w:sz w:val="24"/>
          <w:szCs w:val="24"/>
        </w:rPr>
        <w:t xml:space="preserve"> osnivaču dužnika.</w:t>
      </w:r>
    </w:p>
    <w:p w14:textId="77777777" w14:paraId="772CE25C" w:rsidRDefault="00F96503" w:rsidP="00F6304D" w:rsidR="00F96503">
      <w:pPr>
        <w:spacing w:lineRule="auto" w:line="276" w:after="120"/>
        <w:rPr>
          <w:rFonts w:eastAsia="Times New Roman" w:hAnsi="Times New Roman" w:ascii="Times New Roman"/>
          <w:sz w:val="24"/>
          <w:szCs w:val="24"/>
        </w:rPr>
      </w:pPr>
    </w:p>
    <w:p w14:textId="53DD9869" w14:paraId="28C3DF76" w:rsidRDefault="000E1F39" w:rsidP="00F6304D" w:rsidR="000E1F39" w:rsidRPr="00BB4840">
      <w:pPr>
        <w:spacing w:lineRule="auto" w:line="276" w:after="120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III. RADNJE KOJE ĆE SE PODUZETI U NAREDNOM RAZDOBLJU</w:t>
      </w:r>
    </w:p>
    <w:p w14:textId="77777777" w14:paraId="7D6081BD" w:rsidRDefault="003528AE" w:rsidP="00F6304D" w:rsidR="003528AE" w:rsidRPr="00BB4840">
      <w:pPr>
        <w:spacing w:lineRule="auto" w:line="276" w:after="120"/>
        <w:jc w:val="both"/>
        <w:rPr>
          <w:rFonts w:hAnsi="Times New Roman" w:ascii="Times New Roman"/>
          <w:noProof/>
          <w:sz w:val="24"/>
          <w:szCs w:val="24"/>
        </w:rPr>
      </w:pPr>
    </w:p>
    <w:p w14:textId="0FF4EB0C" w14:paraId="083CDB9C" w:rsidRDefault="0062215B" w:rsidP="00F6304D" w:rsidR="003528AE" w:rsidRPr="00BB4840">
      <w:pPr>
        <w:spacing w:lineRule="auto" w:line="276" w:after="120"/>
        <w:jc w:val="both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 xml:space="preserve">U razdoblju nakon podnošenja ovog izvješća stečajni upravitelj će </w:t>
      </w:r>
      <w:r w:rsidR="00670D71" w:rsidRPr="00BB4840">
        <w:rPr>
          <w:rFonts w:hAnsi="Times New Roman" w:ascii="Times New Roman"/>
          <w:noProof/>
          <w:sz w:val="24"/>
          <w:szCs w:val="24"/>
        </w:rPr>
        <w:t xml:space="preserve">nastaviti </w:t>
      </w:r>
      <w:r w:rsidR="00F6304D">
        <w:rPr>
          <w:rFonts w:hAnsi="Times New Roman" w:ascii="Times New Roman"/>
          <w:noProof/>
          <w:sz w:val="24"/>
          <w:szCs w:val="24"/>
        </w:rPr>
        <w:t>s potrebn</w:t>
      </w:r>
      <w:r w:rsidR="000A131C">
        <w:rPr>
          <w:rFonts w:hAnsi="Times New Roman" w:ascii="Times New Roman"/>
          <w:noProof/>
          <w:sz w:val="24"/>
          <w:szCs w:val="24"/>
        </w:rPr>
        <w:t>im</w:t>
      </w:r>
      <w:r w:rsidR="00F6304D">
        <w:rPr>
          <w:rFonts w:hAnsi="Times New Roman" w:ascii="Times New Roman"/>
          <w:noProof/>
          <w:sz w:val="24"/>
          <w:szCs w:val="24"/>
        </w:rPr>
        <w:t xml:space="preserve"> radnj</w:t>
      </w:r>
      <w:r w:rsidR="000A131C">
        <w:rPr>
          <w:rFonts w:hAnsi="Times New Roman" w:ascii="Times New Roman"/>
          <w:noProof/>
          <w:sz w:val="24"/>
          <w:szCs w:val="24"/>
        </w:rPr>
        <w:t>am</w:t>
      </w:r>
      <w:r w:rsidR="00F96503">
        <w:rPr>
          <w:rFonts w:hAnsi="Times New Roman" w:ascii="Times New Roman"/>
          <w:noProof/>
          <w:sz w:val="24"/>
          <w:szCs w:val="24"/>
        </w:rPr>
        <w:t>a</w:t>
      </w:r>
      <w:r w:rsidR="00F6304D">
        <w:rPr>
          <w:rFonts w:hAnsi="Times New Roman" w:ascii="Times New Roman"/>
          <w:noProof/>
          <w:sz w:val="24"/>
          <w:szCs w:val="24"/>
        </w:rPr>
        <w:t xml:space="preserve"> pred Financijskom agencijom radi provođenje elektroničke dražbe za unovčenje nekretnina, </w:t>
      </w:r>
      <w:r w:rsidR="000A131C">
        <w:rPr>
          <w:rFonts w:hAnsi="Times New Roman" w:ascii="Times New Roman"/>
          <w:noProof/>
          <w:sz w:val="24"/>
          <w:szCs w:val="24"/>
        </w:rPr>
        <w:t xml:space="preserve">organizirati </w:t>
      </w:r>
      <w:r w:rsidR="00322256">
        <w:rPr>
          <w:rFonts w:hAnsi="Times New Roman" w:ascii="Times New Roman"/>
          <w:noProof/>
          <w:sz w:val="24"/>
          <w:szCs w:val="24"/>
        </w:rPr>
        <w:t xml:space="preserve">obilazak nekretnine s potencijalnim kupcima </w:t>
      </w:r>
      <w:r w:rsidR="00F6304D">
        <w:rPr>
          <w:rFonts w:hAnsi="Times New Roman" w:ascii="Times New Roman"/>
          <w:noProof/>
          <w:sz w:val="24"/>
          <w:szCs w:val="24"/>
        </w:rPr>
        <w:t>te sazvati skupštinu vjerovnika kako bi se prezentiralo pravno mišljenje za pobijanje pravnih radnji dužnika.</w:t>
      </w:r>
    </w:p>
    <w:p w14:textId="77777777" w14:paraId="21C1931D" w:rsidRDefault="003528AE" w:rsidP="00F6304D" w:rsidR="003528AE" w:rsidRPr="00BB4840">
      <w:pPr>
        <w:spacing w:lineRule="auto" w:line="276" w:after="120"/>
        <w:jc w:val="both"/>
        <w:rPr>
          <w:rFonts w:hAnsi="Times New Roman" w:ascii="Times New Roman"/>
          <w:noProof/>
          <w:sz w:val="24"/>
          <w:szCs w:val="24"/>
        </w:rPr>
      </w:pPr>
    </w:p>
    <w:p w14:textId="77777777" w14:paraId="1A359628" w:rsidRDefault="000E1F39" w:rsidP="00F6304D" w:rsidR="000E1F39" w:rsidRPr="00BB4840">
      <w:pPr>
        <w:spacing w:lineRule="auto" w:line="276" w:after="120"/>
        <w:ind w:left="360"/>
        <w:rPr>
          <w:rFonts w:hAnsi="Times New Roman" w:ascii="Times New Roman"/>
          <w:noProof/>
          <w:sz w:val="24"/>
          <w:szCs w:val="24"/>
        </w:rPr>
      </w:pPr>
    </w:p>
    <w:p w14:textId="77777777" w14:paraId="14CE2F1C" w:rsidRDefault="000E1F39" w:rsidP="00F6304D" w:rsidR="000E1F39" w:rsidRPr="00BB4840">
      <w:pPr>
        <w:spacing w:lineRule="auto" w:line="276" w:after="120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 xml:space="preserve">Mjesto i datum </w:t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  <w:t>Stečajni upravitelj</w:t>
      </w:r>
    </w:p>
    <w:p w14:textId="5639B688" w14:paraId="55C7F934" w:rsidRDefault="000A020F" w:rsidP="00F6304D" w:rsidR="00C61F72" w:rsidRPr="00BB4840">
      <w:pPr>
        <w:spacing w:lineRule="auto" w:line="276" w:after="120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Zagreb, 03</w:t>
      </w:r>
      <w:r w:rsidR="005A60B9" w:rsidRPr="00BB4840">
        <w:rPr>
          <w:rFonts w:hAnsi="Times New Roman" w:ascii="Times New Roman"/>
          <w:noProof/>
          <w:sz w:val="24"/>
          <w:szCs w:val="24"/>
        </w:rPr>
        <w:t>.</w:t>
      </w:r>
      <w:r w:rsidR="00322256">
        <w:rPr>
          <w:rFonts w:hAnsi="Times New Roman" w:ascii="Times New Roman"/>
          <w:noProof/>
          <w:sz w:val="24"/>
          <w:szCs w:val="24"/>
        </w:rPr>
        <w:t>12</w:t>
      </w:r>
      <w:r w:rsidR="002874DF" w:rsidRPr="00BB4840">
        <w:rPr>
          <w:rFonts w:hAnsi="Times New Roman" w:ascii="Times New Roman"/>
          <w:noProof/>
          <w:sz w:val="24"/>
          <w:szCs w:val="24"/>
        </w:rPr>
        <w:t>.2018</w:t>
      </w:r>
      <w:r w:rsidR="00D936AE" w:rsidRPr="00BB4840">
        <w:rPr>
          <w:rFonts w:hAnsi="Times New Roman" w:ascii="Times New Roman"/>
          <w:noProof/>
          <w:sz w:val="24"/>
          <w:szCs w:val="24"/>
        </w:rPr>
        <w:t>.</w:t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  <w:t>Duško Koruga</w:t>
      </w:r>
    </w:p>
    <w:sectPr w:rsidR="00C61F72" w:rsidRPr="00BB48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23"/>
    <w:rsid w:val="00043756"/>
    <w:rsid w:val="000975EE"/>
    <w:rsid w:val="000A020F"/>
    <w:rsid w:val="000A131C"/>
    <w:rsid w:val="000E1F39"/>
    <w:rsid w:val="00100DBB"/>
    <w:rsid w:val="00192EAC"/>
    <w:rsid w:val="001E7386"/>
    <w:rsid w:val="002874DF"/>
    <w:rsid w:val="002C0B23"/>
    <w:rsid w:val="00315A05"/>
    <w:rsid w:val="00322256"/>
    <w:rsid w:val="003528AE"/>
    <w:rsid w:val="00362F51"/>
    <w:rsid w:val="00397101"/>
    <w:rsid w:val="003A4293"/>
    <w:rsid w:val="003B732A"/>
    <w:rsid w:val="003D734A"/>
    <w:rsid w:val="00411C2A"/>
    <w:rsid w:val="00424F13"/>
    <w:rsid w:val="00482858"/>
    <w:rsid w:val="004A64B1"/>
    <w:rsid w:val="004B0349"/>
    <w:rsid w:val="004D763F"/>
    <w:rsid w:val="00565AC9"/>
    <w:rsid w:val="00566672"/>
    <w:rsid w:val="005A1EB0"/>
    <w:rsid w:val="005A60B9"/>
    <w:rsid w:val="0062215B"/>
    <w:rsid w:val="00627BAC"/>
    <w:rsid w:val="00670D71"/>
    <w:rsid w:val="006F6205"/>
    <w:rsid w:val="00713580"/>
    <w:rsid w:val="00736AB9"/>
    <w:rsid w:val="007808CC"/>
    <w:rsid w:val="007A3D86"/>
    <w:rsid w:val="00804271"/>
    <w:rsid w:val="00816DAB"/>
    <w:rsid w:val="008512FB"/>
    <w:rsid w:val="008C4DFF"/>
    <w:rsid w:val="008D7589"/>
    <w:rsid w:val="008F4C29"/>
    <w:rsid w:val="00961EAC"/>
    <w:rsid w:val="009E5E80"/>
    <w:rsid w:val="009E7697"/>
    <w:rsid w:val="00A0024B"/>
    <w:rsid w:val="00A202CE"/>
    <w:rsid w:val="00A42BAE"/>
    <w:rsid w:val="00A67149"/>
    <w:rsid w:val="00AD290A"/>
    <w:rsid w:val="00AD7ECB"/>
    <w:rsid w:val="00AF0FEB"/>
    <w:rsid w:val="00BB4840"/>
    <w:rsid w:val="00BB7838"/>
    <w:rsid w:val="00BF7DC0"/>
    <w:rsid w:val="00C1090A"/>
    <w:rsid w:val="00C408D1"/>
    <w:rsid w:val="00C61F72"/>
    <w:rsid w:val="00C81D32"/>
    <w:rsid w:val="00CD2D9B"/>
    <w:rsid w:val="00CD6CD6"/>
    <w:rsid w:val="00D233AE"/>
    <w:rsid w:val="00D4220D"/>
    <w:rsid w:val="00D90745"/>
    <w:rsid w:val="00D936AE"/>
    <w:rsid w:val="00DC7467"/>
    <w:rsid w:val="00E3541E"/>
    <w:rsid w:val="00E63F45"/>
    <w:rsid w:val="00EA14D0"/>
    <w:rsid w:val="00EB01F6"/>
    <w:rsid w:val="00F0462D"/>
    <w:rsid w:val="00F45A08"/>
    <w:rsid w:val="00F6304D"/>
    <w:rsid w:val="00F96503"/>
    <w:rsid w:val="00FB65EE"/>
    <w:rsid w:val="00FB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10BBF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00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24B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24B"/>
    <w:rPr>
      <w:rFonts w:hAnsi="Times New Roman" w:ascii="Times New Roman"/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24B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24B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00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24B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24B"/>
    <w:rPr>
      <w:rFonts w:ascii="Times New Roman" w:hAnsi="Times New Roman"/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24B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24B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3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6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4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8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52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66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4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07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8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50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14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9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86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6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30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7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95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40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3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97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61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26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0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36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46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357</properties:Words>
  <properties:Characters>2213</properties:Characters>
  <properties:Lines>51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2018-12-07T12:05:00Z</dcterms:created>
  <dc:creator>ADMINIBM</dc:creator>
  <dc:description/>
  <cp:keywords/>
  <cp:lastModifiedBy>Valentina Gabud</cp:lastModifiedBy>
  <cp:lastPrinted>2018-12-06T08:49:00Z</cp:lastPrinted>
  <dcterms:modified xmlns:xsi="http://www.w3.org/2001/XMLSchema-instance" xsi:type="dcterms:W3CDTF">2018-12-07T13:07:00Z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St-3286/2016-48 / Podnesak - Izvješće stečajnog upravitelja (st_3286_16_portaarta_izvjesce_3.docx)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